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13" w:rsidRDefault="00322613">
      <w:pPr>
        <w:rPr>
          <w:rFonts w:ascii="Arial" w:hAnsi="Arial" w:cs="Arial"/>
          <w:b/>
          <w:szCs w:val="24"/>
        </w:rPr>
      </w:pPr>
      <w:bookmarkStart w:id="0" w:name="_GoBack"/>
      <w:bookmarkEnd w:id="0"/>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r>
        <w:rPr>
          <w:rFonts w:ascii="Arial" w:hAnsi="Arial" w:cs="Arial"/>
          <w:b/>
          <w:noProof/>
          <w:szCs w:val="24"/>
        </w:rPr>
        <w:drawing>
          <wp:anchor distT="0" distB="0" distL="114300" distR="114300" simplePos="0" relativeHeight="251658240" behindDoc="0" locked="0" layoutInCell="1" allowOverlap="1" wp14:anchorId="63044B14" wp14:editId="36C1255E">
            <wp:simplePos x="0" y="0"/>
            <wp:positionH relativeFrom="column">
              <wp:posOffset>2023110</wp:posOffset>
            </wp:positionH>
            <wp:positionV relativeFrom="paragraph">
              <wp:posOffset>57785</wp:posOffset>
            </wp:positionV>
            <wp:extent cx="194310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A4348D" w:rsidP="00A4348D">
      <w:pPr>
        <w:jc w:val="center"/>
        <w:rPr>
          <w:rFonts w:ascii="Arial" w:hAnsi="Arial" w:cs="Arial"/>
          <w:b/>
          <w:sz w:val="40"/>
          <w:szCs w:val="40"/>
        </w:rPr>
      </w:pPr>
      <w:proofErr w:type="spellStart"/>
      <w:r w:rsidRPr="00A4348D">
        <w:rPr>
          <w:rFonts w:ascii="Arial" w:hAnsi="Arial" w:cs="Arial"/>
          <w:b/>
          <w:sz w:val="40"/>
          <w:szCs w:val="40"/>
        </w:rPr>
        <w:t>Shop@UW</w:t>
      </w:r>
      <w:proofErr w:type="spellEnd"/>
      <w:r w:rsidRPr="00A4348D">
        <w:rPr>
          <w:rFonts w:ascii="Arial" w:hAnsi="Arial" w:cs="Arial"/>
          <w:b/>
          <w:sz w:val="40"/>
          <w:szCs w:val="40"/>
        </w:rPr>
        <w:t xml:space="preserve"> Account Manual</w:t>
      </w:r>
    </w:p>
    <w:p w:rsidR="00A4348D" w:rsidRPr="00A4348D" w:rsidRDefault="00A4348D" w:rsidP="00A4348D">
      <w:pPr>
        <w:jc w:val="center"/>
        <w:rPr>
          <w:rFonts w:ascii="Arial" w:hAnsi="Arial" w:cs="Arial"/>
          <w:b/>
          <w:sz w:val="40"/>
          <w:szCs w:val="40"/>
        </w:rPr>
      </w:pPr>
    </w:p>
    <w:p w:rsidR="00A4348D" w:rsidRPr="00A4348D" w:rsidRDefault="00A4348D" w:rsidP="00A4348D">
      <w:pPr>
        <w:jc w:val="center"/>
        <w:rPr>
          <w:rFonts w:ascii="Arial" w:hAnsi="Arial" w:cs="Arial"/>
          <w:b/>
          <w:sz w:val="40"/>
          <w:szCs w:val="40"/>
        </w:rPr>
      </w:pPr>
      <w:r w:rsidRPr="00A4348D">
        <w:rPr>
          <w:rFonts w:ascii="Arial" w:hAnsi="Arial" w:cs="Arial"/>
          <w:b/>
          <w:sz w:val="40"/>
          <w:szCs w:val="40"/>
        </w:rPr>
        <w:t>Material Distribution Services (MDS)</w:t>
      </w:r>
    </w:p>
    <w:p w:rsidR="00A4348D" w:rsidRDefault="00A4348D">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B17D4C" w:rsidRDefault="00B17D4C">
      <w:pPr>
        <w:rPr>
          <w:rFonts w:ascii="Arial" w:hAnsi="Arial" w:cs="Arial"/>
          <w:b/>
          <w:szCs w:val="24"/>
        </w:rPr>
      </w:pPr>
      <w:r w:rsidRPr="00407377">
        <w:rPr>
          <w:rFonts w:ascii="Arial" w:hAnsi="Arial" w:cs="Arial"/>
          <w:b/>
          <w:szCs w:val="24"/>
        </w:rPr>
        <w:lastRenderedPageBreak/>
        <w:t xml:space="preserve">What is </w:t>
      </w:r>
      <w:proofErr w:type="spellStart"/>
      <w:r w:rsidRPr="00407377">
        <w:rPr>
          <w:rFonts w:ascii="Arial" w:hAnsi="Arial" w:cs="Arial"/>
          <w:b/>
          <w:szCs w:val="24"/>
        </w:rPr>
        <w:t>Shop@UW</w:t>
      </w:r>
      <w:proofErr w:type="spellEnd"/>
      <w:r w:rsidRPr="00407377">
        <w:rPr>
          <w:rFonts w:ascii="Arial" w:hAnsi="Arial" w:cs="Arial"/>
          <w:b/>
          <w:szCs w:val="24"/>
        </w:rPr>
        <w:t>?</w:t>
      </w:r>
    </w:p>
    <w:p w:rsidR="00DF1C51" w:rsidRPr="00407377" w:rsidRDefault="00DF1C51">
      <w:pPr>
        <w:rPr>
          <w:rFonts w:ascii="Arial" w:hAnsi="Arial" w:cs="Arial"/>
          <w:b/>
          <w:szCs w:val="24"/>
        </w:rPr>
      </w:pPr>
    </w:p>
    <w:p w:rsidR="00FF7977" w:rsidRDefault="00B17D4C">
      <w:pPr>
        <w:rPr>
          <w:szCs w:val="24"/>
        </w:rPr>
      </w:pPr>
      <w:proofErr w:type="spellStart"/>
      <w:proofErr w:type="gramStart"/>
      <w:r>
        <w:rPr>
          <w:szCs w:val="24"/>
        </w:rPr>
        <w:t>Shop@UW</w:t>
      </w:r>
      <w:proofErr w:type="spellEnd"/>
      <w:r>
        <w:rPr>
          <w:szCs w:val="24"/>
        </w:rPr>
        <w:t xml:space="preserve">  is</w:t>
      </w:r>
      <w:proofErr w:type="gramEnd"/>
      <w:r w:rsidR="003C7153">
        <w:rPr>
          <w:szCs w:val="24"/>
        </w:rPr>
        <w:t xml:space="preserve"> the new</w:t>
      </w:r>
      <w:r>
        <w:rPr>
          <w:szCs w:val="24"/>
        </w:rPr>
        <w:t xml:space="preserve"> Materi</w:t>
      </w:r>
      <w:r w:rsidR="003C7153">
        <w:rPr>
          <w:szCs w:val="24"/>
        </w:rPr>
        <w:t>al Distribution Services</w:t>
      </w:r>
      <w:r w:rsidR="008E5CBE">
        <w:rPr>
          <w:szCs w:val="24"/>
        </w:rPr>
        <w:t xml:space="preserve"> </w:t>
      </w:r>
      <w:r w:rsidR="003C7153">
        <w:rPr>
          <w:szCs w:val="24"/>
        </w:rPr>
        <w:t xml:space="preserve">(MDS) e-commerce system that once fully implement will provide up to forty storefronts for ordering from multiple vendor catalogs with a single checkout though MDS. </w:t>
      </w:r>
    </w:p>
    <w:p w:rsidR="00FF7977" w:rsidRDefault="00FF7977">
      <w:pPr>
        <w:rPr>
          <w:szCs w:val="24"/>
        </w:rPr>
      </w:pPr>
    </w:p>
    <w:p w:rsidR="00FF7977" w:rsidRPr="00FF7977" w:rsidRDefault="00FF7977">
      <w:pPr>
        <w:rPr>
          <w:rFonts w:ascii="Arial" w:hAnsi="Arial" w:cs="Arial"/>
          <w:b/>
          <w:szCs w:val="24"/>
        </w:rPr>
      </w:pPr>
      <w:r w:rsidRPr="00FF7977">
        <w:rPr>
          <w:rFonts w:ascii="Arial" w:hAnsi="Arial" w:cs="Arial"/>
          <w:b/>
          <w:szCs w:val="24"/>
        </w:rPr>
        <w:t>Direct Funding</w:t>
      </w:r>
    </w:p>
    <w:p w:rsidR="00FF7977" w:rsidRPr="0055716D" w:rsidRDefault="00FF7977">
      <w:pPr>
        <w:rPr>
          <w:rFonts w:ascii="Arial" w:hAnsi="Arial" w:cs="Arial"/>
          <w:szCs w:val="24"/>
        </w:rPr>
      </w:pPr>
    </w:p>
    <w:p w:rsidR="006E2468" w:rsidRDefault="00FF7977">
      <w:r>
        <w:rPr>
          <w:szCs w:val="24"/>
        </w:rPr>
        <w:t xml:space="preserve">The payment method for all </w:t>
      </w:r>
      <w:proofErr w:type="spellStart"/>
      <w:r w:rsidR="00214F94">
        <w:rPr>
          <w:szCs w:val="24"/>
        </w:rPr>
        <w:t>Shop@UW</w:t>
      </w:r>
      <w:proofErr w:type="spellEnd"/>
      <w:r w:rsidR="00214F94">
        <w:rPr>
          <w:szCs w:val="24"/>
        </w:rPr>
        <w:t xml:space="preserve"> transactions is</w:t>
      </w:r>
      <w:r w:rsidR="000705EB">
        <w:rPr>
          <w:szCs w:val="24"/>
        </w:rPr>
        <w:t xml:space="preserve"> now</w:t>
      </w:r>
      <w:r>
        <w:rPr>
          <w:szCs w:val="24"/>
        </w:rPr>
        <w:t xml:space="preserve"> direct fund</w:t>
      </w:r>
      <w:r w:rsidR="000705EB">
        <w:rPr>
          <w:szCs w:val="24"/>
        </w:rPr>
        <w:t>ing</w:t>
      </w:r>
      <w:r>
        <w:rPr>
          <w:szCs w:val="24"/>
        </w:rPr>
        <w:t xml:space="preserve">. </w:t>
      </w:r>
      <w:r w:rsidR="006E2468">
        <w:rPr>
          <w:szCs w:val="24"/>
        </w:rPr>
        <w:t xml:space="preserve">This means that </w:t>
      </w:r>
      <w:r w:rsidR="000705EB">
        <w:rPr>
          <w:szCs w:val="24"/>
        </w:rPr>
        <w:t xml:space="preserve">all </w:t>
      </w:r>
      <w:proofErr w:type="spellStart"/>
      <w:r w:rsidR="000705EB">
        <w:rPr>
          <w:szCs w:val="24"/>
        </w:rPr>
        <w:t>Shop@UW</w:t>
      </w:r>
      <w:proofErr w:type="spellEnd"/>
      <w:r w:rsidR="000705EB">
        <w:rPr>
          <w:szCs w:val="24"/>
        </w:rPr>
        <w:t xml:space="preserve"> monthly transactions will be posted to </w:t>
      </w:r>
      <w:r w:rsidR="00214F94">
        <w:rPr>
          <w:szCs w:val="24"/>
        </w:rPr>
        <w:t xml:space="preserve">SFS in </w:t>
      </w:r>
      <w:r w:rsidR="000705EB">
        <w:rPr>
          <w:szCs w:val="24"/>
        </w:rPr>
        <w:t>the depart</w:t>
      </w:r>
      <w:r w:rsidR="006E2468">
        <w:rPr>
          <w:szCs w:val="24"/>
        </w:rPr>
        <w:t>ment’s account</w:t>
      </w:r>
      <w:r w:rsidR="00214F94">
        <w:rPr>
          <w:szCs w:val="24"/>
        </w:rPr>
        <w:t>s</w:t>
      </w:r>
      <w:r w:rsidR="006E2468">
        <w:rPr>
          <w:szCs w:val="24"/>
        </w:rPr>
        <w:t xml:space="preserve"> directly </w:t>
      </w:r>
      <w:r w:rsidR="000705EB">
        <w:rPr>
          <w:szCs w:val="24"/>
        </w:rPr>
        <w:t>on the fourth business day of the following month</w:t>
      </w:r>
      <w:r w:rsidR="00214F94">
        <w:rPr>
          <w:szCs w:val="24"/>
        </w:rPr>
        <w:t xml:space="preserve"> and viewable in WISDM</w:t>
      </w:r>
      <w:r w:rsidR="000705EB">
        <w:rPr>
          <w:szCs w:val="24"/>
        </w:rPr>
        <w:t>.</w:t>
      </w:r>
      <w:r w:rsidR="00214F94" w:rsidRPr="00214F94">
        <w:t xml:space="preserve"> </w:t>
      </w:r>
    </w:p>
    <w:p w:rsidR="00214F94" w:rsidRDefault="00214F94">
      <w:pPr>
        <w:rPr>
          <w:szCs w:val="24"/>
        </w:rPr>
      </w:pPr>
    </w:p>
    <w:p w:rsidR="006E2468" w:rsidRDefault="006E2468">
      <w:pPr>
        <w:rPr>
          <w:rFonts w:ascii="Arial" w:hAnsi="Arial" w:cs="Arial"/>
          <w:b/>
          <w:szCs w:val="24"/>
        </w:rPr>
      </w:pPr>
      <w:r w:rsidRPr="006E2468">
        <w:rPr>
          <w:rFonts w:ascii="Arial" w:hAnsi="Arial" w:cs="Arial"/>
          <w:b/>
          <w:szCs w:val="24"/>
        </w:rPr>
        <w:t>Pre-Posting Allocation Tool (PAT)</w:t>
      </w:r>
    </w:p>
    <w:p w:rsidR="000705EB" w:rsidRDefault="000705EB">
      <w:pPr>
        <w:rPr>
          <w:rFonts w:ascii="Arial" w:hAnsi="Arial" w:cs="Arial"/>
          <w:b/>
          <w:szCs w:val="24"/>
        </w:rPr>
      </w:pPr>
    </w:p>
    <w:p w:rsidR="001D5C5C" w:rsidRDefault="001D5C5C">
      <w:pPr>
        <w:rPr>
          <w:rFonts w:cs="Times New Roman"/>
          <w:szCs w:val="24"/>
        </w:rPr>
      </w:pPr>
      <w:r>
        <w:rPr>
          <w:rFonts w:cs="Times New Roman"/>
          <w:szCs w:val="24"/>
        </w:rPr>
        <w:t xml:space="preserve">The Pre-Posting Allocation Tool (PAT) can be used to view current monthly transactions and change or split the funding for procurements from </w:t>
      </w:r>
      <w:proofErr w:type="spellStart"/>
      <w:r>
        <w:rPr>
          <w:rFonts w:cs="Times New Roman"/>
          <w:szCs w:val="24"/>
        </w:rPr>
        <w:t>Shop@UW</w:t>
      </w:r>
      <w:proofErr w:type="spellEnd"/>
      <w:r>
        <w:rPr>
          <w:rFonts w:cs="Times New Roman"/>
          <w:szCs w:val="24"/>
        </w:rPr>
        <w:t xml:space="preserve"> before they are posted to the Shared Financial System (SFS). </w:t>
      </w:r>
    </w:p>
    <w:p w:rsidR="001D5C5C" w:rsidRDefault="001D5C5C">
      <w:pPr>
        <w:rPr>
          <w:rFonts w:cs="Times New Roman"/>
          <w:szCs w:val="24"/>
        </w:rPr>
      </w:pPr>
    </w:p>
    <w:p w:rsidR="001D5C5C" w:rsidRPr="00FE381F" w:rsidRDefault="000705EB" w:rsidP="00FE381F">
      <w:pPr>
        <w:pStyle w:val="ListParagraph"/>
        <w:numPr>
          <w:ilvl w:val="0"/>
          <w:numId w:val="20"/>
        </w:numPr>
        <w:rPr>
          <w:rFonts w:cs="Times New Roman"/>
          <w:szCs w:val="24"/>
        </w:rPr>
      </w:pPr>
      <w:r w:rsidRPr="00FE381F">
        <w:rPr>
          <w:rFonts w:cs="Times New Roman"/>
          <w:szCs w:val="24"/>
        </w:rPr>
        <w:t>MDS will post all transactions for each MDS account in PAT</w:t>
      </w:r>
      <w:r w:rsidR="00FE381F" w:rsidRPr="00FE381F">
        <w:rPr>
          <w:rFonts w:cs="Times New Roman"/>
          <w:szCs w:val="24"/>
        </w:rPr>
        <w:t xml:space="preserve"> </w:t>
      </w:r>
      <w:r w:rsidRPr="00FE381F">
        <w:rPr>
          <w:rFonts w:cs="Times New Roman"/>
          <w:szCs w:val="24"/>
        </w:rPr>
        <w:t>on a nightly basis.  Account holders may log into PAT</w:t>
      </w:r>
      <w:r w:rsidR="00FE381F" w:rsidRPr="00FE381F">
        <w:rPr>
          <w:rFonts w:cs="Times New Roman"/>
          <w:szCs w:val="24"/>
        </w:rPr>
        <w:t>,</w:t>
      </w:r>
      <w:r w:rsidRPr="00FE381F">
        <w:rPr>
          <w:rFonts w:cs="Times New Roman"/>
          <w:szCs w:val="24"/>
        </w:rPr>
        <w:t xml:space="preserve"> </w:t>
      </w:r>
      <w:hyperlink r:id="rId8" w:history="1">
        <w:r w:rsidR="00FE381F" w:rsidRPr="00FE381F">
          <w:rPr>
            <w:rStyle w:val="Hyperlink"/>
            <w:rFonts w:cs="Times New Roman"/>
            <w:szCs w:val="24"/>
          </w:rPr>
          <w:t>http://www.bussvc.wisc.edu/shopuw/PAT/PATLogin.html</w:t>
        </w:r>
      </w:hyperlink>
      <w:r w:rsidR="00FE381F" w:rsidRPr="00FE381F">
        <w:rPr>
          <w:rFonts w:cs="Times New Roman"/>
          <w:szCs w:val="24"/>
        </w:rPr>
        <w:t xml:space="preserve">, </w:t>
      </w:r>
      <w:r w:rsidRPr="00FE381F">
        <w:rPr>
          <w:rFonts w:cs="Times New Roman"/>
          <w:szCs w:val="24"/>
        </w:rPr>
        <w:t xml:space="preserve">to view all monthly charges and if necessary reallocate the funding </w:t>
      </w:r>
      <w:r w:rsidR="00214F94" w:rsidRPr="00FE381F">
        <w:rPr>
          <w:rFonts w:cs="Times New Roman"/>
          <w:szCs w:val="24"/>
        </w:rPr>
        <w:t>any time during the current month and up to noon on the third business day of the following month</w:t>
      </w:r>
      <w:r w:rsidRPr="00FE381F">
        <w:rPr>
          <w:rFonts w:cs="Times New Roman"/>
          <w:szCs w:val="24"/>
        </w:rPr>
        <w:t xml:space="preserve">. </w:t>
      </w:r>
    </w:p>
    <w:p w:rsidR="001D5C5C" w:rsidRDefault="001D5C5C">
      <w:pPr>
        <w:rPr>
          <w:rFonts w:cs="Times New Roman"/>
          <w:szCs w:val="24"/>
        </w:rPr>
      </w:pPr>
    </w:p>
    <w:p w:rsidR="000705EB" w:rsidRPr="00FE381F" w:rsidRDefault="000705EB" w:rsidP="00FE381F">
      <w:pPr>
        <w:pStyle w:val="ListParagraph"/>
        <w:numPr>
          <w:ilvl w:val="0"/>
          <w:numId w:val="20"/>
        </w:numPr>
        <w:rPr>
          <w:rFonts w:cs="Times New Roman"/>
          <w:szCs w:val="24"/>
        </w:rPr>
      </w:pPr>
      <w:r w:rsidRPr="00FE381F">
        <w:rPr>
          <w:rFonts w:cs="Times New Roman"/>
          <w:szCs w:val="24"/>
        </w:rPr>
        <w:t xml:space="preserve">On the third business day of the following month at noon, transactions will be locked and further changes will not be allowed within PAT. Please use the following link to review of the MDS PAT Deadline Calendar: </w:t>
      </w:r>
      <w:hyperlink r:id="rId9" w:history="1">
        <w:r w:rsidR="00214F94" w:rsidRPr="00FE381F">
          <w:rPr>
            <w:rStyle w:val="Hyperlink"/>
            <w:rFonts w:cs="Times New Roman"/>
            <w:szCs w:val="24"/>
          </w:rPr>
          <w:t>http://www.bussvc.wisc.edu/shopuw/PAT/PATCalendar.html</w:t>
        </w:r>
      </w:hyperlink>
    </w:p>
    <w:p w:rsidR="00214F94" w:rsidRPr="000705EB" w:rsidRDefault="00214F94">
      <w:pPr>
        <w:rPr>
          <w:rFonts w:cs="Times New Roman"/>
          <w:szCs w:val="24"/>
        </w:rPr>
      </w:pPr>
    </w:p>
    <w:p w:rsidR="006E2468" w:rsidRPr="000705EB" w:rsidRDefault="006E2468">
      <w:pPr>
        <w:rPr>
          <w:rFonts w:cs="Times New Roman"/>
          <w:b/>
          <w:szCs w:val="24"/>
        </w:rPr>
      </w:pPr>
    </w:p>
    <w:p w:rsidR="004B3998" w:rsidRPr="00407377" w:rsidRDefault="00EB416A">
      <w:pPr>
        <w:rPr>
          <w:rFonts w:ascii="Arial" w:hAnsi="Arial" w:cs="Arial"/>
          <w:b/>
          <w:szCs w:val="24"/>
        </w:rPr>
      </w:pPr>
      <w:r w:rsidRPr="00407377">
        <w:rPr>
          <w:rFonts w:ascii="Arial" w:hAnsi="Arial" w:cs="Arial"/>
          <w:b/>
          <w:szCs w:val="24"/>
        </w:rPr>
        <w:t>Guidelines</w:t>
      </w:r>
      <w:r w:rsidR="004B3998" w:rsidRPr="00407377">
        <w:rPr>
          <w:rFonts w:ascii="Arial" w:hAnsi="Arial" w:cs="Arial"/>
          <w:b/>
          <w:szCs w:val="24"/>
        </w:rPr>
        <w:t xml:space="preserve"> for </w:t>
      </w:r>
      <w:r w:rsidR="004D7311">
        <w:rPr>
          <w:rFonts w:ascii="Arial" w:hAnsi="Arial" w:cs="Arial"/>
          <w:b/>
          <w:szCs w:val="24"/>
        </w:rPr>
        <w:t>MDS/</w:t>
      </w:r>
      <w:proofErr w:type="spellStart"/>
      <w:r w:rsidR="004D7311">
        <w:rPr>
          <w:rFonts w:ascii="Arial" w:hAnsi="Arial" w:cs="Arial"/>
          <w:b/>
          <w:szCs w:val="24"/>
        </w:rPr>
        <w:t>Shop@UW</w:t>
      </w:r>
      <w:proofErr w:type="spellEnd"/>
      <w:r w:rsidR="004B3998" w:rsidRPr="00407377">
        <w:rPr>
          <w:rFonts w:ascii="Arial" w:hAnsi="Arial" w:cs="Arial"/>
          <w:b/>
          <w:szCs w:val="24"/>
        </w:rPr>
        <w:t xml:space="preserve"> Account Use</w:t>
      </w:r>
    </w:p>
    <w:p w:rsidR="004B3998" w:rsidRDefault="004B3998">
      <w:pPr>
        <w:rPr>
          <w:b/>
          <w:szCs w:val="24"/>
        </w:rPr>
      </w:pPr>
    </w:p>
    <w:p w:rsidR="00067DD3" w:rsidRDefault="00067DD3" w:rsidP="004B3998">
      <w:pPr>
        <w:pStyle w:val="ListParagraph"/>
        <w:numPr>
          <w:ilvl w:val="0"/>
          <w:numId w:val="3"/>
        </w:numPr>
        <w:rPr>
          <w:sz w:val="22"/>
        </w:rPr>
      </w:pPr>
      <w:r>
        <w:rPr>
          <w:sz w:val="22"/>
        </w:rPr>
        <w:t>Purchases made on MDS/</w:t>
      </w:r>
      <w:proofErr w:type="spellStart"/>
      <w:r>
        <w:rPr>
          <w:sz w:val="22"/>
        </w:rPr>
        <w:t>Shop@UW</w:t>
      </w:r>
      <w:proofErr w:type="spellEnd"/>
      <w:r>
        <w:rPr>
          <w:sz w:val="22"/>
        </w:rPr>
        <w:t xml:space="preserve"> must comply with the </w:t>
      </w:r>
      <w:r w:rsidR="00EB416A">
        <w:rPr>
          <w:sz w:val="22"/>
        </w:rPr>
        <w:t>D</w:t>
      </w:r>
      <w:r>
        <w:rPr>
          <w:sz w:val="22"/>
        </w:rPr>
        <w:t>epartment of Administration</w:t>
      </w:r>
      <w:r w:rsidR="002919E6">
        <w:rPr>
          <w:sz w:val="22"/>
        </w:rPr>
        <w:t>, the UW System</w:t>
      </w:r>
      <w:r>
        <w:rPr>
          <w:sz w:val="22"/>
        </w:rPr>
        <w:t xml:space="preserve"> and the UW Oshkosh Purchasing procurement policies and procedures.</w:t>
      </w:r>
    </w:p>
    <w:p w:rsidR="00067DD3" w:rsidRDefault="00067DD3" w:rsidP="00067DD3">
      <w:pPr>
        <w:pStyle w:val="ListParagraph"/>
        <w:rPr>
          <w:sz w:val="22"/>
        </w:rPr>
      </w:pPr>
    </w:p>
    <w:p w:rsidR="00D5045E" w:rsidRDefault="004E7965" w:rsidP="004E7965">
      <w:pPr>
        <w:pStyle w:val="ListParagraph"/>
        <w:numPr>
          <w:ilvl w:val="0"/>
          <w:numId w:val="3"/>
        </w:numPr>
        <w:rPr>
          <w:sz w:val="22"/>
        </w:rPr>
      </w:pPr>
      <w:r>
        <w:rPr>
          <w:sz w:val="22"/>
        </w:rPr>
        <w:t xml:space="preserve">Review </w:t>
      </w:r>
      <w:proofErr w:type="spellStart"/>
      <w:proofErr w:type="gramStart"/>
      <w:r>
        <w:rPr>
          <w:sz w:val="22"/>
        </w:rPr>
        <w:t>VendorNet</w:t>
      </w:r>
      <w:proofErr w:type="spellEnd"/>
      <w:r>
        <w:rPr>
          <w:sz w:val="22"/>
        </w:rPr>
        <w:t xml:space="preserve"> ( </w:t>
      </w:r>
      <w:proofErr w:type="gramEnd"/>
      <w:r>
        <w:rPr>
          <w:sz w:val="22"/>
        </w:rPr>
        <w:fldChar w:fldCharType="begin"/>
      </w:r>
      <w:r>
        <w:rPr>
          <w:sz w:val="22"/>
        </w:rPr>
        <w:instrText xml:space="preserve"> HYPERLINK "</w:instrText>
      </w:r>
      <w:r w:rsidRPr="004E7965">
        <w:rPr>
          <w:sz w:val="22"/>
        </w:rPr>
        <w:instrText>http://vendornet.state.wi.us/vendornet/asp/login.asp</w:instrText>
      </w:r>
      <w:r>
        <w:rPr>
          <w:sz w:val="22"/>
        </w:rPr>
        <w:instrText xml:space="preserve">" </w:instrText>
      </w:r>
      <w:r>
        <w:rPr>
          <w:sz w:val="22"/>
        </w:rPr>
        <w:fldChar w:fldCharType="separate"/>
      </w:r>
      <w:r w:rsidRPr="00A110AA">
        <w:rPr>
          <w:rStyle w:val="Hyperlink"/>
          <w:sz w:val="22"/>
        </w:rPr>
        <w:t>http://vendornet.state.wi.us/vendornet/asp/login.asp</w:t>
      </w:r>
      <w:r>
        <w:rPr>
          <w:sz w:val="22"/>
        </w:rPr>
        <w:fldChar w:fldCharType="end"/>
      </w:r>
      <w:r>
        <w:rPr>
          <w:sz w:val="22"/>
        </w:rPr>
        <w:t xml:space="preserve"> ) to identify</w:t>
      </w:r>
      <w:r w:rsidR="00D6593C">
        <w:rPr>
          <w:sz w:val="22"/>
        </w:rPr>
        <w:t xml:space="preserve"> State of Wisconsin Procurement Contracts to ensure the awarded vendors are being </w:t>
      </w:r>
      <w:r w:rsidR="002D766F">
        <w:rPr>
          <w:sz w:val="22"/>
        </w:rPr>
        <w:t>utilized</w:t>
      </w:r>
      <w:r w:rsidR="00D6593C">
        <w:rPr>
          <w:sz w:val="22"/>
        </w:rPr>
        <w:t>.</w:t>
      </w:r>
      <w:r w:rsidR="00EB416A">
        <w:rPr>
          <w:sz w:val="22"/>
        </w:rPr>
        <w:t xml:space="preserve"> </w:t>
      </w:r>
    </w:p>
    <w:p w:rsidR="00B17D4C" w:rsidRDefault="00B17D4C" w:rsidP="00D5045E">
      <w:pPr>
        <w:ind w:firstLine="720"/>
        <w:rPr>
          <w:sz w:val="22"/>
        </w:rPr>
      </w:pPr>
    </w:p>
    <w:p w:rsidR="00D5045E" w:rsidRDefault="00D5045E" w:rsidP="00D5045E">
      <w:pPr>
        <w:pStyle w:val="ListParagraph"/>
        <w:numPr>
          <w:ilvl w:val="0"/>
          <w:numId w:val="3"/>
        </w:numPr>
        <w:rPr>
          <w:sz w:val="22"/>
        </w:rPr>
      </w:pPr>
      <w:proofErr w:type="spellStart"/>
      <w:r>
        <w:rPr>
          <w:sz w:val="22"/>
        </w:rPr>
        <w:t>Shop@UW</w:t>
      </w:r>
      <w:proofErr w:type="spellEnd"/>
      <w:r>
        <w:rPr>
          <w:sz w:val="22"/>
        </w:rPr>
        <w:t xml:space="preserve"> should </w:t>
      </w:r>
      <w:r w:rsidR="008A64E6">
        <w:rPr>
          <w:sz w:val="22"/>
        </w:rPr>
        <w:t>NOT</w:t>
      </w:r>
      <w:r>
        <w:rPr>
          <w:sz w:val="22"/>
        </w:rPr>
        <w:t xml:space="preserve"> be used to purchase the following</w:t>
      </w:r>
      <w:r w:rsidR="008E5CBE">
        <w:rPr>
          <w:sz w:val="22"/>
        </w:rPr>
        <w:t>:</w:t>
      </w:r>
    </w:p>
    <w:p w:rsidR="00D5045E" w:rsidRDefault="00D5045E" w:rsidP="00D5045E">
      <w:pPr>
        <w:pStyle w:val="ListParagraph"/>
        <w:numPr>
          <w:ilvl w:val="0"/>
          <w:numId w:val="5"/>
        </w:numPr>
        <w:rPr>
          <w:sz w:val="22"/>
        </w:rPr>
      </w:pPr>
      <w:r>
        <w:rPr>
          <w:sz w:val="22"/>
        </w:rPr>
        <w:t>Central Stores stock items</w:t>
      </w:r>
    </w:p>
    <w:p w:rsidR="00D5045E" w:rsidRDefault="00D5045E" w:rsidP="00D5045E">
      <w:pPr>
        <w:pStyle w:val="ListParagraph"/>
        <w:numPr>
          <w:ilvl w:val="0"/>
          <w:numId w:val="5"/>
        </w:numPr>
        <w:rPr>
          <w:sz w:val="22"/>
        </w:rPr>
      </w:pPr>
      <w:r>
        <w:rPr>
          <w:sz w:val="22"/>
        </w:rPr>
        <w:t>Paper (Central Stores stock item for non-specialty paper. Also contract item.)</w:t>
      </w:r>
    </w:p>
    <w:p w:rsidR="00D5045E" w:rsidRDefault="00D5045E" w:rsidP="00D5045E">
      <w:pPr>
        <w:pStyle w:val="ListParagraph"/>
        <w:numPr>
          <w:ilvl w:val="0"/>
          <w:numId w:val="5"/>
        </w:numPr>
        <w:rPr>
          <w:sz w:val="22"/>
        </w:rPr>
      </w:pPr>
      <w:r>
        <w:rPr>
          <w:sz w:val="22"/>
        </w:rPr>
        <w:t>Personal items (</w:t>
      </w:r>
      <w:r w:rsidR="008A64E6">
        <w:rPr>
          <w:sz w:val="22"/>
        </w:rPr>
        <w:t xml:space="preserve">seasonal decorations, </w:t>
      </w:r>
      <w:proofErr w:type="spellStart"/>
      <w:r w:rsidR="008A64E6">
        <w:rPr>
          <w:sz w:val="22"/>
        </w:rPr>
        <w:t>kleenex</w:t>
      </w:r>
      <w:proofErr w:type="spellEnd"/>
      <w:r w:rsidR="008A64E6">
        <w:rPr>
          <w:sz w:val="22"/>
        </w:rPr>
        <w:t xml:space="preserve"> tissues, paper cups, plates, pictures, radios, coffee pots, heaters, refrigerators, microwave ovens and office décor)</w:t>
      </w:r>
    </w:p>
    <w:p w:rsidR="008A64E6" w:rsidRDefault="008A64E6" w:rsidP="00D5045E">
      <w:pPr>
        <w:pStyle w:val="ListParagraph"/>
        <w:numPr>
          <w:ilvl w:val="0"/>
          <w:numId w:val="5"/>
        </w:numPr>
        <w:rPr>
          <w:sz w:val="22"/>
        </w:rPr>
      </w:pPr>
      <w:r>
        <w:rPr>
          <w:sz w:val="22"/>
        </w:rPr>
        <w:t>Items for personal, non-business use</w:t>
      </w:r>
    </w:p>
    <w:p w:rsidR="00FE381F" w:rsidRDefault="00FE381F" w:rsidP="00FE381F">
      <w:pPr>
        <w:rPr>
          <w:sz w:val="22"/>
        </w:rPr>
      </w:pPr>
    </w:p>
    <w:p w:rsidR="004B3998" w:rsidRPr="00407377" w:rsidRDefault="004B3998" w:rsidP="00407377">
      <w:pPr>
        <w:tabs>
          <w:tab w:val="left" w:pos="1260"/>
          <w:tab w:val="left" w:pos="1800"/>
          <w:tab w:val="left" w:leader="dot" w:pos="9180"/>
        </w:tabs>
        <w:rPr>
          <w:rFonts w:ascii="Arial" w:hAnsi="Arial" w:cs="Arial"/>
          <w:b/>
          <w:bCs/>
        </w:rPr>
      </w:pPr>
      <w:r>
        <w:rPr>
          <w:rFonts w:ascii="Arial" w:hAnsi="Arial" w:cs="Arial"/>
          <w:b/>
          <w:bCs/>
        </w:rPr>
        <w:t xml:space="preserve">How Do I Obtain </w:t>
      </w:r>
      <w:proofErr w:type="gramStart"/>
      <w:r>
        <w:rPr>
          <w:rFonts w:ascii="Arial" w:hAnsi="Arial" w:cs="Arial"/>
          <w:b/>
          <w:bCs/>
        </w:rPr>
        <w:t>a</w:t>
      </w:r>
      <w:proofErr w:type="gramEnd"/>
      <w:r>
        <w:rPr>
          <w:rFonts w:ascii="Arial" w:hAnsi="Arial" w:cs="Arial"/>
          <w:b/>
          <w:bCs/>
        </w:rPr>
        <w:t xml:space="preserve"> </w:t>
      </w:r>
      <w:r w:rsidR="004D7311" w:rsidRPr="004D7311">
        <w:rPr>
          <w:rFonts w:ascii="Arial" w:hAnsi="Arial" w:cs="Arial"/>
          <w:b/>
          <w:bCs/>
        </w:rPr>
        <w:t>MDS/</w:t>
      </w:r>
      <w:proofErr w:type="spellStart"/>
      <w:r w:rsidR="004D7311" w:rsidRPr="004D7311">
        <w:rPr>
          <w:rFonts w:ascii="Arial" w:hAnsi="Arial" w:cs="Arial"/>
          <w:b/>
          <w:bCs/>
        </w:rPr>
        <w:t>Shop@UW</w:t>
      </w:r>
      <w:proofErr w:type="spellEnd"/>
      <w:r>
        <w:rPr>
          <w:rFonts w:ascii="Arial" w:hAnsi="Arial" w:cs="Arial"/>
          <w:b/>
          <w:bCs/>
        </w:rPr>
        <w:t xml:space="preserve"> </w:t>
      </w:r>
      <w:r w:rsidR="004D7311">
        <w:rPr>
          <w:rFonts w:ascii="Arial" w:hAnsi="Arial" w:cs="Arial"/>
          <w:b/>
          <w:bCs/>
        </w:rPr>
        <w:t>A</w:t>
      </w:r>
      <w:r>
        <w:rPr>
          <w:rFonts w:ascii="Arial" w:hAnsi="Arial" w:cs="Arial"/>
          <w:b/>
          <w:bCs/>
        </w:rPr>
        <w:t>ccount?</w:t>
      </w:r>
    </w:p>
    <w:p w:rsidR="004B3998" w:rsidRDefault="004B3998" w:rsidP="004B3998">
      <w:pPr>
        <w:tabs>
          <w:tab w:val="left" w:pos="1260"/>
          <w:tab w:val="left" w:pos="1800"/>
          <w:tab w:val="left" w:leader="dot" w:pos="9180"/>
        </w:tabs>
        <w:rPr>
          <w:rFonts w:ascii="Arial" w:hAnsi="Arial" w:cs="Arial"/>
        </w:rPr>
      </w:pPr>
    </w:p>
    <w:p w:rsidR="004B3998" w:rsidRPr="00F12FAE" w:rsidRDefault="004B3998" w:rsidP="00407377">
      <w:pPr>
        <w:pStyle w:val="ListParagraph"/>
        <w:numPr>
          <w:ilvl w:val="0"/>
          <w:numId w:val="6"/>
        </w:numPr>
        <w:tabs>
          <w:tab w:val="left" w:pos="1260"/>
          <w:tab w:val="left" w:pos="1800"/>
          <w:tab w:val="left" w:leader="dot" w:pos="9180"/>
        </w:tabs>
        <w:rPr>
          <w:rFonts w:cs="Times New Roman"/>
          <w:sz w:val="22"/>
        </w:rPr>
      </w:pPr>
      <w:r w:rsidRPr="00F12FAE">
        <w:rPr>
          <w:rFonts w:cs="Times New Roman"/>
          <w:sz w:val="22"/>
        </w:rPr>
        <w:t xml:space="preserve">Complete the MDS Setup Form found on the Purchasing Office web page and </w:t>
      </w:r>
      <w:r w:rsidR="00F12FAE">
        <w:rPr>
          <w:rFonts w:cs="Times New Roman"/>
          <w:sz w:val="22"/>
        </w:rPr>
        <w:t>r</w:t>
      </w:r>
      <w:r w:rsidR="00407377" w:rsidRPr="00F12FAE">
        <w:rPr>
          <w:rFonts w:cs="Times New Roman"/>
          <w:sz w:val="22"/>
        </w:rPr>
        <w:t xml:space="preserve">eturn completed form to </w:t>
      </w:r>
      <w:r w:rsidR="0055716D">
        <w:rPr>
          <w:rFonts w:cs="Times New Roman"/>
          <w:sz w:val="22"/>
        </w:rPr>
        <w:t xml:space="preserve">MDS Administrator. </w:t>
      </w:r>
    </w:p>
    <w:p w:rsidR="004B3998" w:rsidRPr="00F12FAE" w:rsidRDefault="004B3998" w:rsidP="00407377">
      <w:pPr>
        <w:pStyle w:val="ListParagraph"/>
        <w:numPr>
          <w:ilvl w:val="0"/>
          <w:numId w:val="6"/>
        </w:numPr>
        <w:tabs>
          <w:tab w:val="left" w:pos="1260"/>
          <w:tab w:val="left" w:pos="1800"/>
          <w:tab w:val="left" w:leader="dot" w:pos="9180"/>
        </w:tabs>
        <w:rPr>
          <w:rFonts w:cs="Times New Roman"/>
          <w:sz w:val="22"/>
        </w:rPr>
      </w:pPr>
      <w:r w:rsidRPr="00F12FAE">
        <w:rPr>
          <w:rFonts w:cs="Times New Roman"/>
          <w:sz w:val="22"/>
        </w:rPr>
        <w:t>Attend a training session (either group or individual session).</w:t>
      </w:r>
    </w:p>
    <w:p w:rsidR="0055716D" w:rsidRDefault="0055716D" w:rsidP="004B3998">
      <w:pPr>
        <w:pStyle w:val="Heading4"/>
        <w:tabs>
          <w:tab w:val="clear" w:pos="-900"/>
          <w:tab w:val="clear" w:pos="1260"/>
          <w:tab w:val="clear" w:pos="1800"/>
          <w:tab w:val="clear" w:pos="2250"/>
          <w:tab w:val="clear" w:pos="4500"/>
        </w:tabs>
      </w:pPr>
    </w:p>
    <w:p w:rsidR="004B3998" w:rsidRDefault="004D7311" w:rsidP="004B3998">
      <w:pPr>
        <w:pStyle w:val="Heading4"/>
        <w:tabs>
          <w:tab w:val="clear" w:pos="-900"/>
          <w:tab w:val="clear" w:pos="1260"/>
          <w:tab w:val="clear" w:pos="1800"/>
          <w:tab w:val="clear" w:pos="2250"/>
          <w:tab w:val="clear" w:pos="4500"/>
        </w:tabs>
      </w:pPr>
      <w:r w:rsidRPr="004D7311">
        <w:t>MDS/</w:t>
      </w:r>
      <w:proofErr w:type="spellStart"/>
      <w:r w:rsidRPr="004D7311">
        <w:t>Shop@UW</w:t>
      </w:r>
      <w:proofErr w:type="spellEnd"/>
      <w:r w:rsidR="0054704F">
        <w:t xml:space="preserve"> Account Holder</w:t>
      </w:r>
      <w:r w:rsidR="003B2F3F">
        <w:t xml:space="preserve"> Responsibilities</w:t>
      </w:r>
    </w:p>
    <w:p w:rsidR="004B3998" w:rsidRPr="00F12FAE" w:rsidRDefault="003B2F3F" w:rsidP="0055716D">
      <w:pPr>
        <w:rPr>
          <w:rFonts w:cs="Times New Roman"/>
          <w:sz w:val="22"/>
        </w:rPr>
      </w:pPr>
      <w:r w:rsidRPr="003B2F3F">
        <w:rPr>
          <w:i/>
        </w:rPr>
        <w:t xml:space="preserve">The following sections are the minimum requirements for the responsibilities of the </w:t>
      </w:r>
      <w:r>
        <w:rPr>
          <w:i/>
        </w:rPr>
        <w:t>MDS account holder</w:t>
      </w:r>
      <w:r w:rsidRPr="003B2F3F">
        <w:rPr>
          <w:i/>
        </w:rPr>
        <w:t>.</w:t>
      </w:r>
      <w:r w:rsidR="0055716D">
        <w:rPr>
          <w:i/>
        </w:rPr>
        <w:t xml:space="preserve"> </w:t>
      </w:r>
      <w:r w:rsidR="004B3998" w:rsidRPr="002C7498">
        <w:rPr>
          <w:rFonts w:cs="Times New Roman"/>
          <w:i/>
          <w:sz w:val="22"/>
        </w:rPr>
        <w:t xml:space="preserve">Each </w:t>
      </w:r>
      <w:r w:rsidR="0054704F" w:rsidRPr="002C7498">
        <w:rPr>
          <w:rFonts w:cs="Times New Roman"/>
          <w:i/>
          <w:sz w:val="22"/>
        </w:rPr>
        <w:t xml:space="preserve">MDS account </w:t>
      </w:r>
      <w:r w:rsidR="004B3998" w:rsidRPr="002C7498">
        <w:rPr>
          <w:rFonts w:cs="Times New Roman"/>
          <w:i/>
          <w:sz w:val="22"/>
        </w:rPr>
        <w:t>holder is responsible for the following activities:</w:t>
      </w:r>
    </w:p>
    <w:p w:rsidR="00036631" w:rsidRDefault="00036631" w:rsidP="00036631">
      <w:pPr>
        <w:widowControl w:val="0"/>
        <w:autoSpaceDE w:val="0"/>
        <w:autoSpaceDN w:val="0"/>
        <w:adjustRightInd w:val="0"/>
        <w:rPr>
          <w:rFonts w:cs="Times New Roman"/>
          <w:sz w:val="22"/>
        </w:rPr>
      </w:pPr>
    </w:p>
    <w:p w:rsidR="004B3998" w:rsidRPr="00036631" w:rsidRDefault="004B3998"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 xml:space="preserve">The </w:t>
      </w:r>
      <w:r w:rsidR="0054704F" w:rsidRPr="00036631">
        <w:rPr>
          <w:rFonts w:cs="Times New Roman"/>
          <w:sz w:val="22"/>
        </w:rPr>
        <w:t>account</w:t>
      </w:r>
      <w:r w:rsidRPr="00036631">
        <w:rPr>
          <w:rFonts w:cs="Times New Roman"/>
          <w:sz w:val="22"/>
        </w:rPr>
        <w:t xml:space="preserve"> must not be used for personal transactions.  If personal transactions occur, the item must be returned to the merchant for full credit or</w:t>
      </w:r>
      <w:r w:rsidR="007F3C47">
        <w:rPr>
          <w:rFonts w:cs="Times New Roman"/>
          <w:sz w:val="22"/>
        </w:rPr>
        <w:t xml:space="preserve"> if the merchant does not accept returns</w:t>
      </w:r>
      <w:r w:rsidRPr="00036631">
        <w:rPr>
          <w:rFonts w:cs="Times New Roman"/>
          <w:sz w:val="22"/>
        </w:rPr>
        <w:t xml:space="preserve"> the employee must repay the State including any applicable state, county or city sales taxes.  Even if the merchant does not charge these taxes, the agency must remit the taxes to the Department of Revenue.</w:t>
      </w:r>
    </w:p>
    <w:p w:rsidR="004B3998" w:rsidRPr="00F12FAE" w:rsidRDefault="004B3998" w:rsidP="004B3998">
      <w:pPr>
        <w:rPr>
          <w:rFonts w:cs="Times New Roman"/>
          <w:sz w:val="22"/>
        </w:rPr>
      </w:pPr>
    </w:p>
    <w:p w:rsidR="004B3998" w:rsidRPr="00036631" w:rsidRDefault="004B3998"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 xml:space="preserve">Record each purchase on the </w:t>
      </w:r>
      <w:r w:rsidR="0054704F" w:rsidRPr="00036631">
        <w:rPr>
          <w:rFonts w:cs="Times New Roman"/>
          <w:sz w:val="22"/>
        </w:rPr>
        <w:t>MDS Purchase Log</w:t>
      </w:r>
      <w:r w:rsidRPr="00036631">
        <w:rPr>
          <w:rFonts w:cs="Times New Roman"/>
          <w:sz w:val="22"/>
        </w:rPr>
        <w:t>.  State briefly what was purchased and why.</w:t>
      </w:r>
    </w:p>
    <w:p w:rsidR="004B3998" w:rsidRPr="00F12FAE" w:rsidRDefault="004B3998" w:rsidP="004B3998">
      <w:pPr>
        <w:rPr>
          <w:rFonts w:cs="Times New Roman"/>
          <w:sz w:val="22"/>
        </w:rPr>
      </w:pPr>
    </w:p>
    <w:p w:rsidR="004B3998" w:rsidRPr="00036631" w:rsidRDefault="004B3998"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Keep receipts for documentation and forward to supervisor for review as described later.  A receipt needs to include an original record of what was purchased.  Any exceptions must be documented.</w:t>
      </w:r>
    </w:p>
    <w:p w:rsidR="00267DDE" w:rsidRDefault="00267DDE" w:rsidP="00267DDE">
      <w:pPr>
        <w:pStyle w:val="ListParagraph"/>
        <w:rPr>
          <w:rFonts w:cs="Times New Roman"/>
          <w:sz w:val="22"/>
        </w:rPr>
      </w:pPr>
    </w:p>
    <w:p w:rsidR="00267DDE" w:rsidRPr="00036631" w:rsidRDefault="00267DDE"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Reallocating any purchase</w:t>
      </w:r>
      <w:r w:rsidR="008E5CBE">
        <w:rPr>
          <w:rFonts w:cs="Times New Roman"/>
          <w:sz w:val="22"/>
        </w:rPr>
        <w:t>s</w:t>
      </w:r>
      <w:r w:rsidRPr="00036631">
        <w:rPr>
          <w:rFonts w:cs="Times New Roman"/>
          <w:sz w:val="22"/>
        </w:rPr>
        <w:t xml:space="preserve"> to the proper account using the PAT tool.</w:t>
      </w:r>
    </w:p>
    <w:p w:rsidR="004B3998" w:rsidRPr="00F12FAE" w:rsidRDefault="004B3998" w:rsidP="0054704F">
      <w:pPr>
        <w:ind w:left="2160"/>
        <w:rPr>
          <w:rFonts w:cs="Times New Roman"/>
          <w:sz w:val="22"/>
        </w:rPr>
      </w:pPr>
      <w:r w:rsidRPr="00F12FAE">
        <w:rPr>
          <w:rFonts w:cs="Times New Roman"/>
          <w:b/>
          <w:bCs/>
          <w:sz w:val="22"/>
          <w:lang w:val="fr-FR"/>
        </w:rPr>
        <w:t xml:space="preserve">           </w:t>
      </w:r>
    </w:p>
    <w:p w:rsidR="0054704F" w:rsidRPr="00036631" w:rsidRDefault="0054704F"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Print off a Monthly Transaction Report from MDS</w:t>
      </w:r>
      <w:r w:rsidR="004B3998" w:rsidRPr="00036631">
        <w:rPr>
          <w:rFonts w:cs="Times New Roman"/>
          <w:sz w:val="22"/>
        </w:rPr>
        <w:t>.</w:t>
      </w:r>
    </w:p>
    <w:p w:rsidR="0054704F" w:rsidRPr="00036631" w:rsidRDefault="0054704F" w:rsidP="00036631">
      <w:pPr>
        <w:pStyle w:val="ListParagraph"/>
        <w:widowControl w:val="0"/>
        <w:numPr>
          <w:ilvl w:val="0"/>
          <w:numId w:val="16"/>
        </w:numPr>
        <w:autoSpaceDE w:val="0"/>
        <w:autoSpaceDN w:val="0"/>
        <w:adjustRightInd w:val="0"/>
        <w:rPr>
          <w:rFonts w:cs="Times New Roman"/>
          <w:sz w:val="22"/>
        </w:rPr>
      </w:pPr>
      <w:r w:rsidRPr="00036631">
        <w:rPr>
          <w:rFonts w:cs="Times New Roman"/>
          <w:sz w:val="22"/>
        </w:rPr>
        <w:t>Log into MDS/</w:t>
      </w:r>
      <w:proofErr w:type="spellStart"/>
      <w:r w:rsidRPr="00036631">
        <w:rPr>
          <w:rFonts w:cs="Times New Roman"/>
          <w:sz w:val="22"/>
        </w:rPr>
        <w:t>Shop@UW</w:t>
      </w:r>
      <w:proofErr w:type="spellEnd"/>
      <w:r w:rsidRPr="00036631">
        <w:rPr>
          <w:rFonts w:cs="Times New Roman"/>
          <w:sz w:val="22"/>
        </w:rPr>
        <w:t xml:space="preserve">. </w:t>
      </w:r>
    </w:p>
    <w:p w:rsidR="0054704F" w:rsidRPr="00036631" w:rsidRDefault="0054704F" w:rsidP="00036631">
      <w:pPr>
        <w:pStyle w:val="ListParagraph"/>
        <w:widowControl w:val="0"/>
        <w:numPr>
          <w:ilvl w:val="0"/>
          <w:numId w:val="16"/>
        </w:numPr>
        <w:autoSpaceDE w:val="0"/>
        <w:autoSpaceDN w:val="0"/>
        <w:adjustRightInd w:val="0"/>
        <w:rPr>
          <w:rFonts w:cs="Times New Roman"/>
          <w:sz w:val="22"/>
        </w:rPr>
      </w:pPr>
      <w:r w:rsidRPr="00036631">
        <w:rPr>
          <w:rFonts w:cs="Times New Roman"/>
          <w:sz w:val="22"/>
        </w:rPr>
        <w:t>On the left side click Transactions</w:t>
      </w:r>
    </w:p>
    <w:p w:rsidR="004B3998" w:rsidRPr="002C7498" w:rsidRDefault="0054704F" w:rsidP="002C7498">
      <w:pPr>
        <w:pStyle w:val="ListParagraph"/>
        <w:widowControl w:val="0"/>
        <w:numPr>
          <w:ilvl w:val="0"/>
          <w:numId w:val="16"/>
        </w:numPr>
        <w:autoSpaceDE w:val="0"/>
        <w:autoSpaceDN w:val="0"/>
        <w:adjustRightInd w:val="0"/>
        <w:rPr>
          <w:rFonts w:cs="Times New Roman"/>
          <w:sz w:val="22"/>
        </w:rPr>
      </w:pPr>
      <w:r w:rsidRPr="002C7498">
        <w:rPr>
          <w:rFonts w:cs="Times New Roman"/>
          <w:sz w:val="22"/>
        </w:rPr>
        <w:t>Enter the begin and end date for the month</w:t>
      </w:r>
    </w:p>
    <w:p w:rsidR="00184027" w:rsidRPr="002C7498" w:rsidRDefault="0054704F" w:rsidP="002C7498">
      <w:pPr>
        <w:pStyle w:val="ListParagraph"/>
        <w:widowControl w:val="0"/>
        <w:numPr>
          <w:ilvl w:val="0"/>
          <w:numId w:val="16"/>
        </w:numPr>
        <w:autoSpaceDE w:val="0"/>
        <w:autoSpaceDN w:val="0"/>
        <w:adjustRightInd w:val="0"/>
        <w:rPr>
          <w:rFonts w:cs="Times New Roman"/>
          <w:sz w:val="22"/>
        </w:rPr>
      </w:pPr>
      <w:r w:rsidRPr="002C7498">
        <w:rPr>
          <w:rFonts w:cs="Times New Roman"/>
          <w:sz w:val="22"/>
        </w:rPr>
        <w:t>Click on “Get Transactions by date range</w:t>
      </w:r>
      <w:r w:rsidR="002D766F">
        <w:rPr>
          <w:rFonts w:cs="Times New Roman"/>
          <w:sz w:val="22"/>
        </w:rPr>
        <w:t>,</w:t>
      </w:r>
      <w:proofErr w:type="gramStart"/>
      <w:r w:rsidRPr="002C7498">
        <w:rPr>
          <w:rFonts w:cs="Times New Roman"/>
          <w:sz w:val="22"/>
        </w:rPr>
        <w:t xml:space="preserve">” </w:t>
      </w:r>
      <w:r w:rsidR="002D766F">
        <w:rPr>
          <w:rFonts w:cs="Times New Roman"/>
          <w:sz w:val="22"/>
        </w:rPr>
        <w:t xml:space="preserve"> which</w:t>
      </w:r>
      <w:proofErr w:type="gramEnd"/>
      <w:r w:rsidRPr="002C7498">
        <w:rPr>
          <w:rFonts w:cs="Times New Roman"/>
          <w:sz w:val="22"/>
        </w:rPr>
        <w:t xml:space="preserve"> should bring up any transactions for the month.</w:t>
      </w:r>
      <w:r w:rsidR="00184027" w:rsidRPr="002C7498">
        <w:rPr>
          <w:rFonts w:cs="Times New Roman"/>
          <w:sz w:val="22"/>
        </w:rPr>
        <w:t xml:space="preserve"> </w:t>
      </w:r>
    </w:p>
    <w:p w:rsidR="0054704F" w:rsidRDefault="00184027" w:rsidP="002C7498">
      <w:pPr>
        <w:pStyle w:val="ListParagraph"/>
        <w:widowControl w:val="0"/>
        <w:numPr>
          <w:ilvl w:val="0"/>
          <w:numId w:val="16"/>
        </w:numPr>
        <w:autoSpaceDE w:val="0"/>
        <w:autoSpaceDN w:val="0"/>
        <w:adjustRightInd w:val="0"/>
        <w:rPr>
          <w:rFonts w:cs="Times New Roman"/>
          <w:sz w:val="22"/>
        </w:rPr>
      </w:pPr>
      <w:r w:rsidRPr="002C7498">
        <w:rPr>
          <w:rFonts w:cs="Times New Roman"/>
          <w:sz w:val="22"/>
        </w:rPr>
        <w:t>On the bottom of the screen click “Export” to download this data into an Excel Spreadsheet</w:t>
      </w:r>
    </w:p>
    <w:p w:rsidR="00BB5626" w:rsidRPr="00BB5626" w:rsidRDefault="002D766F" w:rsidP="00BB5626">
      <w:pPr>
        <w:pStyle w:val="ListParagraph"/>
        <w:widowControl w:val="0"/>
        <w:numPr>
          <w:ilvl w:val="0"/>
          <w:numId w:val="16"/>
        </w:numPr>
        <w:autoSpaceDE w:val="0"/>
        <w:autoSpaceDN w:val="0"/>
        <w:adjustRightInd w:val="0"/>
        <w:rPr>
          <w:rFonts w:cs="Times New Roman"/>
          <w:sz w:val="22"/>
        </w:rPr>
      </w:pPr>
      <w:r>
        <w:rPr>
          <w:rFonts w:cs="Times New Roman"/>
          <w:sz w:val="22"/>
        </w:rPr>
        <w:t xml:space="preserve">Adjust </w:t>
      </w:r>
      <w:r w:rsidR="00BB5626">
        <w:rPr>
          <w:rFonts w:cs="Times New Roman"/>
          <w:sz w:val="22"/>
        </w:rPr>
        <w:t>columns, can sort by invoice number, subtotal</w:t>
      </w:r>
      <w:r>
        <w:rPr>
          <w:rFonts w:cs="Times New Roman"/>
          <w:sz w:val="22"/>
        </w:rPr>
        <w:t xml:space="preserve"> and print</w:t>
      </w:r>
      <w:r w:rsidR="00BB5626">
        <w:rPr>
          <w:rFonts w:cs="Times New Roman"/>
          <w:sz w:val="22"/>
        </w:rPr>
        <w:t>.</w:t>
      </w:r>
    </w:p>
    <w:p w:rsidR="00184027" w:rsidRPr="00184027" w:rsidRDefault="00184027" w:rsidP="00184027">
      <w:pPr>
        <w:pStyle w:val="ListParagraph"/>
        <w:widowControl w:val="0"/>
        <w:autoSpaceDE w:val="0"/>
        <w:autoSpaceDN w:val="0"/>
        <w:adjustRightInd w:val="0"/>
        <w:ind w:left="2880"/>
        <w:rPr>
          <w:rFonts w:cs="Times New Roman"/>
          <w:sz w:val="22"/>
        </w:rPr>
      </w:pPr>
    </w:p>
    <w:p w:rsidR="004B3998" w:rsidRPr="002C7498" w:rsidRDefault="004B3998" w:rsidP="002C7498">
      <w:pPr>
        <w:pStyle w:val="ListParagraph"/>
        <w:widowControl w:val="0"/>
        <w:numPr>
          <w:ilvl w:val="0"/>
          <w:numId w:val="17"/>
        </w:numPr>
        <w:autoSpaceDE w:val="0"/>
        <w:autoSpaceDN w:val="0"/>
        <w:adjustRightInd w:val="0"/>
        <w:rPr>
          <w:rFonts w:cs="Times New Roman"/>
          <w:sz w:val="22"/>
        </w:rPr>
      </w:pPr>
      <w:r w:rsidRPr="002C7498">
        <w:rPr>
          <w:rFonts w:cs="Times New Roman"/>
          <w:sz w:val="22"/>
        </w:rPr>
        <w:t xml:space="preserve">Verify </w:t>
      </w:r>
      <w:r w:rsidR="00184027" w:rsidRPr="002C7498">
        <w:rPr>
          <w:rFonts w:cs="Times New Roman"/>
          <w:sz w:val="22"/>
        </w:rPr>
        <w:t>Monthly Transaction Report</w:t>
      </w:r>
      <w:r w:rsidRPr="002C7498">
        <w:rPr>
          <w:rFonts w:cs="Times New Roman"/>
          <w:sz w:val="22"/>
        </w:rPr>
        <w:t xml:space="preserve"> agrees with </w:t>
      </w:r>
      <w:r w:rsidR="00BB5626">
        <w:rPr>
          <w:rFonts w:cs="Times New Roman"/>
          <w:sz w:val="22"/>
        </w:rPr>
        <w:t>MDS Purchase Log</w:t>
      </w:r>
      <w:r w:rsidRPr="002C7498">
        <w:rPr>
          <w:rFonts w:cs="Times New Roman"/>
          <w:sz w:val="22"/>
        </w:rPr>
        <w:t xml:space="preserve"> and receipts.  </w:t>
      </w:r>
      <w:r w:rsidR="00184027" w:rsidRPr="002C7498">
        <w:rPr>
          <w:rFonts w:cs="Times New Roman"/>
          <w:sz w:val="22"/>
        </w:rPr>
        <w:t>Sign the MDS Purchase Log and bundle Monthly Transaction Report, MDS Purchase Log and itemized</w:t>
      </w:r>
      <w:r w:rsidRPr="002C7498">
        <w:rPr>
          <w:rFonts w:cs="Times New Roman"/>
          <w:sz w:val="22"/>
        </w:rPr>
        <w:t xml:space="preserve"> receipt</w:t>
      </w:r>
      <w:r w:rsidR="00184027" w:rsidRPr="002C7498">
        <w:rPr>
          <w:rFonts w:cs="Times New Roman"/>
          <w:sz w:val="22"/>
        </w:rPr>
        <w:t>s</w:t>
      </w:r>
      <w:r w:rsidRPr="002C7498">
        <w:rPr>
          <w:rFonts w:cs="Times New Roman"/>
          <w:sz w:val="22"/>
        </w:rPr>
        <w:t xml:space="preserve"> </w:t>
      </w:r>
      <w:r w:rsidR="00184027" w:rsidRPr="002C7498">
        <w:rPr>
          <w:rFonts w:cs="Times New Roman"/>
          <w:sz w:val="22"/>
        </w:rPr>
        <w:t>together.</w:t>
      </w:r>
    </w:p>
    <w:p w:rsidR="004B3998" w:rsidRPr="00F12FAE" w:rsidRDefault="004B3998" w:rsidP="004B3998">
      <w:pPr>
        <w:pStyle w:val="ListParagraph"/>
        <w:rPr>
          <w:rFonts w:cs="Times New Roman"/>
          <w:sz w:val="22"/>
        </w:rPr>
      </w:pPr>
    </w:p>
    <w:p w:rsidR="00200937" w:rsidRPr="002C7498" w:rsidRDefault="004B3998" w:rsidP="002C7498">
      <w:pPr>
        <w:pStyle w:val="ListParagraph"/>
        <w:widowControl w:val="0"/>
        <w:numPr>
          <w:ilvl w:val="0"/>
          <w:numId w:val="17"/>
        </w:numPr>
        <w:autoSpaceDE w:val="0"/>
        <w:autoSpaceDN w:val="0"/>
        <w:adjustRightInd w:val="0"/>
        <w:rPr>
          <w:rFonts w:cs="Times New Roman"/>
          <w:sz w:val="22"/>
        </w:rPr>
      </w:pPr>
      <w:r w:rsidRPr="002C7498">
        <w:rPr>
          <w:rFonts w:cs="Times New Roman"/>
          <w:sz w:val="22"/>
        </w:rPr>
        <w:t xml:space="preserve">Forward the </w:t>
      </w:r>
      <w:r w:rsidR="00184027" w:rsidRPr="002C7498">
        <w:rPr>
          <w:rFonts w:cs="Times New Roman"/>
          <w:sz w:val="22"/>
        </w:rPr>
        <w:t>bundle which includes Monthly Transaction Report, MDS Purchase Log and receipts</w:t>
      </w:r>
      <w:r w:rsidRPr="002C7498">
        <w:rPr>
          <w:rFonts w:cs="Times New Roman"/>
          <w:sz w:val="22"/>
        </w:rPr>
        <w:t xml:space="preserve"> to your supervisor for review.   </w:t>
      </w:r>
      <w:r w:rsidR="00184027" w:rsidRPr="002C7498">
        <w:rPr>
          <w:rFonts w:cs="Times New Roman"/>
          <w:sz w:val="22"/>
        </w:rPr>
        <w:t>S</w:t>
      </w:r>
      <w:r w:rsidRPr="002C7498">
        <w:rPr>
          <w:rFonts w:cs="Times New Roman"/>
          <w:sz w:val="22"/>
        </w:rPr>
        <w:t>upervisor</w:t>
      </w:r>
      <w:r w:rsidR="00200937" w:rsidRPr="002C7498">
        <w:rPr>
          <w:rFonts w:cs="Times New Roman"/>
          <w:sz w:val="22"/>
        </w:rPr>
        <w:t>s</w:t>
      </w:r>
      <w:r w:rsidR="00184027" w:rsidRPr="002C7498">
        <w:rPr>
          <w:rFonts w:cs="Times New Roman"/>
          <w:sz w:val="22"/>
        </w:rPr>
        <w:t xml:space="preserve"> will need to sign and date.</w:t>
      </w:r>
      <w:r w:rsidRPr="002C7498">
        <w:rPr>
          <w:rFonts w:cs="Times New Roman"/>
          <w:sz w:val="22"/>
        </w:rPr>
        <w:t xml:space="preserve">   Your </w:t>
      </w:r>
      <w:r w:rsidR="00184027" w:rsidRPr="002C7498">
        <w:rPr>
          <w:rFonts w:cs="Times New Roman"/>
          <w:sz w:val="22"/>
        </w:rPr>
        <w:t>MDS</w:t>
      </w:r>
      <w:r w:rsidRPr="002C7498">
        <w:rPr>
          <w:rFonts w:cs="Times New Roman"/>
          <w:sz w:val="22"/>
        </w:rPr>
        <w:t xml:space="preserve"> Administrator will notify you when an audit is to be performed.  This is normally d</w:t>
      </w:r>
      <w:r w:rsidR="00200937" w:rsidRPr="002C7498">
        <w:rPr>
          <w:rFonts w:cs="Times New Roman"/>
          <w:sz w:val="22"/>
        </w:rPr>
        <w:t>one after three months for new accounts</w:t>
      </w:r>
      <w:r w:rsidRPr="002C7498">
        <w:rPr>
          <w:rFonts w:cs="Times New Roman"/>
          <w:sz w:val="22"/>
        </w:rPr>
        <w:t xml:space="preserve"> and then thereafter on a yearly basis.  It is important that </w:t>
      </w:r>
      <w:r w:rsidR="00200937" w:rsidRPr="002C7498">
        <w:rPr>
          <w:rFonts w:cs="Times New Roman"/>
          <w:sz w:val="22"/>
        </w:rPr>
        <w:t>all MDS purchase logs are</w:t>
      </w:r>
      <w:r w:rsidRPr="002C7498">
        <w:rPr>
          <w:rFonts w:cs="Times New Roman"/>
          <w:sz w:val="22"/>
        </w:rPr>
        <w:t xml:space="preserve"> signed and dated by you and your supervisor</w:t>
      </w:r>
      <w:r w:rsidR="00200937" w:rsidRPr="002C7498">
        <w:rPr>
          <w:rFonts w:cs="Times New Roman"/>
          <w:sz w:val="22"/>
        </w:rPr>
        <w:t xml:space="preserve"> at the beginning of each month.</w:t>
      </w:r>
    </w:p>
    <w:p w:rsidR="004B3998" w:rsidRPr="00200937" w:rsidRDefault="00200937" w:rsidP="00200937">
      <w:pPr>
        <w:widowControl w:val="0"/>
        <w:autoSpaceDE w:val="0"/>
        <w:autoSpaceDN w:val="0"/>
        <w:adjustRightInd w:val="0"/>
        <w:ind w:left="2160"/>
        <w:rPr>
          <w:rFonts w:cs="Times New Roman"/>
          <w:sz w:val="22"/>
        </w:rPr>
      </w:pPr>
      <w:r>
        <w:rPr>
          <w:rFonts w:cs="Times New Roman"/>
          <w:sz w:val="22"/>
        </w:rPr>
        <w:t xml:space="preserve"> </w:t>
      </w:r>
    </w:p>
    <w:p w:rsidR="004B3998" w:rsidRPr="002C7498" w:rsidRDefault="004B3998" w:rsidP="002C7498">
      <w:pPr>
        <w:pStyle w:val="ListParagraph"/>
        <w:widowControl w:val="0"/>
        <w:numPr>
          <w:ilvl w:val="0"/>
          <w:numId w:val="17"/>
        </w:numPr>
        <w:autoSpaceDE w:val="0"/>
        <w:autoSpaceDN w:val="0"/>
        <w:adjustRightInd w:val="0"/>
        <w:rPr>
          <w:rFonts w:cs="Times New Roman"/>
          <w:sz w:val="22"/>
        </w:rPr>
      </w:pPr>
      <w:r w:rsidRPr="002C7498">
        <w:rPr>
          <w:rFonts w:cs="Times New Roman"/>
          <w:sz w:val="22"/>
        </w:rPr>
        <w:t xml:space="preserve">All completed log </w:t>
      </w:r>
      <w:r w:rsidR="00200937" w:rsidRPr="002C7498">
        <w:rPr>
          <w:rFonts w:cs="Times New Roman"/>
          <w:sz w:val="22"/>
        </w:rPr>
        <w:t>bundles</w:t>
      </w:r>
      <w:r w:rsidRPr="002C7498">
        <w:rPr>
          <w:rFonts w:cs="Times New Roman"/>
          <w:sz w:val="22"/>
        </w:rPr>
        <w:t xml:space="preserve"> are to be kept by the office/dep</w:t>
      </w:r>
      <w:r w:rsidR="00BB5626">
        <w:rPr>
          <w:rFonts w:cs="Times New Roman"/>
          <w:sz w:val="22"/>
        </w:rPr>
        <w:t>artmen</w:t>
      </w:r>
      <w:r w:rsidRPr="002C7498">
        <w:rPr>
          <w:rFonts w:cs="Times New Roman"/>
          <w:sz w:val="22"/>
        </w:rPr>
        <w:t xml:space="preserve">t for six </w:t>
      </w:r>
      <w:r w:rsidR="00EC320D">
        <w:rPr>
          <w:rFonts w:cs="Times New Roman"/>
          <w:sz w:val="22"/>
        </w:rPr>
        <w:t xml:space="preserve">fiscal </w:t>
      </w:r>
      <w:r w:rsidRPr="002C7498">
        <w:rPr>
          <w:rFonts w:cs="Times New Roman"/>
          <w:sz w:val="22"/>
        </w:rPr>
        <w:t>years</w:t>
      </w:r>
      <w:r w:rsidR="00200937" w:rsidRPr="002C7498">
        <w:rPr>
          <w:rFonts w:cs="Times New Roman"/>
          <w:sz w:val="22"/>
        </w:rPr>
        <w:t>.</w:t>
      </w:r>
    </w:p>
    <w:p w:rsidR="00200937" w:rsidRPr="00200937" w:rsidRDefault="00200937" w:rsidP="00200937">
      <w:pPr>
        <w:widowControl w:val="0"/>
        <w:autoSpaceDE w:val="0"/>
        <w:autoSpaceDN w:val="0"/>
        <w:adjustRightInd w:val="0"/>
        <w:rPr>
          <w:rFonts w:cs="Times New Roman"/>
          <w:sz w:val="22"/>
        </w:rPr>
      </w:pPr>
    </w:p>
    <w:p w:rsidR="00200937" w:rsidRPr="002C7498" w:rsidRDefault="00200937" w:rsidP="002C7498">
      <w:pPr>
        <w:pStyle w:val="ListParagraph"/>
        <w:numPr>
          <w:ilvl w:val="0"/>
          <w:numId w:val="17"/>
        </w:numPr>
        <w:tabs>
          <w:tab w:val="left" w:leader="dot" w:pos="-900"/>
          <w:tab w:val="left" w:pos="1260"/>
          <w:tab w:val="left" w:pos="1800"/>
          <w:tab w:val="left" w:pos="2250"/>
          <w:tab w:val="left" w:pos="4500"/>
        </w:tabs>
        <w:rPr>
          <w:rFonts w:cs="Times New Roman"/>
        </w:rPr>
      </w:pPr>
      <w:r w:rsidRPr="002C7498">
        <w:rPr>
          <w:rFonts w:cs="Times New Roman"/>
          <w:sz w:val="22"/>
        </w:rPr>
        <w:t>MDS account holders are</w:t>
      </w:r>
      <w:r w:rsidR="004B3998" w:rsidRPr="002C7498">
        <w:rPr>
          <w:rFonts w:cs="Times New Roman"/>
          <w:sz w:val="22"/>
        </w:rPr>
        <w:t xml:space="preserve"> responsible for </w:t>
      </w:r>
      <w:r w:rsidRPr="002C7498">
        <w:rPr>
          <w:rFonts w:cs="Times New Roman"/>
          <w:sz w:val="22"/>
        </w:rPr>
        <w:t>f</w:t>
      </w:r>
      <w:r w:rsidRPr="002C7498">
        <w:rPr>
          <w:rFonts w:cs="Times New Roman"/>
        </w:rPr>
        <w:t>ollowing up with the merchant or MDS on disputed items or returns as soon as possible.  Disputed billings can result from failure to receive the goods charged, defective merchandise, incorrect amounts, duplicate charges, credit not processed, as well as fraud and misuse.</w:t>
      </w:r>
    </w:p>
    <w:p w:rsidR="00200937" w:rsidRPr="00F12FAE" w:rsidRDefault="00200937" w:rsidP="00200937">
      <w:pPr>
        <w:tabs>
          <w:tab w:val="left" w:leader="dot" w:pos="-900"/>
          <w:tab w:val="left" w:pos="1260"/>
          <w:tab w:val="left" w:pos="1800"/>
          <w:tab w:val="left" w:pos="2250"/>
          <w:tab w:val="left" w:pos="4500"/>
        </w:tabs>
        <w:rPr>
          <w:rFonts w:cs="Times New Roman"/>
        </w:rPr>
      </w:pPr>
    </w:p>
    <w:p w:rsidR="003B2F3F" w:rsidRDefault="003B2F3F" w:rsidP="003B2F3F">
      <w:pPr>
        <w:widowControl w:val="0"/>
        <w:autoSpaceDE w:val="0"/>
        <w:autoSpaceDN w:val="0"/>
        <w:adjustRightInd w:val="0"/>
        <w:rPr>
          <w:rFonts w:ascii="Arial" w:hAnsi="Arial" w:cs="Arial"/>
          <w:b/>
          <w:szCs w:val="24"/>
        </w:rPr>
      </w:pPr>
      <w:r w:rsidRPr="003B2F3F">
        <w:rPr>
          <w:rFonts w:ascii="Arial" w:hAnsi="Arial" w:cs="Arial"/>
          <w:b/>
          <w:szCs w:val="24"/>
        </w:rPr>
        <w:t>Responsibilities/Supervisor</w:t>
      </w:r>
    </w:p>
    <w:p w:rsidR="003B2F3F" w:rsidRPr="003B2F3F" w:rsidRDefault="003B2F3F" w:rsidP="003B2F3F">
      <w:pPr>
        <w:widowControl w:val="0"/>
        <w:autoSpaceDE w:val="0"/>
        <w:autoSpaceDN w:val="0"/>
        <w:adjustRightInd w:val="0"/>
        <w:rPr>
          <w:rFonts w:cs="Times New Roman"/>
          <w:i/>
          <w:sz w:val="22"/>
        </w:rPr>
      </w:pPr>
    </w:p>
    <w:p w:rsidR="007F3C47" w:rsidRDefault="003B2F3F" w:rsidP="007F3C47">
      <w:pPr>
        <w:widowControl w:val="0"/>
        <w:autoSpaceDE w:val="0"/>
        <w:autoSpaceDN w:val="0"/>
        <w:adjustRightInd w:val="0"/>
        <w:rPr>
          <w:rFonts w:cs="Times New Roman"/>
          <w:i/>
          <w:sz w:val="22"/>
        </w:rPr>
      </w:pPr>
      <w:r w:rsidRPr="00DF1C51">
        <w:rPr>
          <w:rFonts w:cs="Times New Roman"/>
          <w:i/>
          <w:sz w:val="22"/>
        </w:rPr>
        <w:t>The following items</w:t>
      </w:r>
      <w:r w:rsidR="00DF1C51" w:rsidRPr="00DF1C51">
        <w:rPr>
          <w:rFonts w:cs="Times New Roman"/>
          <w:i/>
          <w:sz w:val="22"/>
        </w:rPr>
        <w:t xml:space="preserve"> are the minimum requirements and</w:t>
      </w:r>
      <w:r w:rsidRPr="00DF1C51">
        <w:rPr>
          <w:rFonts w:cs="Times New Roman"/>
          <w:i/>
          <w:sz w:val="22"/>
        </w:rPr>
        <w:t xml:space="preserve"> should be performed by the MDS account ho</w:t>
      </w:r>
      <w:r w:rsidR="007F3C47">
        <w:rPr>
          <w:rFonts w:cs="Times New Roman"/>
          <w:i/>
          <w:sz w:val="22"/>
        </w:rPr>
        <w:t xml:space="preserve">lder’s supervisor. If you have questions regarding the MDS account holder and supervisor </w:t>
      </w:r>
      <w:r w:rsidR="00C57418">
        <w:rPr>
          <w:rFonts w:cs="Times New Roman"/>
          <w:i/>
          <w:sz w:val="22"/>
        </w:rPr>
        <w:t>requirements</w:t>
      </w:r>
      <w:r w:rsidR="007F3C47">
        <w:rPr>
          <w:rFonts w:cs="Times New Roman"/>
          <w:i/>
          <w:sz w:val="22"/>
        </w:rPr>
        <w:t xml:space="preserve"> please contact the UW Oshkosh MDS Administrator.</w:t>
      </w:r>
    </w:p>
    <w:p w:rsidR="007F3C47" w:rsidRDefault="007F3C47" w:rsidP="007F3C47">
      <w:pPr>
        <w:widowControl w:val="0"/>
        <w:autoSpaceDE w:val="0"/>
        <w:autoSpaceDN w:val="0"/>
        <w:adjustRightInd w:val="0"/>
        <w:rPr>
          <w:rFonts w:cs="Times New Roman"/>
          <w:i/>
          <w:sz w:val="22"/>
        </w:rPr>
      </w:pPr>
    </w:p>
    <w:p w:rsidR="003B2F3F" w:rsidRPr="007F3C47" w:rsidRDefault="003B2F3F" w:rsidP="007F3C47">
      <w:pPr>
        <w:pStyle w:val="ListParagraph"/>
        <w:widowControl w:val="0"/>
        <w:numPr>
          <w:ilvl w:val="0"/>
          <w:numId w:val="21"/>
        </w:numPr>
        <w:autoSpaceDE w:val="0"/>
        <w:autoSpaceDN w:val="0"/>
        <w:adjustRightInd w:val="0"/>
        <w:rPr>
          <w:rFonts w:cs="Times New Roman"/>
          <w:sz w:val="22"/>
        </w:rPr>
      </w:pPr>
      <w:r w:rsidRPr="007F3C47">
        <w:rPr>
          <w:rFonts w:cs="Times New Roman"/>
          <w:sz w:val="22"/>
        </w:rPr>
        <w:t>Review information submitted by MDS account holder.</w:t>
      </w:r>
      <w:r w:rsidR="007E4ECD" w:rsidRPr="007F3C47">
        <w:rPr>
          <w:rFonts w:cs="Times New Roman"/>
          <w:sz w:val="22"/>
        </w:rPr>
        <w:t xml:space="preserve"> </w:t>
      </w:r>
      <w:r w:rsidRPr="007F3C47">
        <w:rPr>
          <w:rFonts w:cs="Times New Roman"/>
          <w:sz w:val="22"/>
        </w:rPr>
        <w:t xml:space="preserve">Verify purchases are for use in state business.  Sign the </w:t>
      </w:r>
      <w:r w:rsidR="007E4ECD" w:rsidRPr="007F3C47">
        <w:rPr>
          <w:rFonts w:cs="Times New Roman"/>
          <w:sz w:val="22"/>
        </w:rPr>
        <w:t xml:space="preserve">MDS Purchase </w:t>
      </w:r>
      <w:r w:rsidRPr="007F3C47">
        <w:rPr>
          <w:rFonts w:cs="Times New Roman"/>
          <w:sz w:val="22"/>
        </w:rPr>
        <w:t>Log to certify that purchases were for state business purposes and comply with appropriate rules and regulations.</w:t>
      </w:r>
    </w:p>
    <w:p w:rsidR="003B2F3F" w:rsidRPr="003B2F3F" w:rsidRDefault="003B2F3F" w:rsidP="003B2F3F">
      <w:pPr>
        <w:widowControl w:val="0"/>
        <w:autoSpaceDE w:val="0"/>
        <w:autoSpaceDN w:val="0"/>
        <w:adjustRightInd w:val="0"/>
        <w:rPr>
          <w:rFonts w:cs="Times New Roman"/>
          <w:sz w:val="22"/>
        </w:rPr>
      </w:pPr>
    </w:p>
    <w:p w:rsidR="00742A2B" w:rsidRPr="00742A2B" w:rsidRDefault="00742A2B" w:rsidP="00742A2B">
      <w:pPr>
        <w:pStyle w:val="ListParagraph"/>
        <w:numPr>
          <w:ilvl w:val="0"/>
          <w:numId w:val="21"/>
        </w:numPr>
        <w:rPr>
          <w:rFonts w:cs="Times New Roman"/>
          <w:sz w:val="22"/>
        </w:rPr>
      </w:pPr>
      <w:r w:rsidRPr="00742A2B">
        <w:rPr>
          <w:rFonts w:cs="Times New Roman"/>
          <w:sz w:val="22"/>
        </w:rPr>
        <w:lastRenderedPageBreak/>
        <w:t>The account must not be used for personal transactions.  If personal transactions occur, the item must be returned to the merchant for full credit or if the merchant does not accept returns the employee must repay the State including any applicable state, county or city sales taxes.  Even if the merchant does not charge these taxes, the agency must remit the taxes to the Department of Revenue.</w:t>
      </w:r>
    </w:p>
    <w:p w:rsidR="003B2F3F" w:rsidRPr="003B2F3F" w:rsidRDefault="003B2F3F" w:rsidP="003B2F3F">
      <w:pPr>
        <w:widowControl w:val="0"/>
        <w:autoSpaceDE w:val="0"/>
        <w:autoSpaceDN w:val="0"/>
        <w:adjustRightInd w:val="0"/>
        <w:rPr>
          <w:rFonts w:cs="Times New Roman"/>
          <w:sz w:val="22"/>
        </w:rPr>
      </w:pPr>
    </w:p>
    <w:p w:rsidR="004B3998" w:rsidRPr="0055716D" w:rsidRDefault="003B2F3F" w:rsidP="0055716D">
      <w:pPr>
        <w:pStyle w:val="ListParagraph"/>
        <w:widowControl w:val="0"/>
        <w:numPr>
          <w:ilvl w:val="0"/>
          <w:numId w:val="12"/>
        </w:numPr>
        <w:autoSpaceDE w:val="0"/>
        <w:autoSpaceDN w:val="0"/>
        <w:adjustRightInd w:val="0"/>
        <w:rPr>
          <w:rFonts w:cs="Times New Roman"/>
        </w:rPr>
      </w:pPr>
      <w:r w:rsidRPr="0055716D">
        <w:rPr>
          <w:rFonts w:cs="Times New Roman"/>
          <w:sz w:val="22"/>
        </w:rPr>
        <w:t>If it is determined that personal or other unauthorized charges are occurring on the card, then appropriate steps, up to and including dismissal, will be taken to resolve the misuse/abuse of the card.</w:t>
      </w:r>
    </w:p>
    <w:p w:rsidR="00267DDE" w:rsidRDefault="00267DDE" w:rsidP="007E4ECD">
      <w:pPr>
        <w:pStyle w:val="Heading4"/>
      </w:pPr>
    </w:p>
    <w:p w:rsidR="007E4ECD" w:rsidRDefault="007E4ECD" w:rsidP="007E4ECD">
      <w:pPr>
        <w:pStyle w:val="Heading4"/>
      </w:pPr>
      <w:r>
        <w:t>Random Audits</w:t>
      </w:r>
    </w:p>
    <w:p w:rsidR="002C7498" w:rsidRPr="002C7498" w:rsidRDefault="002C7498" w:rsidP="002C7498"/>
    <w:p w:rsidR="007E4ECD" w:rsidRPr="00267DDE" w:rsidRDefault="007E4ECD" w:rsidP="0055716D">
      <w:pPr>
        <w:tabs>
          <w:tab w:val="left" w:leader="dot" w:pos="-900"/>
          <w:tab w:val="left" w:pos="1260"/>
          <w:tab w:val="left" w:pos="1800"/>
          <w:tab w:val="left" w:pos="2250"/>
          <w:tab w:val="left" w:pos="4500"/>
        </w:tabs>
        <w:rPr>
          <w:rFonts w:cs="Times New Roman"/>
          <w:sz w:val="22"/>
        </w:rPr>
      </w:pPr>
      <w:r w:rsidRPr="00267DDE">
        <w:rPr>
          <w:rFonts w:cs="Times New Roman"/>
          <w:sz w:val="22"/>
        </w:rPr>
        <w:t>Your MDS Administrator and accounting offices, as well as the State Bureau of Procurement and the State Controller’s Office, will conduct random audits of MDS purchases.  The primary purpose of these audits is to ensure the MDS account procedures are being followed and that:</w:t>
      </w:r>
    </w:p>
    <w:p w:rsidR="007E4ECD" w:rsidRPr="00267DDE" w:rsidRDefault="007E4ECD" w:rsidP="007E4ECD">
      <w:pPr>
        <w:tabs>
          <w:tab w:val="left" w:leader="dot" w:pos="-900"/>
          <w:tab w:val="left" w:pos="1260"/>
          <w:tab w:val="left" w:pos="1800"/>
          <w:tab w:val="left" w:pos="2250"/>
          <w:tab w:val="left" w:pos="4500"/>
        </w:tabs>
        <w:ind w:left="1260"/>
        <w:rPr>
          <w:rFonts w:cs="Times New Roman"/>
          <w:sz w:val="22"/>
        </w:rPr>
      </w:pPr>
    </w:p>
    <w:p w:rsidR="007E4ECD" w:rsidRPr="0055716D" w:rsidRDefault="007E4ECD" w:rsidP="0055716D">
      <w:pPr>
        <w:pStyle w:val="ListParagraph"/>
        <w:widowControl w:val="0"/>
        <w:numPr>
          <w:ilvl w:val="0"/>
          <w:numId w:val="13"/>
        </w:numPr>
        <w:tabs>
          <w:tab w:val="left" w:leader="dot" w:pos="-900"/>
          <w:tab w:val="left" w:pos="1260"/>
          <w:tab w:val="left" w:pos="1800"/>
          <w:tab w:val="left" w:pos="2250"/>
          <w:tab w:val="left" w:pos="4500"/>
        </w:tabs>
        <w:autoSpaceDE w:val="0"/>
        <w:autoSpaceDN w:val="0"/>
        <w:adjustRightInd w:val="0"/>
        <w:rPr>
          <w:rFonts w:cs="Times New Roman"/>
          <w:sz w:val="22"/>
        </w:rPr>
      </w:pPr>
      <w:r w:rsidRPr="0055716D">
        <w:rPr>
          <w:rFonts w:cs="Times New Roman"/>
          <w:sz w:val="22"/>
        </w:rPr>
        <w:t>Purchase volume appears reasonable</w:t>
      </w:r>
    </w:p>
    <w:p w:rsidR="007E4ECD" w:rsidRPr="0055716D" w:rsidRDefault="007E4ECD" w:rsidP="0055716D">
      <w:pPr>
        <w:pStyle w:val="ListParagraph"/>
        <w:widowControl w:val="0"/>
        <w:numPr>
          <w:ilvl w:val="0"/>
          <w:numId w:val="13"/>
        </w:numPr>
        <w:tabs>
          <w:tab w:val="left" w:leader="dot" w:pos="-900"/>
          <w:tab w:val="left" w:pos="1260"/>
          <w:tab w:val="left" w:pos="1800"/>
          <w:tab w:val="left" w:pos="2250"/>
          <w:tab w:val="left" w:pos="4500"/>
        </w:tabs>
        <w:autoSpaceDE w:val="0"/>
        <w:autoSpaceDN w:val="0"/>
        <w:adjustRightInd w:val="0"/>
        <w:rPr>
          <w:rFonts w:cs="Times New Roman"/>
          <w:sz w:val="22"/>
        </w:rPr>
      </w:pPr>
      <w:r w:rsidRPr="0055716D">
        <w:rPr>
          <w:rFonts w:cs="Times New Roman"/>
          <w:sz w:val="22"/>
        </w:rPr>
        <w:t>The account is being used for appropriate transactions</w:t>
      </w:r>
    </w:p>
    <w:p w:rsidR="007E4ECD" w:rsidRPr="0055716D" w:rsidRDefault="007E4ECD" w:rsidP="0055716D">
      <w:pPr>
        <w:pStyle w:val="ListParagraph"/>
        <w:widowControl w:val="0"/>
        <w:numPr>
          <w:ilvl w:val="0"/>
          <w:numId w:val="13"/>
        </w:numPr>
        <w:tabs>
          <w:tab w:val="left" w:leader="dot" w:pos="-900"/>
          <w:tab w:val="left" w:pos="1260"/>
          <w:tab w:val="left" w:pos="1800"/>
          <w:tab w:val="left" w:pos="2250"/>
          <w:tab w:val="left" w:pos="4500"/>
        </w:tabs>
        <w:autoSpaceDE w:val="0"/>
        <w:autoSpaceDN w:val="0"/>
        <w:adjustRightInd w:val="0"/>
        <w:rPr>
          <w:rFonts w:cs="Times New Roman"/>
          <w:sz w:val="22"/>
        </w:rPr>
      </w:pPr>
      <w:r w:rsidRPr="0055716D">
        <w:rPr>
          <w:rFonts w:cs="Times New Roman"/>
          <w:sz w:val="22"/>
        </w:rPr>
        <w:t>Documentation is complete</w:t>
      </w:r>
    </w:p>
    <w:p w:rsidR="007E4ECD" w:rsidRDefault="007E4ECD" w:rsidP="007E4ECD">
      <w:pPr>
        <w:tabs>
          <w:tab w:val="left" w:leader="dot" w:pos="-900"/>
          <w:tab w:val="left" w:pos="1260"/>
          <w:tab w:val="left" w:pos="1800"/>
          <w:tab w:val="left" w:pos="2250"/>
          <w:tab w:val="left" w:pos="4500"/>
        </w:tabs>
        <w:rPr>
          <w:rFonts w:ascii="Arial" w:hAnsi="Arial" w:cs="Arial"/>
          <w:b/>
          <w:bCs/>
        </w:rPr>
      </w:pPr>
    </w:p>
    <w:p w:rsidR="007E4ECD" w:rsidRDefault="007E4ECD" w:rsidP="00267DDE">
      <w:pPr>
        <w:pStyle w:val="Heading4"/>
      </w:pPr>
      <w:r>
        <w:t>Consequences of Failure to Comply with Program Guidelines</w:t>
      </w:r>
    </w:p>
    <w:p w:rsidR="007E4ECD" w:rsidRDefault="007E4ECD" w:rsidP="007E4ECD">
      <w:pPr>
        <w:tabs>
          <w:tab w:val="left" w:leader="dot" w:pos="-900"/>
          <w:tab w:val="left" w:pos="1260"/>
          <w:tab w:val="left" w:pos="1800"/>
          <w:tab w:val="left" w:pos="2250"/>
          <w:tab w:val="left" w:pos="4500"/>
        </w:tabs>
        <w:rPr>
          <w:rFonts w:ascii="Arial" w:hAnsi="Arial" w:cs="Arial"/>
          <w:b/>
          <w:bCs/>
        </w:rPr>
      </w:pPr>
    </w:p>
    <w:p w:rsidR="007E4ECD" w:rsidRPr="00267DDE" w:rsidRDefault="007E4ECD" w:rsidP="0055716D">
      <w:pPr>
        <w:tabs>
          <w:tab w:val="left" w:leader="dot" w:pos="-900"/>
          <w:tab w:val="left" w:pos="1260"/>
          <w:tab w:val="left" w:pos="1800"/>
          <w:tab w:val="left" w:pos="2250"/>
          <w:tab w:val="left" w:pos="4500"/>
        </w:tabs>
        <w:rPr>
          <w:rFonts w:cs="Times New Roman"/>
          <w:sz w:val="22"/>
        </w:rPr>
      </w:pPr>
      <w:r w:rsidRPr="00267DDE">
        <w:rPr>
          <w:rFonts w:cs="Times New Roman"/>
          <w:sz w:val="22"/>
        </w:rPr>
        <w:t>Any misuse of the MDS account or other failure to comply with these procedures will result in the following account holder consequences:</w:t>
      </w:r>
    </w:p>
    <w:p w:rsidR="007E4ECD" w:rsidRPr="00267DDE" w:rsidRDefault="007E4ECD" w:rsidP="007E4ECD">
      <w:pPr>
        <w:tabs>
          <w:tab w:val="left" w:leader="dot" w:pos="-900"/>
          <w:tab w:val="left" w:pos="1260"/>
          <w:tab w:val="left" w:pos="1800"/>
          <w:tab w:val="left" w:pos="2250"/>
          <w:tab w:val="left" w:pos="4500"/>
        </w:tabs>
        <w:rPr>
          <w:rFonts w:cs="Times New Roman"/>
          <w:sz w:val="22"/>
        </w:rPr>
      </w:pPr>
    </w:p>
    <w:p w:rsidR="007E4ECD" w:rsidRPr="00267DDE" w:rsidRDefault="007E4ECD" w:rsidP="0055716D">
      <w:pPr>
        <w:pStyle w:val="a"/>
        <w:numPr>
          <w:ilvl w:val="0"/>
          <w:numId w:val="14"/>
        </w:numPr>
        <w:tabs>
          <w:tab w:val="left" w:leader="dot" w:pos="-900"/>
          <w:tab w:val="left" w:pos="1260"/>
          <w:tab w:val="left" w:pos="1800"/>
          <w:tab w:val="left" w:pos="2250"/>
          <w:tab w:val="left" w:pos="4500"/>
        </w:tabs>
        <w:rPr>
          <w:sz w:val="22"/>
          <w:szCs w:val="22"/>
        </w:rPr>
      </w:pPr>
      <w:r w:rsidRPr="00267DDE">
        <w:rPr>
          <w:sz w:val="22"/>
          <w:szCs w:val="22"/>
        </w:rPr>
        <w:t>Revocation of their MDS account</w:t>
      </w:r>
    </w:p>
    <w:p w:rsidR="007E4ECD" w:rsidRPr="00267DDE" w:rsidRDefault="007E4ECD" w:rsidP="0055716D">
      <w:pPr>
        <w:pStyle w:val="a"/>
        <w:numPr>
          <w:ilvl w:val="0"/>
          <w:numId w:val="14"/>
        </w:numPr>
        <w:tabs>
          <w:tab w:val="left" w:leader="dot" w:pos="-900"/>
          <w:tab w:val="left" w:pos="1260"/>
          <w:tab w:val="left" w:pos="1800"/>
          <w:tab w:val="left" w:pos="2250"/>
          <w:tab w:val="left" w:pos="4500"/>
        </w:tabs>
        <w:rPr>
          <w:sz w:val="22"/>
          <w:szCs w:val="22"/>
        </w:rPr>
      </w:pPr>
      <w:r w:rsidRPr="00267DDE">
        <w:rPr>
          <w:sz w:val="22"/>
          <w:szCs w:val="22"/>
        </w:rPr>
        <w:t>Disciplinary measures, if appropriate</w:t>
      </w:r>
    </w:p>
    <w:p w:rsidR="007E4ECD" w:rsidRDefault="007E4ECD" w:rsidP="007E4ECD">
      <w:pPr>
        <w:pStyle w:val="a"/>
        <w:tabs>
          <w:tab w:val="left" w:leader="dot" w:pos="-900"/>
          <w:tab w:val="left" w:pos="1260"/>
          <w:tab w:val="left" w:pos="1800"/>
          <w:tab w:val="left" w:pos="2250"/>
          <w:tab w:val="left" w:pos="4500"/>
        </w:tabs>
        <w:rPr>
          <w:rFonts w:ascii="Arial" w:hAnsi="Arial" w:cs="Arial"/>
          <w:sz w:val="24"/>
        </w:rPr>
      </w:pPr>
    </w:p>
    <w:p w:rsidR="007E4ECD" w:rsidRDefault="007E4ECD" w:rsidP="00267DDE">
      <w:pPr>
        <w:pStyle w:val="Heading4"/>
      </w:pPr>
      <w:r>
        <w:t>What If I Leave the Agency or Transfer to Another Unit?</w:t>
      </w:r>
    </w:p>
    <w:p w:rsidR="007E4ECD" w:rsidRDefault="007E4ECD" w:rsidP="007E4ECD">
      <w:pPr>
        <w:tabs>
          <w:tab w:val="left" w:leader="dot" w:pos="-900"/>
          <w:tab w:val="left" w:pos="1260"/>
          <w:tab w:val="left" w:pos="1800"/>
          <w:tab w:val="left" w:pos="2250"/>
          <w:tab w:val="left" w:pos="4500"/>
        </w:tabs>
        <w:rPr>
          <w:rFonts w:ascii="Arial" w:hAnsi="Arial" w:cs="Arial"/>
          <w:b/>
          <w:bCs/>
        </w:rPr>
      </w:pPr>
    </w:p>
    <w:p w:rsidR="007E4ECD" w:rsidRPr="00267DDE" w:rsidRDefault="007E4ECD" w:rsidP="002C7498">
      <w:pPr>
        <w:pStyle w:val="BodyTextIndent2"/>
        <w:tabs>
          <w:tab w:val="clear" w:pos="9180"/>
          <w:tab w:val="left" w:leader="dot" w:pos="-900"/>
          <w:tab w:val="left" w:pos="2250"/>
          <w:tab w:val="left" w:pos="4500"/>
        </w:tabs>
        <w:ind w:left="0"/>
        <w:rPr>
          <w:rFonts w:ascii="Times New Roman" w:hAnsi="Times New Roman" w:cs="Times New Roman"/>
          <w:sz w:val="22"/>
          <w:szCs w:val="22"/>
        </w:rPr>
      </w:pPr>
      <w:r w:rsidRPr="00267DDE">
        <w:rPr>
          <w:rFonts w:ascii="Times New Roman" w:hAnsi="Times New Roman" w:cs="Times New Roman"/>
          <w:sz w:val="22"/>
          <w:szCs w:val="22"/>
        </w:rPr>
        <w:t xml:space="preserve">If you leave your agency or transfer to another unit within the agency, you must report to </w:t>
      </w:r>
      <w:r w:rsidR="007F3C47">
        <w:rPr>
          <w:rFonts w:ascii="Times New Roman" w:hAnsi="Times New Roman" w:cs="Times New Roman"/>
          <w:sz w:val="22"/>
          <w:szCs w:val="22"/>
        </w:rPr>
        <w:t xml:space="preserve">the UW Oshkosh </w:t>
      </w:r>
      <w:r w:rsidRPr="00267DDE">
        <w:rPr>
          <w:rFonts w:ascii="Times New Roman" w:hAnsi="Times New Roman" w:cs="Times New Roman"/>
          <w:sz w:val="22"/>
          <w:szCs w:val="22"/>
        </w:rPr>
        <w:t>MDS Administrator, who will c</w:t>
      </w:r>
      <w:r w:rsidR="00C57418">
        <w:rPr>
          <w:rFonts w:ascii="Times New Roman" w:hAnsi="Times New Roman" w:cs="Times New Roman"/>
          <w:sz w:val="22"/>
          <w:szCs w:val="22"/>
        </w:rPr>
        <w:t>lose</w:t>
      </w:r>
      <w:r w:rsidRPr="00267DDE">
        <w:rPr>
          <w:rFonts w:ascii="Times New Roman" w:hAnsi="Times New Roman" w:cs="Times New Roman"/>
          <w:sz w:val="22"/>
          <w:szCs w:val="22"/>
        </w:rPr>
        <w:t xml:space="preserve"> the account(s).   </w:t>
      </w:r>
    </w:p>
    <w:p w:rsidR="007E4ECD" w:rsidRDefault="007E4ECD" w:rsidP="007E4ECD">
      <w:pPr>
        <w:tabs>
          <w:tab w:val="left" w:leader="dot" w:pos="-900"/>
          <w:tab w:val="left" w:pos="1260"/>
          <w:tab w:val="left" w:pos="1800"/>
          <w:tab w:val="left" w:pos="2250"/>
          <w:tab w:val="left" w:pos="4500"/>
        </w:tabs>
        <w:rPr>
          <w:rFonts w:ascii="Arial" w:hAnsi="Arial" w:cs="Arial"/>
          <w:b/>
          <w:bCs/>
        </w:rPr>
      </w:pPr>
    </w:p>
    <w:p w:rsidR="00DF1C51" w:rsidRDefault="00DF1C51" w:rsidP="007E4ECD">
      <w:pPr>
        <w:tabs>
          <w:tab w:val="left" w:leader="dot" w:pos="-900"/>
          <w:tab w:val="left" w:pos="1260"/>
          <w:tab w:val="left" w:pos="1800"/>
          <w:tab w:val="left" w:pos="2250"/>
          <w:tab w:val="left" w:pos="4500"/>
        </w:tabs>
        <w:rPr>
          <w:rFonts w:ascii="Arial" w:hAnsi="Arial" w:cs="Arial"/>
        </w:rPr>
      </w:pPr>
    </w:p>
    <w:p w:rsidR="000655BD" w:rsidRDefault="000655BD" w:rsidP="00267DDE">
      <w:pPr>
        <w:pStyle w:val="Heading4"/>
      </w:pPr>
      <w:r>
        <w:t>Key Contacts</w:t>
      </w:r>
    </w:p>
    <w:p w:rsidR="000655BD" w:rsidRDefault="000655BD" w:rsidP="00267DDE">
      <w:pPr>
        <w:pStyle w:val="Heading4"/>
      </w:pPr>
    </w:p>
    <w:p w:rsidR="00560828" w:rsidRPr="006B65BB" w:rsidRDefault="00BA3AD4" w:rsidP="00267DDE">
      <w:pPr>
        <w:pStyle w:val="Heading4"/>
        <w:rPr>
          <w:b w:val="0"/>
          <w:sz w:val="22"/>
          <w:szCs w:val="22"/>
        </w:rPr>
      </w:pPr>
      <w:r>
        <w:rPr>
          <w:sz w:val="22"/>
          <w:szCs w:val="22"/>
        </w:rPr>
        <w:t xml:space="preserve">  </w:t>
      </w:r>
      <w:r w:rsidR="007E4ECD" w:rsidRPr="006B65BB">
        <w:rPr>
          <w:b w:val="0"/>
          <w:sz w:val="22"/>
          <w:szCs w:val="22"/>
        </w:rPr>
        <w:t>MDS</w:t>
      </w:r>
      <w:r w:rsidR="00560828" w:rsidRPr="006B65BB">
        <w:rPr>
          <w:b w:val="0"/>
          <w:sz w:val="22"/>
          <w:szCs w:val="22"/>
        </w:rPr>
        <w:t>/</w:t>
      </w:r>
      <w:proofErr w:type="spellStart"/>
      <w:r w:rsidR="00560828" w:rsidRPr="006B65BB">
        <w:rPr>
          <w:b w:val="0"/>
          <w:sz w:val="22"/>
          <w:szCs w:val="22"/>
        </w:rPr>
        <w:t>Shop@UW</w:t>
      </w:r>
      <w:proofErr w:type="spellEnd"/>
      <w:r w:rsidR="007E4ECD" w:rsidRPr="006B65BB">
        <w:rPr>
          <w:b w:val="0"/>
          <w:sz w:val="22"/>
          <w:szCs w:val="22"/>
        </w:rPr>
        <w:t xml:space="preserve"> Administrator for UW Oshkosh is </w:t>
      </w:r>
    </w:p>
    <w:p w:rsidR="007E4ECD" w:rsidRPr="006B65BB" w:rsidRDefault="00BA3AD4" w:rsidP="00267DDE">
      <w:pPr>
        <w:pStyle w:val="Heading4"/>
        <w:rPr>
          <w:sz w:val="20"/>
          <w:szCs w:val="20"/>
        </w:rPr>
      </w:pPr>
      <w:r w:rsidRPr="006B65BB">
        <w:rPr>
          <w:b w:val="0"/>
          <w:sz w:val="22"/>
          <w:szCs w:val="22"/>
        </w:rPr>
        <w:t xml:space="preserve">  </w:t>
      </w:r>
      <w:r w:rsidR="00560828" w:rsidRPr="006B65BB">
        <w:rPr>
          <w:b w:val="0"/>
          <w:sz w:val="22"/>
          <w:szCs w:val="22"/>
        </w:rPr>
        <w:t xml:space="preserve">Susan </w:t>
      </w:r>
      <w:proofErr w:type="spellStart"/>
      <w:r w:rsidR="00560828" w:rsidRPr="006B65BB">
        <w:rPr>
          <w:b w:val="0"/>
          <w:sz w:val="22"/>
          <w:szCs w:val="22"/>
        </w:rPr>
        <w:t>Poff</w:t>
      </w:r>
      <w:proofErr w:type="spellEnd"/>
      <w:r w:rsidR="007E4ECD" w:rsidRPr="006B65BB">
        <w:rPr>
          <w:b w:val="0"/>
          <w:sz w:val="22"/>
          <w:szCs w:val="22"/>
        </w:rPr>
        <w:t xml:space="preserve"> </w:t>
      </w:r>
      <w:r w:rsidR="000655BD" w:rsidRPr="006B65BB">
        <w:rPr>
          <w:b w:val="0"/>
          <w:sz w:val="22"/>
          <w:szCs w:val="22"/>
        </w:rPr>
        <w:t>(</w:t>
      </w:r>
      <w:r w:rsidR="00267DDE" w:rsidRPr="006B65BB">
        <w:rPr>
          <w:b w:val="0"/>
          <w:sz w:val="22"/>
          <w:szCs w:val="22"/>
        </w:rPr>
        <w:t>920</w:t>
      </w:r>
      <w:r w:rsidR="000655BD" w:rsidRPr="006B65BB">
        <w:rPr>
          <w:b w:val="0"/>
          <w:sz w:val="22"/>
          <w:szCs w:val="22"/>
        </w:rPr>
        <w:t>)</w:t>
      </w:r>
      <w:r w:rsidR="007E4ECD" w:rsidRPr="006B65BB">
        <w:rPr>
          <w:b w:val="0"/>
          <w:sz w:val="22"/>
          <w:szCs w:val="22"/>
        </w:rPr>
        <w:t>424-0946</w:t>
      </w:r>
      <w:r w:rsidR="00560828" w:rsidRPr="006B65BB">
        <w:rPr>
          <w:b w:val="0"/>
          <w:sz w:val="22"/>
          <w:szCs w:val="22"/>
        </w:rPr>
        <w:t xml:space="preserve"> or </w:t>
      </w:r>
      <w:hyperlink r:id="rId10" w:history="1">
        <w:r w:rsidR="00560828" w:rsidRPr="006B65BB">
          <w:rPr>
            <w:rStyle w:val="Hyperlink"/>
            <w:b w:val="0"/>
            <w:sz w:val="22"/>
            <w:szCs w:val="22"/>
          </w:rPr>
          <w:t>poffs@uwosh.edu</w:t>
        </w:r>
      </w:hyperlink>
      <w:r w:rsidR="00560828" w:rsidRPr="006B65BB">
        <w:rPr>
          <w:sz w:val="20"/>
          <w:szCs w:val="20"/>
        </w:rPr>
        <w:t xml:space="preserve"> </w:t>
      </w:r>
    </w:p>
    <w:p w:rsidR="00DF1C51" w:rsidRPr="00DF1C51" w:rsidRDefault="00DF1C51" w:rsidP="00DF1C51">
      <w:pPr>
        <w:tabs>
          <w:tab w:val="left" w:leader="dot" w:pos="-900"/>
          <w:tab w:val="left" w:pos="1260"/>
          <w:tab w:val="left" w:pos="1800"/>
          <w:tab w:val="left" w:pos="2250"/>
          <w:tab w:val="left" w:pos="4500"/>
        </w:tabs>
        <w:rPr>
          <w:rFonts w:ascii="Arial" w:hAnsi="Arial" w:cs="Arial"/>
        </w:rPr>
      </w:pPr>
    </w:p>
    <w:p w:rsidR="007E4ECD" w:rsidRPr="00267DDE"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To apply for a MDS account.</w:t>
      </w:r>
    </w:p>
    <w:p w:rsidR="007E4ECD" w:rsidRPr="00267DDE"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For questions about policies and procedures.</w:t>
      </w:r>
    </w:p>
    <w:p w:rsidR="007E4ECD" w:rsidRPr="00267DDE"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For assistance with suppliers.</w:t>
      </w:r>
    </w:p>
    <w:p w:rsidR="007E4ECD" w:rsidRPr="00267DDE"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For account inquiries.</w:t>
      </w:r>
    </w:p>
    <w:p w:rsidR="007E4ECD"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For billing information.</w:t>
      </w:r>
    </w:p>
    <w:p w:rsidR="000655BD" w:rsidRDefault="000655BD" w:rsidP="000655BD">
      <w:pPr>
        <w:pStyle w:val="a"/>
        <w:tabs>
          <w:tab w:val="left" w:leader="dot" w:pos="-900"/>
          <w:tab w:val="left" w:pos="1260"/>
          <w:tab w:val="left" w:pos="1800"/>
          <w:tab w:val="left" w:pos="2250"/>
          <w:tab w:val="left" w:pos="4500"/>
        </w:tabs>
        <w:rPr>
          <w:sz w:val="22"/>
          <w:szCs w:val="22"/>
        </w:rPr>
      </w:pPr>
    </w:p>
    <w:p w:rsidR="000655BD" w:rsidRPr="006B65BB" w:rsidRDefault="00BA3AD4" w:rsidP="000655BD">
      <w:pPr>
        <w:pStyle w:val="a"/>
        <w:tabs>
          <w:tab w:val="left" w:leader="dot" w:pos="-900"/>
          <w:tab w:val="left" w:pos="1260"/>
          <w:tab w:val="left" w:pos="1800"/>
          <w:tab w:val="left" w:pos="2250"/>
          <w:tab w:val="left" w:pos="4500"/>
        </w:tabs>
        <w:ind w:left="0" w:firstLine="0"/>
        <w:jc w:val="both"/>
        <w:rPr>
          <w:rFonts w:ascii="Arial" w:hAnsi="Arial" w:cs="Arial"/>
          <w:sz w:val="22"/>
          <w:szCs w:val="22"/>
        </w:rPr>
      </w:pPr>
      <w:r>
        <w:rPr>
          <w:rFonts w:ascii="Arial" w:hAnsi="Arial" w:cs="Arial"/>
          <w:b/>
          <w:sz w:val="22"/>
          <w:szCs w:val="22"/>
        </w:rPr>
        <w:t xml:space="preserve">  </w:t>
      </w:r>
      <w:r w:rsidR="000655BD" w:rsidRPr="006B65BB">
        <w:rPr>
          <w:rFonts w:ascii="Arial" w:hAnsi="Arial" w:cs="Arial"/>
          <w:sz w:val="22"/>
          <w:szCs w:val="22"/>
        </w:rPr>
        <w:t>MDS</w:t>
      </w:r>
      <w:r w:rsidR="00560828" w:rsidRPr="006B65BB">
        <w:rPr>
          <w:rFonts w:ascii="Arial" w:hAnsi="Arial" w:cs="Arial"/>
          <w:sz w:val="22"/>
          <w:szCs w:val="22"/>
        </w:rPr>
        <w:t>/</w:t>
      </w:r>
      <w:proofErr w:type="spellStart"/>
      <w:r w:rsidR="00560828" w:rsidRPr="006B65BB">
        <w:rPr>
          <w:rFonts w:ascii="Arial" w:hAnsi="Arial" w:cs="Arial"/>
          <w:sz w:val="22"/>
          <w:szCs w:val="22"/>
        </w:rPr>
        <w:t>Shop@UW</w:t>
      </w:r>
      <w:proofErr w:type="spellEnd"/>
      <w:r w:rsidR="000655BD" w:rsidRPr="006B65BB">
        <w:rPr>
          <w:rFonts w:ascii="Arial" w:hAnsi="Arial" w:cs="Arial"/>
          <w:sz w:val="22"/>
          <w:szCs w:val="22"/>
        </w:rPr>
        <w:t xml:space="preserve"> Customer Service</w:t>
      </w:r>
    </w:p>
    <w:p w:rsidR="00560828" w:rsidRPr="006B65BB" w:rsidRDefault="00BA3AD4" w:rsidP="000655BD">
      <w:pPr>
        <w:pStyle w:val="a"/>
        <w:tabs>
          <w:tab w:val="left" w:leader="dot" w:pos="-900"/>
          <w:tab w:val="left" w:pos="1260"/>
          <w:tab w:val="left" w:pos="1800"/>
          <w:tab w:val="left" w:pos="2250"/>
          <w:tab w:val="left" w:pos="4500"/>
        </w:tabs>
        <w:ind w:left="0" w:firstLine="0"/>
        <w:jc w:val="both"/>
        <w:rPr>
          <w:rFonts w:ascii="Arial" w:hAnsi="Arial" w:cs="Arial"/>
          <w:sz w:val="22"/>
          <w:szCs w:val="22"/>
        </w:rPr>
      </w:pPr>
      <w:r w:rsidRPr="006B65BB">
        <w:rPr>
          <w:rFonts w:ascii="Arial" w:hAnsi="Arial" w:cs="Arial"/>
          <w:sz w:val="22"/>
          <w:szCs w:val="22"/>
        </w:rPr>
        <w:t xml:space="preserve">  </w:t>
      </w:r>
      <w:hyperlink r:id="rId11" w:history="1">
        <w:r w:rsidR="00560828" w:rsidRPr="006B65BB">
          <w:rPr>
            <w:rStyle w:val="Hyperlink"/>
            <w:rFonts w:ascii="Arial" w:hAnsi="Arial" w:cs="Arial"/>
            <w:sz w:val="22"/>
            <w:szCs w:val="22"/>
          </w:rPr>
          <w:t>ShopUW@bussvc.wisc.edu</w:t>
        </w:r>
      </w:hyperlink>
      <w:r w:rsidR="00560828" w:rsidRPr="006B65BB">
        <w:rPr>
          <w:rFonts w:ascii="Arial" w:hAnsi="Arial" w:cs="Arial"/>
          <w:sz w:val="22"/>
          <w:szCs w:val="22"/>
        </w:rPr>
        <w:t xml:space="preserve"> or (608)497-4400</w:t>
      </w:r>
    </w:p>
    <w:p w:rsidR="00560828" w:rsidRPr="00560828" w:rsidRDefault="00560828" w:rsidP="000655BD">
      <w:pPr>
        <w:pStyle w:val="a"/>
        <w:tabs>
          <w:tab w:val="left" w:leader="dot" w:pos="-900"/>
          <w:tab w:val="left" w:pos="1260"/>
          <w:tab w:val="left" w:pos="1800"/>
          <w:tab w:val="left" w:pos="2250"/>
          <w:tab w:val="left" w:pos="4500"/>
        </w:tabs>
        <w:ind w:left="0" w:firstLine="0"/>
        <w:jc w:val="both"/>
        <w:rPr>
          <w:rFonts w:ascii="Arial" w:hAnsi="Arial" w:cs="Arial"/>
          <w:b/>
          <w:sz w:val="22"/>
          <w:szCs w:val="22"/>
        </w:rPr>
      </w:pPr>
    </w:p>
    <w:p w:rsidR="000655BD" w:rsidRDefault="000655BD" w:rsidP="000655BD">
      <w:pPr>
        <w:pStyle w:val="a"/>
        <w:numPr>
          <w:ilvl w:val="0"/>
          <w:numId w:val="19"/>
        </w:numPr>
        <w:tabs>
          <w:tab w:val="left" w:leader="dot" w:pos="-900"/>
          <w:tab w:val="left" w:pos="1260"/>
          <w:tab w:val="left" w:pos="1800"/>
          <w:tab w:val="left" w:pos="2250"/>
          <w:tab w:val="left" w:pos="4500"/>
        </w:tabs>
        <w:rPr>
          <w:sz w:val="22"/>
          <w:szCs w:val="22"/>
        </w:rPr>
      </w:pPr>
      <w:r>
        <w:rPr>
          <w:sz w:val="22"/>
          <w:szCs w:val="22"/>
        </w:rPr>
        <w:t>Questions about placing orders</w:t>
      </w:r>
      <w:r w:rsidR="00560828">
        <w:rPr>
          <w:sz w:val="22"/>
          <w:szCs w:val="22"/>
        </w:rPr>
        <w:t xml:space="preserve"> and billing</w:t>
      </w:r>
    </w:p>
    <w:p w:rsidR="000655BD" w:rsidRPr="00267DDE" w:rsidRDefault="00560828" w:rsidP="000655BD">
      <w:pPr>
        <w:pStyle w:val="a"/>
        <w:numPr>
          <w:ilvl w:val="0"/>
          <w:numId w:val="19"/>
        </w:numPr>
        <w:tabs>
          <w:tab w:val="left" w:leader="dot" w:pos="-900"/>
          <w:tab w:val="left" w:pos="1260"/>
          <w:tab w:val="left" w:pos="1800"/>
          <w:tab w:val="left" w:pos="2250"/>
          <w:tab w:val="left" w:pos="4500"/>
        </w:tabs>
        <w:rPr>
          <w:sz w:val="22"/>
          <w:szCs w:val="22"/>
        </w:rPr>
      </w:pPr>
      <w:r>
        <w:rPr>
          <w:sz w:val="22"/>
          <w:szCs w:val="22"/>
        </w:rPr>
        <w:t>For r</w:t>
      </w:r>
      <w:r w:rsidR="000655BD">
        <w:rPr>
          <w:sz w:val="22"/>
          <w:szCs w:val="22"/>
        </w:rPr>
        <w:t>eturns</w:t>
      </w:r>
    </w:p>
    <w:p w:rsidR="007E4ECD" w:rsidRPr="00F12FAE" w:rsidRDefault="007E4ECD" w:rsidP="004B3998">
      <w:pPr>
        <w:rPr>
          <w:rFonts w:cs="Times New Roman"/>
          <w:sz w:val="22"/>
        </w:rPr>
      </w:pPr>
    </w:p>
    <w:sectPr w:rsidR="007E4ECD" w:rsidRPr="00F12FAE" w:rsidSect="00FE38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262679"/>
    <w:multiLevelType w:val="hybridMultilevel"/>
    <w:tmpl w:val="6E241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B0D20806"/>
    <w:lvl w:ilvl="0">
      <w:numFmt w:val="decimal"/>
      <w:lvlText w:val="*"/>
      <w:lvlJc w:val="left"/>
    </w:lvl>
  </w:abstractNum>
  <w:abstractNum w:abstractNumId="2">
    <w:nsid w:val="04E033A1"/>
    <w:multiLevelType w:val="hybridMultilevel"/>
    <w:tmpl w:val="F04645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9ED471E"/>
    <w:multiLevelType w:val="hybridMultilevel"/>
    <w:tmpl w:val="32764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B91BE4"/>
    <w:multiLevelType w:val="hybridMultilevel"/>
    <w:tmpl w:val="52B4328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25D522BF"/>
    <w:multiLevelType w:val="hybridMultilevel"/>
    <w:tmpl w:val="D8FC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6B81554"/>
    <w:multiLevelType w:val="hybridMultilevel"/>
    <w:tmpl w:val="D0C002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29711F"/>
    <w:multiLevelType w:val="hybridMultilevel"/>
    <w:tmpl w:val="5832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A4726"/>
    <w:multiLevelType w:val="hybridMultilevel"/>
    <w:tmpl w:val="83B2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015FB"/>
    <w:multiLevelType w:val="hybridMultilevel"/>
    <w:tmpl w:val="45A4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F1B13"/>
    <w:multiLevelType w:val="hybridMultilevel"/>
    <w:tmpl w:val="DBD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07A09"/>
    <w:multiLevelType w:val="hybridMultilevel"/>
    <w:tmpl w:val="21D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A33FD"/>
    <w:multiLevelType w:val="hybridMultilevel"/>
    <w:tmpl w:val="B310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C37CD"/>
    <w:multiLevelType w:val="hybridMultilevel"/>
    <w:tmpl w:val="EBA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A79FE"/>
    <w:multiLevelType w:val="hybridMultilevel"/>
    <w:tmpl w:val="A77E05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C1128B0"/>
    <w:multiLevelType w:val="hybridMultilevel"/>
    <w:tmpl w:val="7024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1679C"/>
    <w:multiLevelType w:val="hybridMultilevel"/>
    <w:tmpl w:val="568E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73520"/>
    <w:multiLevelType w:val="hybridMultilevel"/>
    <w:tmpl w:val="933A88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5F73EC"/>
    <w:multiLevelType w:val="hybridMultilevel"/>
    <w:tmpl w:val="A0C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010BC"/>
    <w:multiLevelType w:val="hybridMultilevel"/>
    <w:tmpl w:val="707A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019F9"/>
    <w:multiLevelType w:val="hybridMultilevel"/>
    <w:tmpl w:val="23AA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2"/>
  </w:num>
  <w:num w:numId="5">
    <w:abstractNumId w:val="6"/>
  </w:num>
  <w:num w:numId="6">
    <w:abstractNumId w:val="8"/>
  </w:num>
  <w:num w:numId="7">
    <w:abstractNumId w:val="3"/>
  </w:num>
  <w:num w:numId="8">
    <w:abstractNumId w:val="20"/>
  </w:num>
  <w:num w:numId="9">
    <w:abstractNumId w:val="10"/>
  </w:num>
  <w:num w:numId="10">
    <w:abstractNumId w:val="1"/>
    <w:lvlOverride w:ilvl="0">
      <w:lvl w:ilvl="0">
        <w:numFmt w:val="bullet"/>
        <w:lvlText w:val=""/>
        <w:legacy w:legacy="1" w:legacySpace="0" w:legacyIndent="540"/>
        <w:lvlJc w:val="left"/>
        <w:pPr>
          <w:ind w:left="1710" w:hanging="540"/>
        </w:pPr>
        <w:rPr>
          <w:rFonts w:ascii="Symbol" w:hAnsi="Symbol" w:hint="default"/>
        </w:rPr>
      </w:lvl>
    </w:lvlOverride>
  </w:num>
  <w:num w:numId="11">
    <w:abstractNumId w:val="4"/>
  </w:num>
  <w:num w:numId="12">
    <w:abstractNumId w:val="19"/>
  </w:num>
  <w:num w:numId="13">
    <w:abstractNumId w:val="14"/>
  </w:num>
  <w:num w:numId="14">
    <w:abstractNumId w:val="12"/>
  </w:num>
  <w:num w:numId="15">
    <w:abstractNumId w:val="15"/>
  </w:num>
  <w:num w:numId="16">
    <w:abstractNumId w:val="17"/>
  </w:num>
  <w:num w:numId="17">
    <w:abstractNumId w:val="7"/>
  </w:num>
  <w:num w:numId="18">
    <w:abstractNumId w:val="18"/>
  </w:num>
  <w:num w:numId="19">
    <w:abstractNumId w:val="11"/>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37"/>
    <w:rsid w:val="0001300A"/>
    <w:rsid w:val="00036631"/>
    <w:rsid w:val="00053937"/>
    <w:rsid w:val="000655BD"/>
    <w:rsid w:val="00067DD3"/>
    <w:rsid w:val="000705EB"/>
    <w:rsid w:val="00184027"/>
    <w:rsid w:val="001A61F9"/>
    <w:rsid w:val="001D5C5C"/>
    <w:rsid w:val="00200937"/>
    <w:rsid w:val="00214F94"/>
    <w:rsid w:val="00267DDE"/>
    <w:rsid w:val="002919E6"/>
    <w:rsid w:val="002C7498"/>
    <w:rsid w:val="002D766F"/>
    <w:rsid w:val="00322613"/>
    <w:rsid w:val="003B2F3F"/>
    <w:rsid w:val="003C7153"/>
    <w:rsid w:val="00407377"/>
    <w:rsid w:val="0043489A"/>
    <w:rsid w:val="004B3998"/>
    <w:rsid w:val="004D7311"/>
    <w:rsid w:val="004E7965"/>
    <w:rsid w:val="0054704F"/>
    <w:rsid w:val="0055716D"/>
    <w:rsid w:val="00560828"/>
    <w:rsid w:val="00612B35"/>
    <w:rsid w:val="006B65BB"/>
    <w:rsid w:val="006E2468"/>
    <w:rsid w:val="00721B01"/>
    <w:rsid w:val="00742A2B"/>
    <w:rsid w:val="007E4ECD"/>
    <w:rsid w:val="007F3C47"/>
    <w:rsid w:val="008A64E6"/>
    <w:rsid w:val="008E5CBE"/>
    <w:rsid w:val="00A33A83"/>
    <w:rsid w:val="00A4348D"/>
    <w:rsid w:val="00B17D4C"/>
    <w:rsid w:val="00B45C16"/>
    <w:rsid w:val="00B758CD"/>
    <w:rsid w:val="00BA3AD4"/>
    <w:rsid w:val="00BB53DF"/>
    <w:rsid w:val="00BB5626"/>
    <w:rsid w:val="00C57418"/>
    <w:rsid w:val="00D5045E"/>
    <w:rsid w:val="00D6593C"/>
    <w:rsid w:val="00D65B5A"/>
    <w:rsid w:val="00DF1C51"/>
    <w:rsid w:val="00EB416A"/>
    <w:rsid w:val="00EC320D"/>
    <w:rsid w:val="00ED6B4D"/>
    <w:rsid w:val="00F12FAE"/>
    <w:rsid w:val="00FE076F"/>
    <w:rsid w:val="00FE381F"/>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5"/>
  </w:style>
  <w:style w:type="paragraph" w:styleId="Heading4">
    <w:name w:val="heading 4"/>
    <w:basedOn w:val="Normal"/>
    <w:next w:val="Normal"/>
    <w:link w:val="Heading4Char"/>
    <w:qFormat/>
    <w:rsid w:val="004B3998"/>
    <w:pPr>
      <w:keepNext/>
      <w:widowControl w:val="0"/>
      <w:tabs>
        <w:tab w:val="left" w:leader="dot" w:pos="-900"/>
        <w:tab w:val="left" w:pos="1260"/>
        <w:tab w:val="left" w:pos="1800"/>
        <w:tab w:val="left" w:pos="2250"/>
        <w:tab w:val="left" w:pos="4500"/>
      </w:tabs>
      <w:autoSpaceDE w:val="0"/>
      <w:autoSpaceDN w:val="0"/>
      <w:adjustRightInd w:val="0"/>
      <w:outlineLvl w:val="3"/>
    </w:pPr>
    <w:rPr>
      <w:rFonts w:ascii="Arial" w:eastAsia="Times New Roman" w:hAnsi="Arial" w:cs="Arial"/>
      <w:b/>
      <w:bCs/>
      <w:szCs w:val="24"/>
    </w:rPr>
  </w:style>
  <w:style w:type="paragraph" w:styleId="Heading5">
    <w:name w:val="heading 5"/>
    <w:basedOn w:val="Normal"/>
    <w:next w:val="Normal"/>
    <w:link w:val="Heading5Char"/>
    <w:qFormat/>
    <w:rsid w:val="004B3998"/>
    <w:pPr>
      <w:keepNext/>
      <w:widowControl w:val="0"/>
      <w:tabs>
        <w:tab w:val="left" w:leader="dot" w:pos="-900"/>
        <w:tab w:val="left" w:pos="1260"/>
        <w:tab w:val="left" w:pos="1800"/>
        <w:tab w:val="left" w:pos="2250"/>
        <w:tab w:val="left" w:pos="4500"/>
      </w:tabs>
      <w:autoSpaceDE w:val="0"/>
      <w:autoSpaceDN w:val="0"/>
      <w:adjustRightInd w:val="0"/>
      <w:ind w:firstLine="1260"/>
      <w:outlineLvl w:val="4"/>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A83"/>
    <w:pPr>
      <w:autoSpaceDE w:val="0"/>
      <w:autoSpaceDN w:val="0"/>
      <w:adjustRightInd w:val="0"/>
    </w:pPr>
    <w:rPr>
      <w:rFonts w:cs="Times New Roman"/>
      <w:color w:val="000000"/>
      <w:szCs w:val="24"/>
    </w:rPr>
  </w:style>
  <w:style w:type="paragraph" w:styleId="ListParagraph">
    <w:name w:val="List Paragraph"/>
    <w:basedOn w:val="Normal"/>
    <w:uiPriority w:val="34"/>
    <w:qFormat/>
    <w:rsid w:val="004B3998"/>
    <w:pPr>
      <w:ind w:left="720"/>
      <w:contextualSpacing/>
    </w:pPr>
  </w:style>
  <w:style w:type="character" w:customStyle="1" w:styleId="Heading4Char">
    <w:name w:val="Heading 4 Char"/>
    <w:basedOn w:val="DefaultParagraphFont"/>
    <w:link w:val="Heading4"/>
    <w:rsid w:val="004B3998"/>
    <w:rPr>
      <w:rFonts w:ascii="Arial" w:eastAsia="Times New Roman" w:hAnsi="Arial" w:cs="Arial"/>
      <w:b/>
      <w:bCs/>
      <w:szCs w:val="24"/>
    </w:rPr>
  </w:style>
  <w:style w:type="character" w:customStyle="1" w:styleId="Heading5Char">
    <w:name w:val="Heading 5 Char"/>
    <w:basedOn w:val="DefaultParagraphFont"/>
    <w:link w:val="Heading5"/>
    <w:rsid w:val="004B3998"/>
    <w:rPr>
      <w:rFonts w:ascii="Arial" w:eastAsia="Times New Roman" w:hAnsi="Arial" w:cs="Arial"/>
      <w:b/>
      <w:bCs/>
      <w:szCs w:val="24"/>
      <w:u w:val="single"/>
    </w:rPr>
  </w:style>
  <w:style w:type="paragraph" w:styleId="BodyTextIndent2">
    <w:name w:val="Body Text Indent 2"/>
    <w:basedOn w:val="Normal"/>
    <w:link w:val="BodyTextIndent2Char"/>
    <w:rsid w:val="004B3998"/>
    <w:pPr>
      <w:widowControl w:val="0"/>
      <w:tabs>
        <w:tab w:val="left" w:pos="1260"/>
        <w:tab w:val="left" w:pos="1800"/>
        <w:tab w:val="left" w:leader="dot" w:pos="9180"/>
      </w:tabs>
      <w:autoSpaceDE w:val="0"/>
      <w:autoSpaceDN w:val="0"/>
      <w:adjustRightInd w:val="0"/>
      <w:ind w:left="1260"/>
    </w:pPr>
    <w:rPr>
      <w:rFonts w:ascii="Arial" w:eastAsia="Times New Roman" w:hAnsi="Arial" w:cs="Arial"/>
      <w:szCs w:val="24"/>
    </w:rPr>
  </w:style>
  <w:style w:type="character" w:customStyle="1" w:styleId="BodyTextIndent2Char">
    <w:name w:val="Body Text Indent 2 Char"/>
    <w:basedOn w:val="DefaultParagraphFont"/>
    <w:link w:val="BodyTextIndent2"/>
    <w:rsid w:val="004B3998"/>
    <w:rPr>
      <w:rFonts w:ascii="Arial" w:eastAsia="Times New Roman" w:hAnsi="Arial" w:cs="Arial"/>
      <w:szCs w:val="24"/>
    </w:rPr>
  </w:style>
  <w:style w:type="paragraph" w:styleId="BodyText">
    <w:name w:val="Body Text"/>
    <w:basedOn w:val="Normal"/>
    <w:link w:val="BodyTextChar"/>
    <w:rsid w:val="004B3998"/>
    <w:pPr>
      <w:widowControl w:val="0"/>
      <w:autoSpaceDE w:val="0"/>
      <w:autoSpaceDN w:val="0"/>
      <w:adjustRightInd w:val="0"/>
    </w:pPr>
    <w:rPr>
      <w:rFonts w:ascii="Arial" w:eastAsia="Times New Roman" w:hAnsi="Arial" w:cs="Arial"/>
      <w:szCs w:val="24"/>
    </w:rPr>
  </w:style>
  <w:style w:type="character" w:customStyle="1" w:styleId="BodyTextChar">
    <w:name w:val="Body Text Char"/>
    <w:basedOn w:val="DefaultParagraphFont"/>
    <w:link w:val="BodyText"/>
    <w:rsid w:val="004B3998"/>
    <w:rPr>
      <w:rFonts w:ascii="Arial" w:eastAsia="Times New Roman" w:hAnsi="Arial" w:cs="Arial"/>
      <w:szCs w:val="24"/>
    </w:rPr>
  </w:style>
  <w:style w:type="character" w:styleId="Hyperlink">
    <w:name w:val="Hyperlink"/>
    <w:basedOn w:val="DefaultParagraphFont"/>
    <w:uiPriority w:val="99"/>
    <w:unhideWhenUsed/>
    <w:rsid w:val="004E7965"/>
    <w:rPr>
      <w:color w:val="0000FF" w:themeColor="hyperlink"/>
      <w:u w:val="single"/>
    </w:rPr>
  </w:style>
  <w:style w:type="paragraph" w:customStyle="1" w:styleId="a">
    <w:name w:val="_"/>
    <w:basedOn w:val="Normal"/>
    <w:rsid w:val="007E4ECD"/>
    <w:pPr>
      <w:widowControl w:val="0"/>
      <w:autoSpaceDE w:val="0"/>
      <w:autoSpaceDN w:val="0"/>
      <w:adjustRightInd w:val="0"/>
      <w:ind w:left="1800" w:hanging="540"/>
    </w:pPr>
    <w:rPr>
      <w:rFonts w:eastAsia="Times New Roman" w:cs="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5"/>
  </w:style>
  <w:style w:type="paragraph" w:styleId="Heading4">
    <w:name w:val="heading 4"/>
    <w:basedOn w:val="Normal"/>
    <w:next w:val="Normal"/>
    <w:link w:val="Heading4Char"/>
    <w:qFormat/>
    <w:rsid w:val="004B3998"/>
    <w:pPr>
      <w:keepNext/>
      <w:widowControl w:val="0"/>
      <w:tabs>
        <w:tab w:val="left" w:leader="dot" w:pos="-900"/>
        <w:tab w:val="left" w:pos="1260"/>
        <w:tab w:val="left" w:pos="1800"/>
        <w:tab w:val="left" w:pos="2250"/>
        <w:tab w:val="left" w:pos="4500"/>
      </w:tabs>
      <w:autoSpaceDE w:val="0"/>
      <w:autoSpaceDN w:val="0"/>
      <w:adjustRightInd w:val="0"/>
      <w:outlineLvl w:val="3"/>
    </w:pPr>
    <w:rPr>
      <w:rFonts w:ascii="Arial" w:eastAsia="Times New Roman" w:hAnsi="Arial" w:cs="Arial"/>
      <w:b/>
      <w:bCs/>
      <w:szCs w:val="24"/>
    </w:rPr>
  </w:style>
  <w:style w:type="paragraph" w:styleId="Heading5">
    <w:name w:val="heading 5"/>
    <w:basedOn w:val="Normal"/>
    <w:next w:val="Normal"/>
    <w:link w:val="Heading5Char"/>
    <w:qFormat/>
    <w:rsid w:val="004B3998"/>
    <w:pPr>
      <w:keepNext/>
      <w:widowControl w:val="0"/>
      <w:tabs>
        <w:tab w:val="left" w:leader="dot" w:pos="-900"/>
        <w:tab w:val="left" w:pos="1260"/>
        <w:tab w:val="left" w:pos="1800"/>
        <w:tab w:val="left" w:pos="2250"/>
        <w:tab w:val="left" w:pos="4500"/>
      </w:tabs>
      <w:autoSpaceDE w:val="0"/>
      <w:autoSpaceDN w:val="0"/>
      <w:adjustRightInd w:val="0"/>
      <w:ind w:firstLine="1260"/>
      <w:outlineLvl w:val="4"/>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A83"/>
    <w:pPr>
      <w:autoSpaceDE w:val="0"/>
      <w:autoSpaceDN w:val="0"/>
      <w:adjustRightInd w:val="0"/>
    </w:pPr>
    <w:rPr>
      <w:rFonts w:cs="Times New Roman"/>
      <w:color w:val="000000"/>
      <w:szCs w:val="24"/>
    </w:rPr>
  </w:style>
  <w:style w:type="paragraph" w:styleId="ListParagraph">
    <w:name w:val="List Paragraph"/>
    <w:basedOn w:val="Normal"/>
    <w:uiPriority w:val="34"/>
    <w:qFormat/>
    <w:rsid w:val="004B3998"/>
    <w:pPr>
      <w:ind w:left="720"/>
      <w:contextualSpacing/>
    </w:pPr>
  </w:style>
  <w:style w:type="character" w:customStyle="1" w:styleId="Heading4Char">
    <w:name w:val="Heading 4 Char"/>
    <w:basedOn w:val="DefaultParagraphFont"/>
    <w:link w:val="Heading4"/>
    <w:rsid w:val="004B3998"/>
    <w:rPr>
      <w:rFonts w:ascii="Arial" w:eastAsia="Times New Roman" w:hAnsi="Arial" w:cs="Arial"/>
      <w:b/>
      <w:bCs/>
      <w:szCs w:val="24"/>
    </w:rPr>
  </w:style>
  <w:style w:type="character" w:customStyle="1" w:styleId="Heading5Char">
    <w:name w:val="Heading 5 Char"/>
    <w:basedOn w:val="DefaultParagraphFont"/>
    <w:link w:val="Heading5"/>
    <w:rsid w:val="004B3998"/>
    <w:rPr>
      <w:rFonts w:ascii="Arial" w:eastAsia="Times New Roman" w:hAnsi="Arial" w:cs="Arial"/>
      <w:b/>
      <w:bCs/>
      <w:szCs w:val="24"/>
      <w:u w:val="single"/>
    </w:rPr>
  </w:style>
  <w:style w:type="paragraph" w:styleId="BodyTextIndent2">
    <w:name w:val="Body Text Indent 2"/>
    <w:basedOn w:val="Normal"/>
    <w:link w:val="BodyTextIndent2Char"/>
    <w:rsid w:val="004B3998"/>
    <w:pPr>
      <w:widowControl w:val="0"/>
      <w:tabs>
        <w:tab w:val="left" w:pos="1260"/>
        <w:tab w:val="left" w:pos="1800"/>
        <w:tab w:val="left" w:leader="dot" w:pos="9180"/>
      </w:tabs>
      <w:autoSpaceDE w:val="0"/>
      <w:autoSpaceDN w:val="0"/>
      <w:adjustRightInd w:val="0"/>
      <w:ind w:left="1260"/>
    </w:pPr>
    <w:rPr>
      <w:rFonts w:ascii="Arial" w:eastAsia="Times New Roman" w:hAnsi="Arial" w:cs="Arial"/>
      <w:szCs w:val="24"/>
    </w:rPr>
  </w:style>
  <w:style w:type="character" w:customStyle="1" w:styleId="BodyTextIndent2Char">
    <w:name w:val="Body Text Indent 2 Char"/>
    <w:basedOn w:val="DefaultParagraphFont"/>
    <w:link w:val="BodyTextIndent2"/>
    <w:rsid w:val="004B3998"/>
    <w:rPr>
      <w:rFonts w:ascii="Arial" w:eastAsia="Times New Roman" w:hAnsi="Arial" w:cs="Arial"/>
      <w:szCs w:val="24"/>
    </w:rPr>
  </w:style>
  <w:style w:type="paragraph" w:styleId="BodyText">
    <w:name w:val="Body Text"/>
    <w:basedOn w:val="Normal"/>
    <w:link w:val="BodyTextChar"/>
    <w:rsid w:val="004B3998"/>
    <w:pPr>
      <w:widowControl w:val="0"/>
      <w:autoSpaceDE w:val="0"/>
      <w:autoSpaceDN w:val="0"/>
      <w:adjustRightInd w:val="0"/>
    </w:pPr>
    <w:rPr>
      <w:rFonts w:ascii="Arial" w:eastAsia="Times New Roman" w:hAnsi="Arial" w:cs="Arial"/>
      <w:szCs w:val="24"/>
    </w:rPr>
  </w:style>
  <w:style w:type="character" w:customStyle="1" w:styleId="BodyTextChar">
    <w:name w:val="Body Text Char"/>
    <w:basedOn w:val="DefaultParagraphFont"/>
    <w:link w:val="BodyText"/>
    <w:rsid w:val="004B3998"/>
    <w:rPr>
      <w:rFonts w:ascii="Arial" w:eastAsia="Times New Roman" w:hAnsi="Arial" w:cs="Arial"/>
      <w:szCs w:val="24"/>
    </w:rPr>
  </w:style>
  <w:style w:type="character" w:styleId="Hyperlink">
    <w:name w:val="Hyperlink"/>
    <w:basedOn w:val="DefaultParagraphFont"/>
    <w:uiPriority w:val="99"/>
    <w:unhideWhenUsed/>
    <w:rsid w:val="004E7965"/>
    <w:rPr>
      <w:color w:val="0000FF" w:themeColor="hyperlink"/>
      <w:u w:val="single"/>
    </w:rPr>
  </w:style>
  <w:style w:type="paragraph" w:customStyle="1" w:styleId="a">
    <w:name w:val="_"/>
    <w:basedOn w:val="Normal"/>
    <w:rsid w:val="007E4ECD"/>
    <w:pPr>
      <w:widowControl w:val="0"/>
      <w:autoSpaceDE w:val="0"/>
      <w:autoSpaceDN w:val="0"/>
      <w:adjustRightInd w:val="0"/>
      <w:ind w:left="1800" w:hanging="540"/>
    </w:pPr>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opUW@bussvc.wisc.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bussvc.wisc.edu/shopuw/PAT/PATLogin.html" TargetMode="External"/><Relationship Id="rId9" Type="http://schemas.openxmlformats.org/officeDocument/2006/relationships/hyperlink" Target="http://www.bussvc.wisc.edu/shopuw/PAT/PATCalendar.html" TargetMode="External"/><Relationship Id="rId10" Type="http://schemas.openxmlformats.org/officeDocument/2006/relationships/hyperlink" Target="mailto:poffs@uwo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1700-0104-CC46-8868-7050CE72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cp:lastModifiedBy>
  <cp:revision>2</cp:revision>
  <cp:lastPrinted>2013-03-06T18:53:00Z</cp:lastPrinted>
  <dcterms:created xsi:type="dcterms:W3CDTF">2015-10-19T16:18:00Z</dcterms:created>
  <dcterms:modified xsi:type="dcterms:W3CDTF">2015-10-19T16:18:00Z</dcterms:modified>
</cp:coreProperties>
</file>