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EC" w:rsidRPr="006C4402" w:rsidRDefault="00A42084" w:rsidP="008B5556">
      <w:pPr>
        <w:pStyle w:val="Title"/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-295275</wp:posOffset>
            </wp:positionV>
            <wp:extent cx="645160" cy="725805"/>
            <wp:effectExtent l="19050" t="0" r="2540" b="0"/>
            <wp:wrapNone/>
            <wp:docPr id="4" name="Picture 4" descr="UWO_Logo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WO_Logo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08EC" w:rsidRPr="006C4402">
        <w:t>HUMAN SERVICES LEADERSHIP</w:t>
      </w:r>
    </w:p>
    <w:p w:rsidR="009108EC" w:rsidRPr="006C4402" w:rsidRDefault="009108EC" w:rsidP="009108EC">
      <w:pPr>
        <w:jc w:val="center"/>
        <w:rPr>
          <w:b/>
          <w:bCs/>
        </w:rPr>
      </w:pPr>
      <w:r w:rsidRPr="006C4402">
        <w:rPr>
          <w:b/>
        </w:rPr>
        <w:t>PROGRAM</w:t>
      </w:r>
      <w:r w:rsidRPr="006C4402">
        <w:rPr>
          <w:b/>
          <w:bCs/>
        </w:rPr>
        <w:t xml:space="preserve"> ADVISING SHEET</w:t>
      </w:r>
    </w:p>
    <w:p w:rsidR="009108EC" w:rsidRPr="006C4402" w:rsidRDefault="00EF324B" w:rsidP="009108EC">
      <w:pPr>
        <w:jc w:val="center"/>
        <w:rPr>
          <w:b/>
          <w:bCs/>
        </w:rPr>
      </w:pPr>
      <w:r>
        <w:rPr>
          <w:b/>
          <w:bCs/>
        </w:rPr>
        <w:t>(Four-semester program.</w:t>
      </w:r>
      <w:r w:rsidR="009108EC" w:rsidRPr="006C4402">
        <w:rPr>
          <w:b/>
          <w:bCs/>
        </w:rPr>
        <w:t>)</w:t>
      </w:r>
    </w:p>
    <w:p w:rsidR="009108EC" w:rsidRPr="006C4402" w:rsidRDefault="009108EC">
      <w:pPr>
        <w:rPr>
          <w:sz w:val="12"/>
          <w:szCs w:val="12"/>
        </w:rPr>
      </w:pPr>
    </w:p>
    <w:p w:rsidR="009108EC" w:rsidRPr="006C4402" w:rsidRDefault="009108EC">
      <w:pPr>
        <w:pStyle w:val="Heading1"/>
        <w:rPr>
          <w:sz w:val="22"/>
        </w:rPr>
      </w:pPr>
      <w:r w:rsidRPr="006C4402">
        <w:rPr>
          <w:sz w:val="22"/>
        </w:rPr>
        <w:t>Name  ______________________________           ID#  ________________         Date  _______________</w:t>
      </w:r>
    </w:p>
    <w:tbl>
      <w:tblPr>
        <w:tblW w:w="0" w:type="auto"/>
        <w:tblLayout w:type="fixed"/>
        <w:tblCellMar>
          <w:left w:w="54" w:type="dxa"/>
          <w:right w:w="54" w:type="dxa"/>
        </w:tblCellMar>
        <w:tblLook w:val="0000"/>
      </w:tblPr>
      <w:tblGrid>
        <w:gridCol w:w="594"/>
        <w:gridCol w:w="900"/>
        <w:gridCol w:w="2880"/>
        <w:gridCol w:w="540"/>
        <w:gridCol w:w="5220"/>
        <w:gridCol w:w="774"/>
      </w:tblGrid>
      <w:tr w:rsidR="009108EC" w:rsidRPr="006C4402">
        <w:tc>
          <w:tcPr>
            <w:tcW w:w="594" w:type="dxa"/>
          </w:tcPr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2"/>
                <w:szCs w:val="20"/>
              </w:rPr>
            </w:pPr>
          </w:p>
        </w:tc>
        <w:tc>
          <w:tcPr>
            <w:tcW w:w="900" w:type="dxa"/>
          </w:tcPr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2"/>
                <w:szCs w:val="20"/>
              </w:rPr>
            </w:pPr>
          </w:p>
        </w:tc>
        <w:tc>
          <w:tcPr>
            <w:tcW w:w="2880" w:type="dxa"/>
          </w:tcPr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2"/>
                <w:szCs w:val="20"/>
              </w:rPr>
            </w:pPr>
          </w:p>
        </w:tc>
        <w:tc>
          <w:tcPr>
            <w:tcW w:w="540" w:type="dxa"/>
          </w:tcPr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2"/>
                <w:szCs w:val="20"/>
              </w:rPr>
            </w:pPr>
          </w:p>
        </w:tc>
        <w:tc>
          <w:tcPr>
            <w:tcW w:w="5220" w:type="dxa"/>
          </w:tcPr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2"/>
                <w:szCs w:val="20"/>
              </w:rPr>
            </w:pPr>
          </w:p>
        </w:tc>
        <w:tc>
          <w:tcPr>
            <w:tcW w:w="774" w:type="dxa"/>
          </w:tcPr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2"/>
                <w:szCs w:val="20"/>
              </w:rPr>
            </w:pPr>
          </w:p>
        </w:tc>
      </w:tr>
      <w:tr w:rsidR="009108EC" w:rsidRPr="006C4402"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8EC" w:rsidRPr="006C4402" w:rsidRDefault="009108EC">
            <w:pPr>
              <w:pStyle w:val="Heading2"/>
            </w:pPr>
            <w:r w:rsidRPr="006C4402">
              <w:t>Dept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0"/>
              </w:rPr>
            </w:pPr>
            <w:r w:rsidRPr="006C4402">
              <w:rPr>
                <w:rFonts w:cs="Arial"/>
                <w:b/>
                <w:bCs/>
                <w:szCs w:val="20"/>
              </w:rPr>
              <w:t>Crs #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8EC" w:rsidRPr="006C4402" w:rsidRDefault="009108EC">
            <w:pPr>
              <w:pStyle w:val="Heading2"/>
            </w:pPr>
            <w:r w:rsidRPr="006C4402">
              <w:t>Course Name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0"/>
              </w:rPr>
            </w:pPr>
            <w:r w:rsidRPr="006C4402">
              <w:rPr>
                <w:rFonts w:cs="Arial"/>
                <w:b/>
                <w:bCs/>
                <w:szCs w:val="20"/>
              </w:rPr>
              <w:t>Cr</w:t>
            </w:r>
          </w:p>
        </w:tc>
        <w:tc>
          <w:tcPr>
            <w:tcW w:w="5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8EC" w:rsidRPr="006C4402" w:rsidRDefault="009108EC">
            <w:pPr>
              <w:pStyle w:val="Heading2"/>
            </w:pPr>
            <w:r w:rsidRPr="006C4402">
              <w:t>Prerequisites/Notes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8EC" w:rsidRPr="006C4402" w:rsidRDefault="009108EC">
            <w:pPr>
              <w:pStyle w:val="Heading2"/>
            </w:pPr>
            <w:r w:rsidRPr="006C4402">
              <w:t>Sem.</w:t>
            </w:r>
          </w:p>
        </w:tc>
      </w:tr>
      <w:tr w:rsidR="009108EC" w:rsidRPr="006C4402">
        <w:trPr>
          <w:trHeight w:val="480"/>
        </w:trPr>
        <w:tc>
          <w:tcPr>
            <w:tcW w:w="5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20"/>
              </w:rPr>
            </w:pPr>
            <w:r w:rsidRPr="006C4402">
              <w:rPr>
                <w:rFonts w:cs="Arial"/>
                <w:b/>
                <w:bCs/>
                <w:sz w:val="18"/>
                <w:szCs w:val="20"/>
              </w:rPr>
              <w:t>H S</w:t>
            </w:r>
          </w:p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900" w:type="dxa"/>
            <w:tcBorders>
              <w:bottom w:val="single" w:sz="6" w:space="0" w:color="auto"/>
              <w:right w:val="single" w:sz="6" w:space="0" w:color="auto"/>
            </w:tcBorders>
          </w:tcPr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6C4402">
              <w:rPr>
                <w:rFonts w:cs="Arial"/>
                <w:b/>
                <w:bCs/>
                <w:sz w:val="18"/>
                <w:szCs w:val="20"/>
              </w:rPr>
              <w:t>18-203</w:t>
            </w:r>
          </w:p>
        </w:tc>
        <w:tc>
          <w:tcPr>
            <w:tcW w:w="2880" w:type="dxa"/>
            <w:tcBorders>
              <w:bottom w:val="single" w:sz="6" w:space="0" w:color="auto"/>
              <w:right w:val="single" w:sz="6" w:space="0" w:color="auto"/>
            </w:tcBorders>
          </w:tcPr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20"/>
              </w:rPr>
            </w:pPr>
            <w:r w:rsidRPr="006C4402">
              <w:rPr>
                <w:rFonts w:cs="Arial"/>
                <w:b/>
                <w:bCs/>
                <w:sz w:val="18"/>
                <w:szCs w:val="20"/>
              </w:rPr>
              <w:t>Intro to Human Services</w:t>
            </w:r>
          </w:p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20"/>
              </w:rPr>
            </w:pPr>
            <w:r w:rsidRPr="006C4402">
              <w:rPr>
                <w:rFonts w:cs="Arial"/>
                <w:b/>
                <w:bCs/>
                <w:sz w:val="18"/>
                <w:szCs w:val="20"/>
              </w:rPr>
              <w:t>(see notes - on back of sheet for registration information)</w:t>
            </w:r>
          </w:p>
        </w:tc>
        <w:tc>
          <w:tcPr>
            <w:tcW w:w="540" w:type="dxa"/>
            <w:tcBorders>
              <w:bottom w:val="single" w:sz="6" w:space="0" w:color="auto"/>
              <w:right w:val="single" w:sz="6" w:space="0" w:color="auto"/>
            </w:tcBorders>
          </w:tcPr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6C4402">
              <w:rPr>
                <w:rFonts w:cs="Arial"/>
                <w:b/>
                <w:bCs/>
                <w:sz w:val="18"/>
                <w:szCs w:val="20"/>
              </w:rPr>
              <w:t>3</w:t>
            </w:r>
          </w:p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0"/>
              </w:rPr>
            </w:pPr>
          </w:p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5220" w:type="dxa"/>
            <w:tcBorders>
              <w:bottom w:val="single" w:sz="6" w:space="0" w:color="auto"/>
              <w:right w:val="single" w:sz="6" w:space="0" w:color="auto"/>
            </w:tcBorders>
          </w:tcPr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20"/>
              </w:rPr>
            </w:pPr>
            <w:r w:rsidRPr="006C4402">
              <w:rPr>
                <w:rFonts w:cs="Arial"/>
                <w:b/>
                <w:bCs/>
                <w:sz w:val="18"/>
                <w:szCs w:val="20"/>
              </w:rPr>
              <w:t>HS</w:t>
            </w:r>
            <w:r w:rsidR="00FA53AA">
              <w:rPr>
                <w:rFonts w:cs="Arial"/>
                <w:b/>
                <w:bCs/>
                <w:sz w:val="18"/>
                <w:szCs w:val="20"/>
              </w:rPr>
              <w:t>L</w:t>
            </w:r>
            <w:r w:rsidRPr="006C4402">
              <w:rPr>
                <w:rFonts w:cs="Arial"/>
                <w:b/>
                <w:bCs/>
                <w:sz w:val="18"/>
                <w:szCs w:val="20"/>
              </w:rPr>
              <w:t xml:space="preserve"> Major.  56 credits completed with 2.5 Cum. GPA.  Credits and GPA needed to register for Fall </w:t>
            </w:r>
            <w:r w:rsidRPr="004F0A57">
              <w:rPr>
                <w:rFonts w:cs="Arial"/>
                <w:b/>
                <w:bCs/>
                <w:sz w:val="18"/>
                <w:szCs w:val="20"/>
              </w:rPr>
              <w:t>2008</w:t>
            </w:r>
            <w:r w:rsidRPr="006C4402">
              <w:rPr>
                <w:rFonts w:cs="Arial"/>
                <w:b/>
                <w:bCs/>
                <w:sz w:val="18"/>
                <w:szCs w:val="20"/>
              </w:rPr>
              <w:t>, and later.  Concurrent enrollment in 310 is advised.</w:t>
            </w:r>
          </w:p>
        </w:tc>
        <w:tc>
          <w:tcPr>
            <w:tcW w:w="774" w:type="dxa"/>
            <w:tcBorders>
              <w:bottom w:val="single" w:sz="6" w:space="0" w:color="auto"/>
              <w:right w:val="single" w:sz="6" w:space="0" w:color="auto"/>
            </w:tcBorders>
          </w:tcPr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20"/>
              </w:rPr>
            </w:pPr>
          </w:p>
        </w:tc>
      </w:tr>
      <w:tr w:rsidR="009108EC" w:rsidRPr="006C4402">
        <w:trPr>
          <w:trHeight w:val="309"/>
        </w:trPr>
        <w:tc>
          <w:tcPr>
            <w:tcW w:w="5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20"/>
              </w:rPr>
            </w:pPr>
            <w:r w:rsidRPr="006C4402">
              <w:rPr>
                <w:rFonts w:cs="Arial"/>
                <w:b/>
                <w:sz w:val="18"/>
                <w:szCs w:val="20"/>
              </w:rPr>
              <w:t>HS</w:t>
            </w:r>
          </w:p>
        </w:tc>
        <w:tc>
          <w:tcPr>
            <w:tcW w:w="900" w:type="dxa"/>
            <w:tcBorders>
              <w:bottom w:val="single" w:sz="6" w:space="0" w:color="auto"/>
              <w:right w:val="single" w:sz="6" w:space="0" w:color="auto"/>
            </w:tcBorders>
          </w:tcPr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20"/>
              </w:rPr>
            </w:pPr>
            <w:r w:rsidRPr="006C4402">
              <w:rPr>
                <w:rFonts w:cs="Arial"/>
                <w:b/>
                <w:sz w:val="18"/>
                <w:szCs w:val="20"/>
              </w:rPr>
              <w:t>18-310</w:t>
            </w:r>
          </w:p>
        </w:tc>
        <w:tc>
          <w:tcPr>
            <w:tcW w:w="2880" w:type="dxa"/>
            <w:tcBorders>
              <w:bottom w:val="single" w:sz="6" w:space="0" w:color="auto"/>
              <w:right w:val="single" w:sz="6" w:space="0" w:color="auto"/>
            </w:tcBorders>
          </w:tcPr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20"/>
              </w:rPr>
            </w:pPr>
            <w:r w:rsidRPr="006C4402">
              <w:rPr>
                <w:rFonts w:cs="Arial"/>
                <w:b/>
                <w:sz w:val="18"/>
                <w:szCs w:val="20"/>
              </w:rPr>
              <w:t>Interpersonal Relationships</w:t>
            </w:r>
          </w:p>
        </w:tc>
        <w:tc>
          <w:tcPr>
            <w:tcW w:w="540" w:type="dxa"/>
            <w:tcBorders>
              <w:bottom w:val="single" w:sz="6" w:space="0" w:color="auto"/>
              <w:right w:val="single" w:sz="6" w:space="0" w:color="auto"/>
            </w:tcBorders>
          </w:tcPr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20"/>
              </w:rPr>
            </w:pPr>
            <w:r w:rsidRPr="006C4402">
              <w:rPr>
                <w:rFonts w:cs="Arial"/>
                <w:b/>
                <w:sz w:val="18"/>
                <w:szCs w:val="20"/>
              </w:rPr>
              <w:t>3</w:t>
            </w:r>
          </w:p>
        </w:tc>
        <w:tc>
          <w:tcPr>
            <w:tcW w:w="5220" w:type="dxa"/>
            <w:tcBorders>
              <w:bottom w:val="single" w:sz="6" w:space="0" w:color="auto"/>
              <w:right w:val="single" w:sz="6" w:space="0" w:color="auto"/>
            </w:tcBorders>
          </w:tcPr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20"/>
              </w:rPr>
            </w:pPr>
            <w:r w:rsidRPr="006C4402">
              <w:rPr>
                <w:rFonts w:cs="Arial"/>
                <w:b/>
                <w:sz w:val="18"/>
                <w:szCs w:val="20"/>
              </w:rPr>
              <w:t>Completion of or concurrent enrollment in 203.</w:t>
            </w:r>
          </w:p>
        </w:tc>
        <w:tc>
          <w:tcPr>
            <w:tcW w:w="774" w:type="dxa"/>
            <w:tcBorders>
              <w:bottom w:val="single" w:sz="6" w:space="0" w:color="auto"/>
              <w:right w:val="single" w:sz="6" w:space="0" w:color="auto"/>
            </w:tcBorders>
          </w:tcPr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20"/>
              </w:rPr>
            </w:pPr>
          </w:p>
        </w:tc>
      </w:tr>
      <w:tr w:rsidR="009108EC" w:rsidRPr="006C4402">
        <w:trPr>
          <w:trHeight w:val="309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20"/>
              </w:rPr>
            </w:pPr>
            <w:r w:rsidRPr="006C4402">
              <w:rPr>
                <w:rFonts w:cs="Arial"/>
                <w:sz w:val="18"/>
                <w:szCs w:val="20"/>
              </w:rPr>
              <w:t>H S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0"/>
              </w:rPr>
            </w:pPr>
            <w:r w:rsidRPr="006C4402">
              <w:rPr>
                <w:rFonts w:cs="Arial"/>
                <w:sz w:val="18"/>
                <w:szCs w:val="20"/>
              </w:rPr>
              <w:t>18-320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20"/>
              </w:rPr>
            </w:pPr>
            <w:r w:rsidRPr="006C4402">
              <w:rPr>
                <w:rFonts w:cs="Arial"/>
                <w:sz w:val="18"/>
                <w:szCs w:val="20"/>
              </w:rPr>
              <w:t>Human Behavior &amp; Strategies for Intervention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0"/>
              </w:rPr>
            </w:pPr>
            <w:r w:rsidRPr="006C4402"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522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20"/>
              </w:rPr>
            </w:pPr>
            <w:r w:rsidRPr="006C4402">
              <w:rPr>
                <w:rFonts w:cs="Arial"/>
                <w:sz w:val="18"/>
                <w:szCs w:val="20"/>
              </w:rPr>
              <w:t>Completion of or concurrent enrollment in 203/310.</w:t>
            </w:r>
          </w:p>
          <w:p w:rsidR="009108EC" w:rsidRPr="006C4402" w:rsidRDefault="009108EC" w:rsidP="009108EC">
            <w:pPr>
              <w:pStyle w:val="BalloonText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6C4402">
              <w:rPr>
                <w:rFonts w:ascii="Arial" w:hAnsi="Arial" w:cs="Arial"/>
                <w:szCs w:val="20"/>
              </w:rPr>
              <w:t>(May take 335 or 340 this first semester, instead of 320.)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20"/>
              </w:rPr>
            </w:pPr>
          </w:p>
        </w:tc>
      </w:tr>
      <w:tr w:rsidR="009108EC" w:rsidRPr="006C4402">
        <w:trPr>
          <w:trHeight w:val="59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C8C8C"/>
          </w:tcPr>
          <w:p w:rsidR="009108EC" w:rsidRPr="006C4402" w:rsidRDefault="009108EC" w:rsidP="009108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6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C8C8C"/>
          </w:tcPr>
          <w:p w:rsidR="009108EC" w:rsidRPr="006C4402" w:rsidRDefault="009108EC" w:rsidP="00910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6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C8C8C"/>
          </w:tcPr>
          <w:p w:rsidR="009108EC" w:rsidRPr="006C4402" w:rsidRDefault="009108EC" w:rsidP="009108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6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C8C8C"/>
          </w:tcPr>
          <w:p w:rsidR="009108EC" w:rsidRPr="006C4402" w:rsidRDefault="009108EC" w:rsidP="00910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6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C8C8C"/>
          </w:tcPr>
          <w:p w:rsidR="009108EC" w:rsidRPr="006C4402" w:rsidRDefault="009108EC" w:rsidP="009108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6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C8C8C"/>
          </w:tcPr>
          <w:p w:rsidR="009108EC" w:rsidRPr="006C4402" w:rsidRDefault="009108EC" w:rsidP="009108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6"/>
                <w:szCs w:val="20"/>
              </w:rPr>
            </w:pPr>
          </w:p>
        </w:tc>
      </w:tr>
      <w:tr w:rsidR="009108EC" w:rsidRPr="006C4402">
        <w:trPr>
          <w:trHeight w:val="363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8EC" w:rsidRPr="006C4402" w:rsidRDefault="009108EC" w:rsidP="009108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20"/>
              </w:rPr>
            </w:pPr>
            <w:r w:rsidRPr="006C4402">
              <w:rPr>
                <w:rFonts w:cs="Arial"/>
                <w:sz w:val="18"/>
                <w:szCs w:val="20"/>
              </w:rPr>
              <w:t>H 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08EC" w:rsidRPr="006C4402" w:rsidRDefault="009108EC" w:rsidP="00910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0"/>
              </w:rPr>
            </w:pPr>
            <w:r w:rsidRPr="006C4402">
              <w:rPr>
                <w:rFonts w:cs="Arial"/>
                <w:sz w:val="18"/>
                <w:szCs w:val="20"/>
              </w:rPr>
              <w:t>18-</w:t>
            </w:r>
            <w:r w:rsidRPr="00224BF8">
              <w:rPr>
                <w:rFonts w:cs="Arial"/>
                <w:sz w:val="18"/>
                <w:szCs w:val="20"/>
                <w:highlight w:val="yellow"/>
              </w:rPr>
              <w:t>335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08EC" w:rsidRPr="006C4402" w:rsidRDefault="009108EC" w:rsidP="009108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20"/>
              </w:rPr>
            </w:pPr>
            <w:r w:rsidRPr="006C4402">
              <w:rPr>
                <w:rFonts w:cs="Arial"/>
                <w:sz w:val="18"/>
                <w:szCs w:val="20"/>
              </w:rPr>
              <w:t>Globalization in Human Services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08EC" w:rsidRPr="006C4402" w:rsidRDefault="009108EC" w:rsidP="00910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0"/>
              </w:rPr>
            </w:pPr>
            <w:r w:rsidRPr="006C4402"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08EC" w:rsidRPr="006C4402" w:rsidRDefault="009108EC" w:rsidP="009108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20"/>
              </w:rPr>
            </w:pPr>
            <w:r w:rsidRPr="006C4402">
              <w:rPr>
                <w:rFonts w:cs="Arial"/>
                <w:sz w:val="18"/>
                <w:szCs w:val="20"/>
              </w:rPr>
              <w:t>Completion of or concurrent enrollment in 203/310.</w:t>
            </w:r>
          </w:p>
          <w:p w:rsidR="009108EC" w:rsidRPr="006C4402" w:rsidRDefault="009108EC" w:rsidP="009108EC">
            <w:pPr>
              <w:pStyle w:val="BalloonText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6C4402">
              <w:rPr>
                <w:rFonts w:ascii="Arial" w:hAnsi="Arial" w:cs="Arial"/>
                <w:szCs w:val="20"/>
              </w:rPr>
              <w:t>(May take first semester, in place of 320.)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08EC" w:rsidRPr="006C4402" w:rsidRDefault="009108EC" w:rsidP="009108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20"/>
              </w:rPr>
            </w:pPr>
          </w:p>
        </w:tc>
      </w:tr>
      <w:tr w:rsidR="009108EC" w:rsidRPr="006C4402">
        <w:trPr>
          <w:trHeight w:val="345"/>
        </w:trPr>
        <w:tc>
          <w:tcPr>
            <w:tcW w:w="5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8EC" w:rsidRPr="006C4402" w:rsidRDefault="009108EC" w:rsidP="009108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20"/>
              </w:rPr>
            </w:pPr>
            <w:r w:rsidRPr="006C4402">
              <w:rPr>
                <w:rFonts w:cs="Arial"/>
                <w:sz w:val="18"/>
                <w:szCs w:val="20"/>
              </w:rPr>
              <w:t>H S</w:t>
            </w:r>
          </w:p>
        </w:tc>
        <w:tc>
          <w:tcPr>
            <w:tcW w:w="900" w:type="dxa"/>
            <w:tcBorders>
              <w:bottom w:val="single" w:sz="6" w:space="0" w:color="auto"/>
              <w:right w:val="single" w:sz="6" w:space="0" w:color="auto"/>
            </w:tcBorders>
          </w:tcPr>
          <w:p w:rsidR="009108EC" w:rsidRPr="006C4402" w:rsidRDefault="009108EC" w:rsidP="00910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0"/>
              </w:rPr>
            </w:pPr>
            <w:r w:rsidRPr="006C4402">
              <w:rPr>
                <w:rFonts w:cs="Arial"/>
                <w:sz w:val="18"/>
                <w:szCs w:val="20"/>
              </w:rPr>
              <w:t>18-340</w:t>
            </w:r>
          </w:p>
        </w:tc>
        <w:tc>
          <w:tcPr>
            <w:tcW w:w="2880" w:type="dxa"/>
            <w:tcBorders>
              <w:bottom w:val="single" w:sz="6" w:space="0" w:color="auto"/>
              <w:right w:val="single" w:sz="6" w:space="0" w:color="auto"/>
            </w:tcBorders>
          </w:tcPr>
          <w:p w:rsidR="009108EC" w:rsidRPr="006C4402" w:rsidRDefault="009108EC" w:rsidP="009108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20"/>
              </w:rPr>
            </w:pPr>
            <w:r w:rsidRPr="006C4402">
              <w:rPr>
                <w:rFonts w:cs="Arial"/>
                <w:sz w:val="18"/>
                <w:szCs w:val="20"/>
              </w:rPr>
              <w:t>Social Issues, Solutions and Human Services</w:t>
            </w:r>
          </w:p>
        </w:tc>
        <w:tc>
          <w:tcPr>
            <w:tcW w:w="540" w:type="dxa"/>
            <w:tcBorders>
              <w:bottom w:val="single" w:sz="6" w:space="0" w:color="auto"/>
              <w:right w:val="single" w:sz="6" w:space="0" w:color="auto"/>
            </w:tcBorders>
          </w:tcPr>
          <w:p w:rsidR="009108EC" w:rsidRPr="006C4402" w:rsidRDefault="009108EC" w:rsidP="00910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0"/>
              </w:rPr>
            </w:pPr>
            <w:r w:rsidRPr="006C4402"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5220" w:type="dxa"/>
            <w:tcBorders>
              <w:bottom w:val="single" w:sz="6" w:space="0" w:color="auto"/>
              <w:right w:val="single" w:sz="6" w:space="0" w:color="auto"/>
            </w:tcBorders>
          </w:tcPr>
          <w:p w:rsidR="009108EC" w:rsidRPr="006C4402" w:rsidRDefault="009108EC" w:rsidP="009108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20"/>
              </w:rPr>
            </w:pPr>
            <w:r w:rsidRPr="006C4402">
              <w:rPr>
                <w:rFonts w:cs="Arial"/>
                <w:sz w:val="18"/>
                <w:szCs w:val="20"/>
              </w:rPr>
              <w:t>Completion of or concurrent enrollment in 203/310.</w:t>
            </w:r>
          </w:p>
          <w:p w:rsidR="009108EC" w:rsidRPr="006C4402" w:rsidRDefault="009108EC" w:rsidP="009108EC">
            <w:pPr>
              <w:pStyle w:val="BalloonText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6C4402">
              <w:rPr>
                <w:rFonts w:ascii="Arial" w:hAnsi="Arial" w:cs="Arial"/>
                <w:szCs w:val="20"/>
              </w:rPr>
              <w:t>(May take first semester, in place of 320.)</w:t>
            </w:r>
          </w:p>
        </w:tc>
        <w:tc>
          <w:tcPr>
            <w:tcW w:w="774" w:type="dxa"/>
            <w:tcBorders>
              <w:bottom w:val="single" w:sz="6" w:space="0" w:color="auto"/>
              <w:right w:val="single" w:sz="6" w:space="0" w:color="auto"/>
            </w:tcBorders>
          </w:tcPr>
          <w:p w:rsidR="009108EC" w:rsidRPr="006C4402" w:rsidRDefault="009108EC" w:rsidP="009108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20"/>
              </w:rPr>
            </w:pPr>
          </w:p>
        </w:tc>
      </w:tr>
      <w:tr w:rsidR="009108EC" w:rsidRPr="006C4402">
        <w:trPr>
          <w:trHeight w:val="330"/>
        </w:trPr>
        <w:tc>
          <w:tcPr>
            <w:tcW w:w="5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20"/>
              </w:rPr>
            </w:pPr>
            <w:r w:rsidRPr="006C4402">
              <w:rPr>
                <w:rFonts w:cs="Arial"/>
                <w:b/>
                <w:sz w:val="18"/>
                <w:szCs w:val="20"/>
              </w:rPr>
              <w:t>H S</w:t>
            </w:r>
          </w:p>
        </w:tc>
        <w:tc>
          <w:tcPr>
            <w:tcW w:w="900" w:type="dxa"/>
            <w:tcBorders>
              <w:bottom w:val="single" w:sz="6" w:space="0" w:color="auto"/>
              <w:right w:val="single" w:sz="6" w:space="0" w:color="auto"/>
            </w:tcBorders>
          </w:tcPr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20"/>
              </w:rPr>
            </w:pPr>
            <w:r w:rsidRPr="006C4402">
              <w:rPr>
                <w:rFonts w:cs="Arial"/>
                <w:b/>
                <w:sz w:val="18"/>
                <w:szCs w:val="20"/>
              </w:rPr>
              <w:t>18-325</w:t>
            </w:r>
          </w:p>
        </w:tc>
        <w:tc>
          <w:tcPr>
            <w:tcW w:w="2880" w:type="dxa"/>
            <w:tcBorders>
              <w:bottom w:val="single" w:sz="6" w:space="0" w:color="auto"/>
              <w:right w:val="single" w:sz="6" w:space="0" w:color="auto"/>
            </w:tcBorders>
          </w:tcPr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20"/>
              </w:rPr>
            </w:pPr>
            <w:r w:rsidRPr="006C4402">
              <w:rPr>
                <w:rFonts w:cs="Arial"/>
                <w:b/>
                <w:sz w:val="18"/>
                <w:szCs w:val="20"/>
              </w:rPr>
              <w:t>Internship   (120 hours)</w:t>
            </w:r>
          </w:p>
        </w:tc>
        <w:tc>
          <w:tcPr>
            <w:tcW w:w="540" w:type="dxa"/>
            <w:tcBorders>
              <w:bottom w:val="single" w:sz="6" w:space="0" w:color="auto"/>
              <w:right w:val="single" w:sz="6" w:space="0" w:color="auto"/>
            </w:tcBorders>
          </w:tcPr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20"/>
              </w:rPr>
            </w:pPr>
            <w:r w:rsidRPr="006C4402">
              <w:rPr>
                <w:rFonts w:cs="Arial"/>
                <w:b/>
                <w:sz w:val="18"/>
                <w:szCs w:val="20"/>
              </w:rPr>
              <w:t>3</w:t>
            </w:r>
          </w:p>
        </w:tc>
        <w:tc>
          <w:tcPr>
            <w:tcW w:w="5220" w:type="dxa"/>
            <w:tcBorders>
              <w:bottom w:val="single" w:sz="6" w:space="0" w:color="auto"/>
              <w:right w:val="single" w:sz="6" w:space="0" w:color="auto"/>
            </w:tcBorders>
          </w:tcPr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20"/>
              </w:rPr>
            </w:pPr>
            <w:r w:rsidRPr="006C4402">
              <w:rPr>
                <w:rFonts w:cs="Arial"/>
                <w:b/>
                <w:bCs/>
                <w:sz w:val="18"/>
                <w:szCs w:val="20"/>
              </w:rPr>
              <w:t>Completion of 203, 310,</w:t>
            </w:r>
            <w:r w:rsidRPr="006C4402">
              <w:rPr>
                <w:rFonts w:cs="Arial"/>
                <w:b/>
                <w:bCs/>
                <w:i/>
                <w:sz w:val="18"/>
                <w:szCs w:val="20"/>
              </w:rPr>
              <w:t xml:space="preserve"> </w:t>
            </w:r>
            <w:r w:rsidRPr="006C4402">
              <w:rPr>
                <w:rFonts w:cs="Arial"/>
                <w:b/>
                <w:bCs/>
                <w:i/>
                <w:sz w:val="18"/>
                <w:szCs w:val="20"/>
                <w:highlight w:val="yellow"/>
              </w:rPr>
              <w:t>and either 320, 335 or 340</w:t>
            </w:r>
            <w:r w:rsidRPr="006C4402">
              <w:rPr>
                <w:rFonts w:cs="Arial"/>
                <w:b/>
                <w:bCs/>
                <w:sz w:val="18"/>
                <w:szCs w:val="20"/>
                <w:highlight w:val="yellow"/>
              </w:rPr>
              <w:t>;</w:t>
            </w:r>
            <w:r w:rsidRPr="006C4402">
              <w:rPr>
                <w:rFonts w:cs="Arial"/>
                <w:b/>
                <w:bCs/>
                <w:sz w:val="18"/>
                <w:szCs w:val="20"/>
              </w:rPr>
              <w:t xml:space="preserve">  </w:t>
            </w:r>
            <w:smartTag w:uri="urn:schemas-microsoft-com:office:smarttags" w:element="stockticker">
              <w:r w:rsidRPr="006C4402">
                <w:rPr>
                  <w:rFonts w:cs="Arial"/>
                  <w:b/>
                  <w:bCs/>
                  <w:sz w:val="18"/>
                  <w:szCs w:val="20"/>
                </w:rPr>
                <w:t>AND</w:t>
              </w:r>
            </w:smartTag>
            <w:r w:rsidRPr="006C4402">
              <w:rPr>
                <w:rFonts w:cs="Arial"/>
                <w:b/>
                <w:bCs/>
                <w:sz w:val="18"/>
                <w:szCs w:val="20"/>
              </w:rPr>
              <w:t xml:space="preserve"> completion of official application for Admission I.       </w:t>
            </w:r>
          </w:p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20"/>
              </w:rPr>
            </w:pPr>
            <w:r w:rsidRPr="006C4402">
              <w:rPr>
                <w:rFonts w:cs="Arial"/>
                <w:b/>
                <w:bCs/>
                <w:sz w:val="18"/>
                <w:szCs w:val="20"/>
              </w:rPr>
              <w:t>(See back of sheet for details and deadlines.)</w:t>
            </w:r>
          </w:p>
        </w:tc>
        <w:tc>
          <w:tcPr>
            <w:tcW w:w="774" w:type="dxa"/>
            <w:tcBorders>
              <w:bottom w:val="single" w:sz="6" w:space="0" w:color="auto"/>
              <w:right w:val="single" w:sz="6" w:space="0" w:color="auto"/>
            </w:tcBorders>
          </w:tcPr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20"/>
              </w:rPr>
            </w:pPr>
          </w:p>
        </w:tc>
      </w:tr>
      <w:tr w:rsidR="009108EC" w:rsidRPr="006C4402">
        <w:trPr>
          <w:trHeight w:val="59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C8C8C"/>
          </w:tcPr>
          <w:p w:rsidR="009108EC" w:rsidRPr="006C4402" w:rsidRDefault="009108EC" w:rsidP="009108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6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C8C8C"/>
          </w:tcPr>
          <w:p w:rsidR="009108EC" w:rsidRPr="006C4402" w:rsidRDefault="009108EC" w:rsidP="00910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6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C8C8C"/>
          </w:tcPr>
          <w:p w:rsidR="009108EC" w:rsidRPr="006C4402" w:rsidRDefault="009108EC" w:rsidP="009108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6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C8C8C"/>
          </w:tcPr>
          <w:p w:rsidR="009108EC" w:rsidRPr="006C4402" w:rsidRDefault="009108EC" w:rsidP="00910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6"/>
                <w:szCs w:val="20"/>
              </w:rPr>
            </w:pPr>
          </w:p>
        </w:tc>
        <w:tc>
          <w:tcPr>
            <w:tcW w:w="5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C8C8C"/>
          </w:tcPr>
          <w:p w:rsidR="009108EC" w:rsidRPr="006C4402" w:rsidRDefault="009108EC" w:rsidP="009108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6"/>
                <w:szCs w:val="20"/>
              </w:rPr>
            </w:pP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C8C8C"/>
          </w:tcPr>
          <w:p w:rsidR="009108EC" w:rsidRPr="006C4402" w:rsidRDefault="009108EC" w:rsidP="009108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6"/>
                <w:szCs w:val="20"/>
              </w:rPr>
            </w:pPr>
          </w:p>
        </w:tc>
      </w:tr>
      <w:tr w:rsidR="009108EC" w:rsidRPr="006C4402">
        <w:trPr>
          <w:trHeight w:val="330"/>
        </w:trPr>
        <w:tc>
          <w:tcPr>
            <w:tcW w:w="5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20"/>
              </w:rPr>
            </w:pPr>
            <w:r w:rsidRPr="006C4402">
              <w:rPr>
                <w:rFonts w:cs="Arial"/>
                <w:sz w:val="18"/>
                <w:szCs w:val="20"/>
              </w:rPr>
              <w:t>H S</w:t>
            </w:r>
          </w:p>
        </w:tc>
        <w:tc>
          <w:tcPr>
            <w:tcW w:w="900" w:type="dxa"/>
            <w:tcBorders>
              <w:bottom w:val="single" w:sz="6" w:space="0" w:color="auto"/>
              <w:right w:val="single" w:sz="6" w:space="0" w:color="auto"/>
            </w:tcBorders>
          </w:tcPr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0"/>
              </w:rPr>
            </w:pPr>
            <w:r w:rsidRPr="006C4402">
              <w:rPr>
                <w:rFonts w:cs="Arial"/>
                <w:sz w:val="18"/>
                <w:szCs w:val="20"/>
              </w:rPr>
              <w:t>18-360**</w:t>
            </w:r>
          </w:p>
        </w:tc>
        <w:tc>
          <w:tcPr>
            <w:tcW w:w="2880" w:type="dxa"/>
            <w:tcBorders>
              <w:bottom w:val="single" w:sz="6" w:space="0" w:color="auto"/>
              <w:right w:val="single" w:sz="6" w:space="0" w:color="auto"/>
            </w:tcBorders>
          </w:tcPr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20"/>
              </w:rPr>
            </w:pPr>
            <w:r w:rsidRPr="006C4402">
              <w:rPr>
                <w:rFonts w:cs="Arial"/>
                <w:sz w:val="18"/>
                <w:szCs w:val="20"/>
              </w:rPr>
              <w:t>Program Evaluation &amp; Grant Writing</w:t>
            </w:r>
          </w:p>
        </w:tc>
        <w:tc>
          <w:tcPr>
            <w:tcW w:w="540" w:type="dxa"/>
            <w:tcBorders>
              <w:bottom w:val="single" w:sz="6" w:space="0" w:color="auto"/>
              <w:right w:val="single" w:sz="6" w:space="0" w:color="auto"/>
            </w:tcBorders>
          </w:tcPr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0"/>
              </w:rPr>
            </w:pPr>
            <w:r w:rsidRPr="006C4402"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5220" w:type="dxa"/>
            <w:tcBorders>
              <w:bottom w:val="single" w:sz="6" w:space="0" w:color="auto"/>
              <w:right w:val="single" w:sz="6" w:space="0" w:color="auto"/>
            </w:tcBorders>
          </w:tcPr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20"/>
              </w:rPr>
            </w:pPr>
            <w:r w:rsidRPr="006C4402">
              <w:rPr>
                <w:rFonts w:cs="Arial"/>
                <w:sz w:val="18"/>
                <w:szCs w:val="20"/>
              </w:rPr>
              <w:t xml:space="preserve">Completion of or concurrent enrollment in 325.** </w:t>
            </w:r>
            <w:smartTag w:uri="urn:schemas-microsoft-com:office:smarttags" w:element="stockticker">
              <w:r w:rsidRPr="006C4402">
                <w:rPr>
                  <w:rFonts w:cs="Arial"/>
                  <w:sz w:val="18"/>
                  <w:szCs w:val="20"/>
                </w:rPr>
                <w:t>AND</w:t>
              </w:r>
            </w:smartTag>
            <w:r w:rsidRPr="006C4402">
              <w:rPr>
                <w:rFonts w:cs="Arial"/>
                <w:sz w:val="18"/>
                <w:szCs w:val="20"/>
              </w:rPr>
              <w:t xml:space="preserve"> Completion of 340.</w:t>
            </w:r>
          </w:p>
        </w:tc>
        <w:tc>
          <w:tcPr>
            <w:tcW w:w="774" w:type="dxa"/>
            <w:tcBorders>
              <w:bottom w:val="single" w:sz="6" w:space="0" w:color="auto"/>
              <w:right w:val="single" w:sz="6" w:space="0" w:color="auto"/>
            </w:tcBorders>
          </w:tcPr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20"/>
              </w:rPr>
            </w:pPr>
          </w:p>
        </w:tc>
      </w:tr>
      <w:tr w:rsidR="009108EC" w:rsidRPr="006C4402">
        <w:trPr>
          <w:trHeight w:val="525"/>
        </w:trPr>
        <w:tc>
          <w:tcPr>
            <w:tcW w:w="5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20"/>
              </w:rPr>
            </w:pPr>
            <w:r w:rsidRPr="006C4402">
              <w:rPr>
                <w:rFonts w:cs="Arial"/>
                <w:sz w:val="18"/>
                <w:szCs w:val="20"/>
              </w:rPr>
              <w:t>HS</w:t>
            </w:r>
          </w:p>
        </w:tc>
        <w:tc>
          <w:tcPr>
            <w:tcW w:w="900" w:type="dxa"/>
            <w:tcBorders>
              <w:bottom w:val="single" w:sz="6" w:space="0" w:color="auto"/>
              <w:right w:val="single" w:sz="6" w:space="0" w:color="auto"/>
            </w:tcBorders>
          </w:tcPr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0"/>
              </w:rPr>
            </w:pPr>
            <w:r w:rsidRPr="006C4402">
              <w:rPr>
                <w:rFonts w:cs="Arial"/>
                <w:sz w:val="18"/>
                <w:szCs w:val="20"/>
              </w:rPr>
              <w:t>18-</w:t>
            </w:r>
            <w:r w:rsidRPr="00224BF8">
              <w:rPr>
                <w:rFonts w:cs="Arial"/>
                <w:sz w:val="18"/>
                <w:szCs w:val="20"/>
                <w:highlight w:val="yellow"/>
              </w:rPr>
              <w:t>385</w:t>
            </w:r>
            <w:r w:rsidRPr="00224BF8">
              <w:rPr>
                <w:rFonts w:cs="Arial"/>
                <w:sz w:val="18"/>
                <w:szCs w:val="20"/>
              </w:rPr>
              <w:t>**</w:t>
            </w:r>
          </w:p>
        </w:tc>
        <w:tc>
          <w:tcPr>
            <w:tcW w:w="2880" w:type="dxa"/>
            <w:tcBorders>
              <w:bottom w:val="single" w:sz="6" w:space="0" w:color="auto"/>
              <w:right w:val="single" w:sz="6" w:space="0" w:color="auto"/>
            </w:tcBorders>
          </w:tcPr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20"/>
              </w:rPr>
            </w:pPr>
            <w:r w:rsidRPr="006C4402">
              <w:rPr>
                <w:rFonts w:cs="Arial"/>
                <w:sz w:val="18"/>
                <w:szCs w:val="20"/>
              </w:rPr>
              <w:t>Financial Sustainability in Non-Profit Organizations</w:t>
            </w:r>
          </w:p>
        </w:tc>
        <w:tc>
          <w:tcPr>
            <w:tcW w:w="540" w:type="dxa"/>
            <w:tcBorders>
              <w:bottom w:val="single" w:sz="6" w:space="0" w:color="auto"/>
              <w:right w:val="single" w:sz="6" w:space="0" w:color="auto"/>
            </w:tcBorders>
          </w:tcPr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0"/>
              </w:rPr>
            </w:pPr>
            <w:r w:rsidRPr="006C4402"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5220" w:type="dxa"/>
            <w:tcBorders>
              <w:bottom w:val="single" w:sz="6" w:space="0" w:color="auto"/>
              <w:right w:val="single" w:sz="6" w:space="0" w:color="auto"/>
            </w:tcBorders>
          </w:tcPr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20"/>
              </w:rPr>
            </w:pPr>
            <w:r w:rsidRPr="006C4402">
              <w:rPr>
                <w:rFonts w:cs="Arial"/>
                <w:sz w:val="18"/>
                <w:szCs w:val="20"/>
              </w:rPr>
              <w:t>Completion of or concurrent enrollment in 325.**</w:t>
            </w:r>
          </w:p>
        </w:tc>
        <w:tc>
          <w:tcPr>
            <w:tcW w:w="774" w:type="dxa"/>
            <w:tcBorders>
              <w:bottom w:val="single" w:sz="6" w:space="0" w:color="auto"/>
              <w:right w:val="single" w:sz="6" w:space="0" w:color="auto"/>
            </w:tcBorders>
          </w:tcPr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20"/>
              </w:rPr>
            </w:pPr>
          </w:p>
        </w:tc>
      </w:tr>
      <w:tr w:rsidR="009108EC" w:rsidRPr="006C4402">
        <w:trPr>
          <w:trHeight w:val="525"/>
        </w:trPr>
        <w:tc>
          <w:tcPr>
            <w:tcW w:w="5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20"/>
              </w:rPr>
            </w:pPr>
            <w:r w:rsidRPr="006C4402">
              <w:rPr>
                <w:rFonts w:cs="Arial"/>
                <w:sz w:val="18"/>
                <w:szCs w:val="20"/>
              </w:rPr>
              <w:t>H S</w:t>
            </w:r>
          </w:p>
        </w:tc>
        <w:tc>
          <w:tcPr>
            <w:tcW w:w="900" w:type="dxa"/>
            <w:tcBorders>
              <w:bottom w:val="single" w:sz="6" w:space="0" w:color="auto"/>
              <w:right w:val="single" w:sz="6" w:space="0" w:color="auto"/>
            </w:tcBorders>
          </w:tcPr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0"/>
              </w:rPr>
            </w:pPr>
            <w:r w:rsidRPr="006C4402">
              <w:rPr>
                <w:rFonts w:cs="Arial"/>
                <w:sz w:val="18"/>
                <w:szCs w:val="20"/>
              </w:rPr>
              <w:t>18-415**</w:t>
            </w:r>
          </w:p>
        </w:tc>
        <w:tc>
          <w:tcPr>
            <w:tcW w:w="2880" w:type="dxa"/>
            <w:tcBorders>
              <w:bottom w:val="single" w:sz="6" w:space="0" w:color="auto"/>
              <w:right w:val="single" w:sz="6" w:space="0" w:color="auto"/>
            </w:tcBorders>
          </w:tcPr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20"/>
              </w:rPr>
            </w:pPr>
            <w:r w:rsidRPr="006C4402">
              <w:rPr>
                <w:rFonts w:cs="Arial"/>
                <w:sz w:val="18"/>
                <w:szCs w:val="20"/>
              </w:rPr>
              <w:t>Legal &amp; Ethical Aspects of HS</w:t>
            </w:r>
          </w:p>
        </w:tc>
        <w:tc>
          <w:tcPr>
            <w:tcW w:w="540" w:type="dxa"/>
            <w:tcBorders>
              <w:bottom w:val="single" w:sz="6" w:space="0" w:color="auto"/>
              <w:right w:val="single" w:sz="6" w:space="0" w:color="auto"/>
            </w:tcBorders>
          </w:tcPr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0"/>
              </w:rPr>
            </w:pPr>
            <w:r w:rsidRPr="006C4402"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5220" w:type="dxa"/>
            <w:tcBorders>
              <w:bottom w:val="single" w:sz="6" w:space="0" w:color="auto"/>
              <w:right w:val="single" w:sz="6" w:space="0" w:color="auto"/>
            </w:tcBorders>
          </w:tcPr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20"/>
              </w:rPr>
            </w:pPr>
            <w:r w:rsidRPr="006C4402">
              <w:rPr>
                <w:rFonts w:cs="Arial"/>
                <w:sz w:val="18"/>
                <w:szCs w:val="20"/>
              </w:rPr>
              <w:t>HS</w:t>
            </w:r>
            <w:r w:rsidR="00FA53AA">
              <w:rPr>
                <w:rFonts w:cs="Arial"/>
                <w:sz w:val="18"/>
                <w:szCs w:val="20"/>
              </w:rPr>
              <w:t>L</w:t>
            </w:r>
            <w:r w:rsidRPr="006C4402">
              <w:rPr>
                <w:rFonts w:cs="Arial"/>
                <w:sz w:val="18"/>
                <w:szCs w:val="20"/>
              </w:rPr>
              <w:t xml:space="preserve"> Majors must have completion of or concurrent enrollment in 325.**</w:t>
            </w:r>
          </w:p>
        </w:tc>
        <w:tc>
          <w:tcPr>
            <w:tcW w:w="774" w:type="dxa"/>
            <w:tcBorders>
              <w:bottom w:val="single" w:sz="6" w:space="0" w:color="auto"/>
              <w:right w:val="single" w:sz="6" w:space="0" w:color="auto"/>
            </w:tcBorders>
          </w:tcPr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20"/>
              </w:rPr>
            </w:pPr>
          </w:p>
        </w:tc>
      </w:tr>
      <w:tr w:rsidR="009108EC" w:rsidRPr="006C4402">
        <w:trPr>
          <w:trHeight w:val="59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C8C8C"/>
          </w:tcPr>
          <w:p w:rsidR="009108EC" w:rsidRPr="006C4402" w:rsidRDefault="009108EC" w:rsidP="009108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6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C8C8C"/>
          </w:tcPr>
          <w:p w:rsidR="009108EC" w:rsidRPr="006C4402" w:rsidRDefault="009108EC" w:rsidP="00910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6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C8C8C"/>
          </w:tcPr>
          <w:p w:rsidR="009108EC" w:rsidRPr="006C4402" w:rsidRDefault="009108EC" w:rsidP="009108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6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C8C8C"/>
          </w:tcPr>
          <w:p w:rsidR="009108EC" w:rsidRPr="006C4402" w:rsidRDefault="009108EC" w:rsidP="00910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6"/>
                <w:szCs w:val="20"/>
              </w:rPr>
            </w:pPr>
          </w:p>
        </w:tc>
        <w:tc>
          <w:tcPr>
            <w:tcW w:w="5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C8C8C"/>
          </w:tcPr>
          <w:p w:rsidR="009108EC" w:rsidRPr="006C4402" w:rsidRDefault="009108EC" w:rsidP="009108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6"/>
                <w:szCs w:val="20"/>
              </w:rPr>
            </w:pP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C8C8C"/>
          </w:tcPr>
          <w:p w:rsidR="009108EC" w:rsidRPr="006C4402" w:rsidRDefault="009108EC" w:rsidP="009108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6"/>
                <w:szCs w:val="20"/>
              </w:rPr>
            </w:pPr>
          </w:p>
        </w:tc>
      </w:tr>
      <w:tr w:rsidR="009108EC" w:rsidRPr="006C4402">
        <w:trPr>
          <w:trHeight w:val="534"/>
        </w:trPr>
        <w:tc>
          <w:tcPr>
            <w:tcW w:w="5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20"/>
              </w:rPr>
            </w:pPr>
            <w:r w:rsidRPr="006C4402">
              <w:rPr>
                <w:rFonts w:cs="Arial"/>
                <w:sz w:val="18"/>
                <w:szCs w:val="20"/>
              </w:rPr>
              <w:t>H S</w:t>
            </w:r>
          </w:p>
        </w:tc>
        <w:tc>
          <w:tcPr>
            <w:tcW w:w="900" w:type="dxa"/>
            <w:tcBorders>
              <w:bottom w:val="single" w:sz="6" w:space="0" w:color="auto"/>
              <w:right w:val="single" w:sz="6" w:space="0" w:color="auto"/>
            </w:tcBorders>
          </w:tcPr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0"/>
              </w:rPr>
            </w:pPr>
            <w:r w:rsidRPr="006C4402">
              <w:rPr>
                <w:rFonts w:cs="Arial"/>
                <w:sz w:val="18"/>
                <w:szCs w:val="20"/>
              </w:rPr>
              <w:t>18-</w:t>
            </w:r>
            <w:r w:rsidRPr="00224BF8">
              <w:rPr>
                <w:rFonts w:cs="Arial"/>
                <w:sz w:val="18"/>
                <w:szCs w:val="20"/>
                <w:highlight w:val="yellow"/>
              </w:rPr>
              <w:t>440</w:t>
            </w:r>
            <w:r w:rsidRPr="006C4402">
              <w:rPr>
                <w:rFonts w:cs="Arial"/>
                <w:sz w:val="18"/>
                <w:szCs w:val="20"/>
              </w:rPr>
              <w:t>*</w:t>
            </w:r>
          </w:p>
        </w:tc>
        <w:tc>
          <w:tcPr>
            <w:tcW w:w="2880" w:type="dxa"/>
            <w:tcBorders>
              <w:bottom w:val="single" w:sz="6" w:space="0" w:color="auto"/>
              <w:right w:val="single" w:sz="6" w:space="0" w:color="auto"/>
            </w:tcBorders>
          </w:tcPr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20"/>
              </w:rPr>
            </w:pPr>
            <w:r w:rsidRPr="006C4402">
              <w:rPr>
                <w:rFonts w:cs="Arial"/>
                <w:sz w:val="18"/>
                <w:szCs w:val="20"/>
              </w:rPr>
              <w:t>Leadership &amp; Decision-Making in Non-Profit Organizations</w:t>
            </w:r>
          </w:p>
        </w:tc>
        <w:tc>
          <w:tcPr>
            <w:tcW w:w="540" w:type="dxa"/>
            <w:tcBorders>
              <w:bottom w:val="single" w:sz="6" w:space="0" w:color="auto"/>
              <w:right w:val="single" w:sz="6" w:space="0" w:color="auto"/>
            </w:tcBorders>
          </w:tcPr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0"/>
              </w:rPr>
            </w:pPr>
            <w:r w:rsidRPr="006C4402"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5220" w:type="dxa"/>
            <w:tcBorders>
              <w:bottom w:val="single" w:sz="6" w:space="0" w:color="auto"/>
              <w:right w:val="single" w:sz="6" w:space="0" w:color="auto"/>
            </w:tcBorders>
          </w:tcPr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20"/>
              </w:rPr>
            </w:pPr>
            <w:r w:rsidRPr="006C4402">
              <w:rPr>
                <w:rFonts w:cs="Arial"/>
                <w:sz w:val="18"/>
                <w:szCs w:val="20"/>
              </w:rPr>
              <w:t xml:space="preserve">Completion of or concurrent enrollment in 325.  </w:t>
            </w:r>
            <w:smartTag w:uri="urn:schemas-microsoft-com:office:smarttags" w:element="stockticker">
              <w:r w:rsidRPr="006C4402">
                <w:rPr>
                  <w:rFonts w:cs="Arial"/>
                  <w:sz w:val="18"/>
                  <w:szCs w:val="20"/>
                </w:rPr>
                <w:t>MAY</w:t>
              </w:r>
            </w:smartTag>
            <w:r w:rsidRPr="006C4402">
              <w:rPr>
                <w:rFonts w:cs="Arial"/>
                <w:sz w:val="18"/>
                <w:szCs w:val="20"/>
              </w:rPr>
              <w:t xml:space="preserve"> be taken concurrently with Advanced Internship (18-420/421/422.)</w:t>
            </w:r>
          </w:p>
        </w:tc>
        <w:tc>
          <w:tcPr>
            <w:tcW w:w="774" w:type="dxa"/>
            <w:tcBorders>
              <w:bottom w:val="single" w:sz="6" w:space="0" w:color="auto"/>
              <w:right w:val="single" w:sz="6" w:space="0" w:color="auto"/>
            </w:tcBorders>
          </w:tcPr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20"/>
              </w:rPr>
            </w:pPr>
          </w:p>
        </w:tc>
      </w:tr>
      <w:tr w:rsidR="009108EC" w:rsidRPr="006C4402">
        <w:trPr>
          <w:trHeight w:val="510"/>
        </w:trPr>
        <w:tc>
          <w:tcPr>
            <w:tcW w:w="5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20"/>
              </w:rPr>
            </w:pPr>
            <w:r w:rsidRPr="006C4402">
              <w:rPr>
                <w:rFonts w:cs="Arial"/>
                <w:b/>
                <w:sz w:val="18"/>
                <w:szCs w:val="20"/>
              </w:rPr>
              <w:t>H S</w:t>
            </w:r>
          </w:p>
        </w:tc>
        <w:tc>
          <w:tcPr>
            <w:tcW w:w="900" w:type="dxa"/>
            <w:tcBorders>
              <w:bottom w:val="single" w:sz="6" w:space="0" w:color="auto"/>
              <w:right w:val="single" w:sz="6" w:space="0" w:color="auto"/>
            </w:tcBorders>
          </w:tcPr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20"/>
              </w:rPr>
            </w:pPr>
            <w:r w:rsidRPr="006C4402">
              <w:rPr>
                <w:rFonts w:cs="Arial"/>
                <w:b/>
                <w:sz w:val="18"/>
                <w:szCs w:val="20"/>
              </w:rPr>
              <w:t>18-420</w:t>
            </w:r>
          </w:p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20"/>
              </w:rPr>
            </w:pPr>
            <w:r w:rsidRPr="006C4402">
              <w:rPr>
                <w:rFonts w:cs="Arial"/>
                <w:b/>
                <w:sz w:val="18"/>
                <w:szCs w:val="20"/>
              </w:rPr>
              <w:t>18-421</w:t>
            </w:r>
          </w:p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20"/>
              </w:rPr>
            </w:pPr>
            <w:r w:rsidRPr="006C4402">
              <w:rPr>
                <w:rFonts w:cs="Arial"/>
                <w:b/>
                <w:sz w:val="18"/>
                <w:szCs w:val="20"/>
              </w:rPr>
              <w:t>18-422</w:t>
            </w:r>
          </w:p>
        </w:tc>
        <w:tc>
          <w:tcPr>
            <w:tcW w:w="2880" w:type="dxa"/>
            <w:tcBorders>
              <w:bottom w:val="single" w:sz="6" w:space="0" w:color="auto"/>
              <w:right w:val="single" w:sz="6" w:space="0" w:color="auto"/>
            </w:tcBorders>
          </w:tcPr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20"/>
              </w:rPr>
            </w:pPr>
            <w:r w:rsidRPr="006C4402">
              <w:rPr>
                <w:rFonts w:cs="Arial"/>
                <w:b/>
                <w:sz w:val="18"/>
                <w:szCs w:val="20"/>
              </w:rPr>
              <w:t>Advanced Internship</w:t>
            </w:r>
          </w:p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20"/>
              </w:rPr>
            </w:pPr>
            <w:r w:rsidRPr="006C4402">
              <w:rPr>
                <w:rFonts w:cs="Arial"/>
                <w:b/>
                <w:sz w:val="18"/>
                <w:szCs w:val="20"/>
              </w:rPr>
              <w:t>Advanced Internship    (total of)</w:t>
            </w:r>
          </w:p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20"/>
              </w:rPr>
            </w:pPr>
            <w:r w:rsidRPr="006C4402">
              <w:rPr>
                <w:rFonts w:cs="Arial"/>
                <w:b/>
                <w:sz w:val="18"/>
                <w:szCs w:val="20"/>
              </w:rPr>
              <w:t>Internship Seminar   (280 hours)</w:t>
            </w:r>
          </w:p>
        </w:tc>
        <w:tc>
          <w:tcPr>
            <w:tcW w:w="540" w:type="dxa"/>
            <w:tcBorders>
              <w:bottom w:val="single" w:sz="6" w:space="0" w:color="auto"/>
              <w:right w:val="single" w:sz="6" w:space="0" w:color="auto"/>
            </w:tcBorders>
          </w:tcPr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20"/>
              </w:rPr>
            </w:pPr>
            <w:r w:rsidRPr="006C4402">
              <w:rPr>
                <w:rFonts w:cs="Arial"/>
                <w:b/>
                <w:sz w:val="18"/>
                <w:szCs w:val="20"/>
              </w:rPr>
              <w:t>3</w:t>
            </w:r>
          </w:p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20"/>
              </w:rPr>
            </w:pPr>
            <w:r w:rsidRPr="006C4402">
              <w:rPr>
                <w:rFonts w:cs="Arial"/>
                <w:b/>
                <w:sz w:val="18"/>
                <w:szCs w:val="20"/>
              </w:rPr>
              <w:t>3</w:t>
            </w:r>
          </w:p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20"/>
              </w:rPr>
            </w:pPr>
            <w:r w:rsidRPr="006C4402">
              <w:rPr>
                <w:rFonts w:cs="Arial"/>
                <w:b/>
                <w:sz w:val="18"/>
                <w:szCs w:val="20"/>
              </w:rPr>
              <w:t>1</w:t>
            </w:r>
          </w:p>
        </w:tc>
        <w:tc>
          <w:tcPr>
            <w:tcW w:w="5220" w:type="dxa"/>
            <w:tcBorders>
              <w:bottom w:val="single" w:sz="6" w:space="0" w:color="auto"/>
              <w:right w:val="single" w:sz="6" w:space="0" w:color="auto"/>
            </w:tcBorders>
          </w:tcPr>
          <w:p w:rsidR="009108EC" w:rsidRPr="006C4402" w:rsidRDefault="009108EC">
            <w:pPr>
              <w:pStyle w:val="Head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20"/>
              </w:rPr>
            </w:pPr>
            <w:r w:rsidRPr="006C4402">
              <w:rPr>
                <w:rFonts w:cs="Arial"/>
                <w:b/>
                <w:sz w:val="18"/>
                <w:szCs w:val="20"/>
              </w:rPr>
              <w:t xml:space="preserve">Completion of or concurrent enrollment in </w:t>
            </w:r>
            <w:r w:rsidRPr="006C4402">
              <w:rPr>
                <w:rFonts w:cs="Arial"/>
                <w:b/>
                <w:sz w:val="18"/>
                <w:szCs w:val="20"/>
                <w:highlight w:val="yellow"/>
              </w:rPr>
              <w:t>440</w:t>
            </w:r>
            <w:r w:rsidRPr="006C4402">
              <w:rPr>
                <w:rFonts w:cs="Arial"/>
                <w:b/>
                <w:sz w:val="18"/>
                <w:szCs w:val="20"/>
              </w:rPr>
              <w:t xml:space="preserve"> and official application for Admission II.  You will be registered for the same section of 420/421/422.  (See back for deadlines.)</w:t>
            </w:r>
          </w:p>
        </w:tc>
        <w:tc>
          <w:tcPr>
            <w:tcW w:w="774" w:type="dxa"/>
            <w:tcBorders>
              <w:bottom w:val="single" w:sz="6" w:space="0" w:color="auto"/>
              <w:right w:val="single" w:sz="6" w:space="0" w:color="auto"/>
            </w:tcBorders>
          </w:tcPr>
          <w:p w:rsidR="009108EC" w:rsidRPr="006C4402" w:rsidRDefault="009108EC">
            <w:pPr>
              <w:pStyle w:val="Head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9108EC" w:rsidRPr="006C4402">
        <w:trPr>
          <w:trHeight w:val="510"/>
        </w:trPr>
        <w:tc>
          <w:tcPr>
            <w:tcW w:w="5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20"/>
              </w:rPr>
            </w:pPr>
            <w:r w:rsidRPr="006C4402">
              <w:rPr>
                <w:rFonts w:cs="Arial"/>
                <w:sz w:val="18"/>
                <w:szCs w:val="20"/>
              </w:rPr>
              <w:t>H S</w:t>
            </w:r>
          </w:p>
        </w:tc>
        <w:tc>
          <w:tcPr>
            <w:tcW w:w="900" w:type="dxa"/>
            <w:tcBorders>
              <w:bottom w:val="single" w:sz="6" w:space="0" w:color="auto"/>
              <w:right w:val="single" w:sz="6" w:space="0" w:color="auto"/>
            </w:tcBorders>
          </w:tcPr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880" w:type="dxa"/>
            <w:tcBorders>
              <w:bottom w:val="single" w:sz="6" w:space="0" w:color="auto"/>
              <w:right w:val="single" w:sz="6" w:space="0" w:color="auto"/>
            </w:tcBorders>
          </w:tcPr>
          <w:p w:rsidR="009108EC" w:rsidRPr="006C4402" w:rsidRDefault="00FA53A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Approved HSL </w:t>
            </w:r>
            <w:r w:rsidRPr="006C4402">
              <w:rPr>
                <w:rFonts w:cs="Arial"/>
                <w:sz w:val="18"/>
                <w:szCs w:val="20"/>
              </w:rPr>
              <w:t>Elective (</w:t>
            </w:r>
            <w:r w:rsidR="009108EC" w:rsidRPr="006C4402">
              <w:rPr>
                <w:rFonts w:cs="Arial"/>
                <w:sz w:val="18"/>
                <w:szCs w:val="20"/>
              </w:rPr>
              <w:t>Can be taken anytime.)</w:t>
            </w:r>
          </w:p>
        </w:tc>
        <w:tc>
          <w:tcPr>
            <w:tcW w:w="540" w:type="dxa"/>
            <w:tcBorders>
              <w:bottom w:val="single" w:sz="6" w:space="0" w:color="auto"/>
              <w:right w:val="single" w:sz="6" w:space="0" w:color="auto"/>
            </w:tcBorders>
          </w:tcPr>
          <w:p w:rsidR="009108EC" w:rsidRPr="006C4402" w:rsidRDefault="00910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0"/>
              </w:rPr>
            </w:pPr>
            <w:r w:rsidRPr="006C4402"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5220" w:type="dxa"/>
            <w:tcBorders>
              <w:bottom w:val="single" w:sz="6" w:space="0" w:color="auto"/>
              <w:right w:val="single" w:sz="6" w:space="0" w:color="auto"/>
            </w:tcBorders>
          </w:tcPr>
          <w:p w:rsidR="009108EC" w:rsidRPr="006C4402" w:rsidRDefault="009108EC">
            <w:pPr>
              <w:pStyle w:val="Head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i/>
                <w:sz w:val="18"/>
                <w:szCs w:val="20"/>
              </w:rPr>
            </w:pPr>
            <w:r w:rsidRPr="006C4402">
              <w:rPr>
                <w:rFonts w:cs="Arial"/>
                <w:i/>
                <w:sz w:val="18"/>
                <w:szCs w:val="20"/>
              </w:rPr>
              <w:t xml:space="preserve">12-377, 55-310, 84-321, 86-331, 92-321, 92-339; 18-111 or any </w:t>
            </w:r>
            <w:r w:rsidR="00101DF8">
              <w:rPr>
                <w:rFonts w:cs="Arial"/>
                <w:i/>
                <w:sz w:val="18"/>
                <w:szCs w:val="20"/>
              </w:rPr>
              <w:t xml:space="preserve">non-required </w:t>
            </w:r>
            <w:r w:rsidRPr="006C4402">
              <w:rPr>
                <w:rFonts w:cs="Arial"/>
                <w:i/>
                <w:sz w:val="18"/>
                <w:szCs w:val="20"/>
              </w:rPr>
              <w:t>300 or 400 level HUMAN SV course.</w:t>
            </w:r>
          </w:p>
        </w:tc>
        <w:tc>
          <w:tcPr>
            <w:tcW w:w="774" w:type="dxa"/>
            <w:tcBorders>
              <w:bottom w:val="single" w:sz="6" w:space="0" w:color="auto"/>
              <w:right w:val="single" w:sz="6" w:space="0" w:color="auto"/>
            </w:tcBorders>
          </w:tcPr>
          <w:p w:rsidR="009108EC" w:rsidRPr="006C4402" w:rsidRDefault="009108EC">
            <w:pPr>
              <w:pStyle w:val="Head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20"/>
              </w:rPr>
            </w:pPr>
          </w:p>
        </w:tc>
      </w:tr>
    </w:tbl>
    <w:p w:rsidR="009108EC" w:rsidRPr="006C4402" w:rsidRDefault="009108EC">
      <w:pPr>
        <w:widowControl w:val="0"/>
        <w:autoSpaceDE w:val="0"/>
        <w:autoSpaceDN w:val="0"/>
        <w:adjustRightInd w:val="0"/>
        <w:rPr>
          <w:szCs w:val="20"/>
        </w:rPr>
      </w:pPr>
      <w:r w:rsidRPr="006C4402">
        <w:rPr>
          <w:szCs w:val="20"/>
        </w:rPr>
        <w:t xml:space="preserve">   * </w:t>
      </w:r>
      <w:r w:rsidRPr="00224BF8">
        <w:rPr>
          <w:szCs w:val="20"/>
          <w:highlight w:val="yellow"/>
        </w:rPr>
        <w:t>440</w:t>
      </w:r>
      <w:r w:rsidR="00FA53AA">
        <w:rPr>
          <w:szCs w:val="20"/>
        </w:rPr>
        <w:t xml:space="preserve"> is the only HSL</w:t>
      </w:r>
      <w:r w:rsidRPr="006C4402">
        <w:rPr>
          <w:szCs w:val="20"/>
        </w:rPr>
        <w:t xml:space="preserve"> </w:t>
      </w:r>
      <w:r w:rsidRPr="006C4402">
        <w:rPr>
          <w:b/>
          <w:bCs/>
          <w:szCs w:val="20"/>
        </w:rPr>
        <w:t>required program</w:t>
      </w:r>
      <w:r w:rsidRPr="006C4402">
        <w:rPr>
          <w:szCs w:val="20"/>
        </w:rPr>
        <w:t xml:space="preserve"> course that can be taken concurrently with Advanced Internship.</w:t>
      </w:r>
    </w:p>
    <w:p w:rsidR="009108EC" w:rsidRPr="006C4402" w:rsidRDefault="009108EC" w:rsidP="009108EC">
      <w:pPr>
        <w:widowControl w:val="0"/>
        <w:autoSpaceDE w:val="0"/>
        <w:autoSpaceDN w:val="0"/>
        <w:adjustRightInd w:val="0"/>
        <w:rPr>
          <w:szCs w:val="20"/>
        </w:rPr>
      </w:pPr>
      <w:r w:rsidRPr="006C4402">
        <w:rPr>
          <w:szCs w:val="20"/>
        </w:rPr>
        <w:t xml:space="preserve"> **  If 325 is taken in Summer these courses can be taken in the Spring prior to it.</w:t>
      </w:r>
    </w:p>
    <w:p w:rsidR="009108EC" w:rsidRPr="006C4402" w:rsidRDefault="00876A8B" w:rsidP="009108EC">
      <w:pPr>
        <w:pStyle w:val="PlainText"/>
        <w:tabs>
          <w:tab w:val="left" w:pos="720"/>
          <w:tab w:val="left" w:pos="1080"/>
          <w:tab w:val="left" w:pos="1440"/>
        </w:tabs>
        <w:rPr>
          <w:rFonts w:ascii="Arial" w:eastAsia="MS Mincho" w:hAnsi="Arial" w:cs="Arial"/>
        </w:rPr>
      </w:pPr>
      <w:r w:rsidRPr="00876A8B">
        <w:rPr>
          <w:rFonts w:eastAsia="MS Mincho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4.5pt;margin-top:.5pt;width:103.5pt;height:126pt;z-index:251657728">
            <v:textbox>
              <w:txbxContent>
                <w:p w:rsidR="00595016" w:rsidRPr="00F35BC4" w:rsidRDefault="00595016" w:rsidP="009108E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color w:val="000000"/>
                      <w:sz w:val="8"/>
                      <w:szCs w:val="20"/>
                    </w:rPr>
                  </w:pPr>
                </w:p>
                <w:p w:rsidR="00595016" w:rsidRPr="009B3A00" w:rsidRDefault="00595016" w:rsidP="009108E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color w:val="000000"/>
                      <w:szCs w:val="20"/>
                    </w:rPr>
                  </w:pPr>
                  <w:r w:rsidRPr="009B3A00">
                    <w:rPr>
                      <w:b/>
                      <w:i/>
                      <w:color w:val="000000"/>
                      <w:szCs w:val="20"/>
                    </w:rPr>
                    <w:t xml:space="preserve">CREDITS: </w:t>
                  </w:r>
                </w:p>
                <w:p w:rsidR="00595016" w:rsidRPr="00F35BC4" w:rsidRDefault="00595016" w:rsidP="009108E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2"/>
                      <w:szCs w:val="20"/>
                    </w:rPr>
                  </w:pPr>
                </w:p>
                <w:p w:rsidR="00595016" w:rsidRPr="009B3A00" w:rsidRDefault="00595016" w:rsidP="009108E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Cs w:val="20"/>
                    </w:rPr>
                  </w:pPr>
                  <w:r w:rsidRPr="009B3A00">
                    <w:rPr>
                      <w:color w:val="000000"/>
                      <w:szCs w:val="20"/>
                    </w:rPr>
                    <w:t xml:space="preserve">   46  gen eds </w:t>
                  </w:r>
                </w:p>
                <w:p w:rsidR="00595016" w:rsidRPr="009B3A00" w:rsidRDefault="00595016" w:rsidP="009108E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Cs w:val="20"/>
                    </w:rPr>
                  </w:pPr>
                  <w:r w:rsidRPr="009B3A00">
                    <w:rPr>
                      <w:color w:val="000000"/>
                      <w:szCs w:val="20"/>
                    </w:rPr>
                    <w:t xml:space="preserve">+ </w:t>
                  </w:r>
                  <w:r w:rsidRPr="00F35BC4">
                    <w:rPr>
                      <w:color w:val="000000"/>
                      <w:szCs w:val="20"/>
                      <w:u w:val="single"/>
                    </w:rPr>
                    <w:t>40</w:t>
                  </w:r>
                  <w:r w:rsidRPr="009B3A00">
                    <w:rPr>
                      <w:color w:val="000000"/>
                      <w:szCs w:val="20"/>
                    </w:rPr>
                    <w:t xml:space="preserve">  HS</w:t>
                  </w:r>
                  <w:r>
                    <w:rPr>
                      <w:color w:val="000000"/>
                      <w:szCs w:val="20"/>
                    </w:rPr>
                    <w:t>L</w:t>
                  </w:r>
                  <w:r w:rsidRPr="009B3A00">
                    <w:rPr>
                      <w:color w:val="000000"/>
                      <w:szCs w:val="20"/>
                    </w:rPr>
                    <w:t xml:space="preserve"> major</w:t>
                  </w:r>
                </w:p>
                <w:p w:rsidR="00595016" w:rsidRPr="009B3A00" w:rsidRDefault="00595016" w:rsidP="009108E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Cs w:val="20"/>
                    </w:rPr>
                  </w:pPr>
                  <w:r w:rsidRPr="009B3A00">
                    <w:rPr>
                      <w:color w:val="000000"/>
                      <w:szCs w:val="20"/>
                    </w:rPr>
                    <w:t xml:space="preserve">   86  </w:t>
                  </w:r>
                </w:p>
                <w:p w:rsidR="00595016" w:rsidRPr="009B3A00" w:rsidRDefault="00595016" w:rsidP="009108E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0"/>
                    </w:rPr>
                  </w:pPr>
                </w:p>
                <w:p w:rsidR="00595016" w:rsidRPr="009B3A00" w:rsidRDefault="00595016" w:rsidP="00D160B2">
                  <w:pPr>
                    <w:pStyle w:val="BodyText3"/>
                  </w:pPr>
                  <w:r w:rsidRPr="009B3A00">
                    <w:t>120 crs to degree</w:t>
                  </w:r>
                </w:p>
                <w:p w:rsidR="00595016" w:rsidRDefault="00595016" w:rsidP="00D160B2">
                  <w:pPr>
                    <w:pStyle w:val="BodyText3"/>
                  </w:pPr>
                  <w:r w:rsidRPr="009B3A00">
                    <w:t>-</w:t>
                  </w:r>
                  <w:r w:rsidRPr="00F35BC4">
                    <w:rPr>
                      <w:u w:val="single"/>
                    </w:rPr>
                    <w:t xml:space="preserve"> 86</w:t>
                  </w:r>
                </w:p>
                <w:p w:rsidR="00595016" w:rsidRDefault="00595016" w:rsidP="009108E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 xml:space="preserve">  34 more crs still needed to graduate</w:t>
                  </w:r>
                </w:p>
              </w:txbxContent>
            </v:textbox>
          </v:shape>
        </w:pict>
      </w:r>
    </w:p>
    <w:p w:rsidR="009108EC" w:rsidRPr="006C4402" w:rsidRDefault="009108EC">
      <w:pPr>
        <w:rPr>
          <w:i/>
          <w:iCs/>
          <w:sz w:val="21"/>
          <w:szCs w:val="21"/>
        </w:rPr>
      </w:pPr>
      <w:r w:rsidRPr="006C4402">
        <w:rPr>
          <w:b/>
          <w:bCs/>
          <w:i/>
          <w:iCs/>
          <w:sz w:val="21"/>
          <w:szCs w:val="21"/>
          <w:u w:val="single"/>
        </w:rPr>
        <w:t>GENERAL EDUCATION REQUIREMENTS:</w:t>
      </w:r>
    </w:p>
    <w:p w:rsidR="009108EC" w:rsidRPr="006C4402" w:rsidRDefault="009108EC">
      <w:pPr>
        <w:tabs>
          <w:tab w:val="left" w:pos="540"/>
          <w:tab w:val="left" w:pos="6120"/>
          <w:tab w:val="left" w:pos="6660"/>
        </w:tabs>
        <w:rPr>
          <w:sz w:val="12"/>
          <w:szCs w:val="12"/>
        </w:rPr>
      </w:pPr>
    </w:p>
    <w:p w:rsidR="009108EC" w:rsidRPr="006C4402" w:rsidRDefault="009108EC">
      <w:pPr>
        <w:tabs>
          <w:tab w:val="left" w:pos="540"/>
          <w:tab w:val="left" w:pos="6120"/>
          <w:tab w:val="left" w:pos="6660"/>
        </w:tabs>
      </w:pPr>
      <w:r w:rsidRPr="006C4402">
        <w:t>English Composition  (6 cr.)</w:t>
      </w:r>
      <w:r w:rsidRPr="006C4402">
        <w:tab/>
        <w:t>Natural Science  (8 cr. with labs)</w:t>
      </w:r>
    </w:p>
    <w:p w:rsidR="009108EC" w:rsidRPr="006C4402" w:rsidRDefault="009108EC">
      <w:pPr>
        <w:pStyle w:val="Header"/>
        <w:tabs>
          <w:tab w:val="clear" w:pos="4320"/>
          <w:tab w:val="clear" w:pos="8640"/>
          <w:tab w:val="left" w:pos="540"/>
          <w:tab w:val="left" w:pos="6120"/>
          <w:tab w:val="left" w:pos="6660"/>
        </w:tabs>
      </w:pPr>
      <w:r w:rsidRPr="006C4402">
        <w:tab/>
        <w:t xml:space="preserve">88-188 </w:t>
      </w:r>
      <w:r w:rsidRPr="006C4402">
        <w:rPr>
          <w:sz w:val="18"/>
        </w:rPr>
        <w:t>Writing Based Inquiry Seminar (or 38-101 or 38-188</w:t>
      </w:r>
      <w:r w:rsidRPr="006C4402">
        <w:t>)</w:t>
      </w:r>
      <w:r w:rsidRPr="006C4402">
        <w:tab/>
      </w:r>
      <w:r w:rsidRPr="006C4402">
        <w:tab/>
        <w:t>*___-______</w:t>
      </w:r>
    </w:p>
    <w:p w:rsidR="009108EC" w:rsidRPr="006C4402" w:rsidRDefault="009108EC">
      <w:pPr>
        <w:tabs>
          <w:tab w:val="left" w:pos="540"/>
          <w:tab w:val="left" w:pos="6120"/>
          <w:tab w:val="left" w:pos="6660"/>
        </w:tabs>
      </w:pPr>
      <w:r w:rsidRPr="006C4402">
        <w:tab/>
        <w:t>*38- ______  Advanced Composition</w:t>
      </w:r>
      <w:r w:rsidRPr="006C4402">
        <w:tab/>
      </w:r>
      <w:r w:rsidRPr="006C4402">
        <w:tab/>
        <w:t>*___-______</w:t>
      </w:r>
    </w:p>
    <w:p w:rsidR="009108EC" w:rsidRPr="006C4402" w:rsidRDefault="009108EC">
      <w:pPr>
        <w:tabs>
          <w:tab w:val="left" w:pos="540"/>
          <w:tab w:val="left" w:pos="6120"/>
          <w:tab w:val="left" w:pos="6660"/>
        </w:tabs>
      </w:pPr>
    </w:p>
    <w:p w:rsidR="009108EC" w:rsidRPr="006C4402" w:rsidRDefault="009108EC">
      <w:pPr>
        <w:tabs>
          <w:tab w:val="left" w:pos="540"/>
          <w:tab w:val="left" w:pos="6120"/>
          <w:tab w:val="left" w:pos="6660"/>
        </w:tabs>
      </w:pPr>
      <w:r w:rsidRPr="006C4402">
        <w:t>Mathematics  (3 cr.)</w:t>
      </w:r>
      <w:r w:rsidRPr="006C4402">
        <w:tab/>
        <w:t>Social Science  (2 Areas, 9 cr.)</w:t>
      </w:r>
    </w:p>
    <w:p w:rsidR="009108EC" w:rsidRPr="006C4402" w:rsidRDefault="009108EC">
      <w:pPr>
        <w:tabs>
          <w:tab w:val="left" w:pos="540"/>
          <w:tab w:val="left" w:pos="6120"/>
          <w:tab w:val="left" w:pos="6660"/>
        </w:tabs>
      </w:pPr>
      <w:r w:rsidRPr="006C4402">
        <w:tab/>
        <w:t xml:space="preserve">*89-187, 188 or 189 </w:t>
      </w:r>
      <w:r w:rsidRPr="006C4402">
        <w:rPr>
          <w:sz w:val="18"/>
        </w:rPr>
        <w:t>(one of these course numbers)</w:t>
      </w:r>
      <w:r w:rsidRPr="006C4402">
        <w:tab/>
      </w:r>
      <w:r w:rsidRPr="006C4402">
        <w:tab/>
        <w:t>*___-______</w:t>
      </w:r>
    </w:p>
    <w:p w:rsidR="009108EC" w:rsidRPr="006C4402" w:rsidRDefault="009108EC">
      <w:pPr>
        <w:tabs>
          <w:tab w:val="left" w:pos="540"/>
          <w:tab w:val="left" w:pos="6120"/>
          <w:tab w:val="left" w:pos="6660"/>
        </w:tabs>
      </w:pPr>
      <w:r w:rsidRPr="006C4402">
        <w:tab/>
      </w:r>
      <w:r w:rsidRPr="006C4402">
        <w:tab/>
      </w:r>
      <w:r w:rsidRPr="006C4402">
        <w:tab/>
        <w:t>*___-______</w:t>
      </w:r>
    </w:p>
    <w:p w:rsidR="009108EC" w:rsidRPr="006C4402" w:rsidRDefault="009108EC">
      <w:pPr>
        <w:tabs>
          <w:tab w:val="left" w:pos="540"/>
          <w:tab w:val="left" w:pos="6120"/>
          <w:tab w:val="left" w:pos="6660"/>
        </w:tabs>
      </w:pPr>
      <w:r w:rsidRPr="006C4402">
        <w:t>Physical Education  (2 cr.)</w:t>
      </w:r>
      <w:r w:rsidRPr="006C4402">
        <w:tab/>
      </w:r>
      <w:r w:rsidRPr="006C4402">
        <w:tab/>
        <w:t>*___-______</w:t>
      </w:r>
    </w:p>
    <w:p w:rsidR="009108EC" w:rsidRPr="006C4402" w:rsidRDefault="009108EC">
      <w:pPr>
        <w:tabs>
          <w:tab w:val="left" w:pos="540"/>
          <w:tab w:val="left" w:pos="6120"/>
          <w:tab w:val="left" w:pos="6660"/>
        </w:tabs>
      </w:pPr>
      <w:r w:rsidRPr="006C4402">
        <w:tab/>
        <w:t>7</w:t>
      </w:r>
      <w:r w:rsidR="002B42E4">
        <w:t>9</w:t>
      </w:r>
      <w:r w:rsidRPr="006C4402">
        <w:t>-105 Active Lifestyle</w:t>
      </w:r>
      <w:r w:rsidRPr="006C4402">
        <w:tab/>
      </w:r>
    </w:p>
    <w:p w:rsidR="009108EC" w:rsidRPr="006C4402" w:rsidRDefault="009108EC">
      <w:pPr>
        <w:pStyle w:val="Header"/>
        <w:tabs>
          <w:tab w:val="clear" w:pos="4320"/>
          <w:tab w:val="clear" w:pos="8640"/>
          <w:tab w:val="left" w:pos="540"/>
          <w:tab w:val="left" w:pos="6120"/>
          <w:tab w:val="left" w:pos="6660"/>
        </w:tabs>
      </w:pPr>
      <w:r w:rsidRPr="006C4402">
        <w:tab/>
      </w:r>
      <w:r w:rsidRPr="006C4402">
        <w:tab/>
        <w:t>Ethnic Studies  (3 cr.)</w:t>
      </w:r>
    </w:p>
    <w:p w:rsidR="009108EC" w:rsidRPr="006C4402" w:rsidRDefault="009108EC">
      <w:pPr>
        <w:tabs>
          <w:tab w:val="left" w:pos="540"/>
          <w:tab w:val="left" w:pos="6120"/>
          <w:tab w:val="left" w:pos="6660"/>
        </w:tabs>
      </w:pPr>
      <w:r w:rsidRPr="006C4402">
        <w:t>Non-Western Culture  (3 cr.)</w:t>
      </w:r>
      <w:r w:rsidRPr="006C4402">
        <w:tab/>
      </w:r>
      <w:r w:rsidRPr="006C4402">
        <w:tab/>
        <w:t>*___-______</w:t>
      </w:r>
    </w:p>
    <w:p w:rsidR="009108EC" w:rsidRPr="006C4402" w:rsidRDefault="009108EC">
      <w:pPr>
        <w:tabs>
          <w:tab w:val="left" w:pos="540"/>
          <w:tab w:val="left" w:pos="6120"/>
          <w:tab w:val="left" w:pos="6660"/>
        </w:tabs>
      </w:pPr>
      <w:r w:rsidRPr="006C4402">
        <w:tab/>
        <w:t>*___-______</w:t>
      </w:r>
    </w:p>
    <w:p w:rsidR="009108EC" w:rsidRPr="006C4402" w:rsidRDefault="009108EC">
      <w:pPr>
        <w:tabs>
          <w:tab w:val="left" w:pos="0"/>
          <w:tab w:val="left" w:pos="540"/>
          <w:tab w:val="left" w:pos="6120"/>
        </w:tabs>
      </w:pPr>
      <w:r w:rsidRPr="006C4402">
        <w:tab/>
      </w:r>
      <w:r w:rsidRPr="006C4402">
        <w:tab/>
      </w:r>
      <w:r w:rsidRPr="006C4402">
        <w:rPr>
          <w:b/>
          <w:bCs/>
          <w:i/>
          <w:iCs/>
          <w:u w:val="single"/>
        </w:rPr>
        <w:t xml:space="preserve">*Students must choose courses on the General </w:t>
      </w:r>
      <w:r w:rsidRPr="006C4402">
        <w:t>Communication  (3 cr.)</w:t>
      </w:r>
      <w:r w:rsidRPr="006C4402">
        <w:tab/>
      </w:r>
      <w:r w:rsidRPr="006C4402">
        <w:rPr>
          <w:b/>
          <w:bCs/>
          <w:i/>
          <w:iCs/>
          <w:u w:val="single"/>
        </w:rPr>
        <w:t>Education list by degree found online or in the</w:t>
      </w:r>
      <w:r w:rsidRPr="006C4402">
        <w:rPr>
          <w:b/>
          <w:bCs/>
          <w:i/>
          <w:iCs/>
        </w:rPr>
        <w:tab/>
      </w:r>
      <w:r w:rsidRPr="006C4402">
        <w:t>96-111  Fundamentals of Speech</w:t>
      </w:r>
      <w:r w:rsidRPr="006C4402">
        <w:rPr>
          <w:b/>
          <w:bCs/>
          <w:i/>
          <w:iCs/>
        </w:rPr>
        <w:t xml:space="preserve"> </w:t>
      </w:r>
      <w:r w:rsidRPr="006C4402">
        <w:rPr>
          <w:b/>
          <w:bCs/>
          <w:i/>
          <w:iCs/>
        </w:rPr>
        <w:tab/>
      </w:r>
      <w:r w:rsidRPr="006C4402">
        <w:rPr>
          <w:b/>
          <w:bCs/>
          <w:i/>
          <w:iCs/>
          <w:u w:val="single"/>
        </w:rPr>
        <w:t xml:space="preserve">University Bulletin or as indicated on your </w:t>
      </w:r>
      <w:smartTag w:uri="urn:schemas-microsoft-com:office:smarttags" w:element="stockticker">
        <w:r w:rsidRPr="006C4402">
          <w:rPr>
            <w:b/>
            <w:bCs/>
            <w:i/>
            <w:iCs/>
            <w:u w:val="single"/>
          </w:rPr>
          <w:t>STAR</w:t>
        </w:r>
      </w:smartTag>
      <w:r w:rsidRPr="006C4402">
        <w:rPr>
          <w:b/>
          <w:bCs/>
          <w:i/>
          <w:iCs/>
          <w:u w:val="single"/>
        </w:rPr>
        <w:t>.</w:t>
      </w:r>
    </w:p>
    <w:p w:rsidR="009108EC" w:rsidRPr="006C4402" w:rsidRDefault="009108EC">
      <w:pPr>
        <w:tabs>
          <w:tab w:val="left" w:pos="540"/>
          <w:tab w:val="left" w:pos="6120"/>
          <w:tab w:val="left" w:pos="6660"/>
        </w:tabs>
        <w:rPr>
          <w:sz w:val="16"/>
          <w:szCs w:val="16"/>
        </w:rPr>
      </w:pPr>
      <w:r w:rsidRPr="006C4402">
        <w:tab/>
      </w:r>
    </w:p>
    <w:p w:rsidR="009108EC" w:rsidRPr="006C4402" w:rsidRDefault="009108EC">
      <w:pPr>
        <w:pStyle w:val="Header"/>
        <w:tabs>
          <w:tab w:val="clear" w:pos="4320"/>
          <w:tab w:val="clear" w:pos="8640"/>
          <w:tab w:val="left" w:pos="540"/>
          <w:tab w:val="left" w:pos="6120"/>
          <w:tab w:val="left" w:pos="6660"/>
        </w:tabs>
      </w:pPr>
      <w:r w:rsidRPr="006C4402">
        <w:t>Humanities  (2 Areas, 9 cr.)</w:t>
      </w:r>
      <w:r w:rsidRPr="006C4402">
        <w:tab/>
        <w:t>_________________________________________</w:t>
      </w:r>
    </w:p>
    <w:p w:rsidR="009108EC" w:rsidRPr="006C4402" w:rsidRDefault="009108EC">
      <w:pPr>
        <w:tabs>
          <w:tab w:val="left" w:pos="540"/>
          <w:tab w:val="left" w:pos="6120"/>
          <w:tab w:val="left" w:pos="6660"/>
        </w:tabs>
      </w:pPr>
      <w:r w:rsidRPr="006C4402">
        <w:tab/>
        <w:t>*___-______</w:t>
      </w:r>
      <w:r w:rsidRPr="006C4402">
        <w:tab/>
        <w:t>Student’s Signature</w:t>
      </w:r>
      <w:r w:rsidRPr="006C4402">
        <w:tab/>
      </w:r>
      <w:r w:rsidRPr="006C4402">
        <w:tab/>
      </w:r>
      <w:r w:rsidRPr="006C4402">
        <w:tab/>
      </w:r>
      <w:r w:rsidRPr="006C4402">
        <w:tab/>
        <w:t>Date</w:t>
      </w:r>
    </w:p>
    <w:p w:rsidR="009108EC" w:rsidRPr="006C4402" w:rsidRDefault="009108EC">
      <w:pPr>
        <w:tabs>
          <w:tab w:val="left" w:pos="540"/>
          <w:tab w:val="left" w:pos="6120"/>
          <w:tab w:val="left" w:pos="6660"/>
        </w:tabs>
      </w:pPr>
      <w:r w:rsidRPr="006C4402">
        <w:tab/>
        <w:t>*___-______</w:t>
      </w:r>
      <w:r w:rsidRPr="006C4402">
        <w:tab/>
        <w:t>_________________________________________</w:t>
      </w:r>
    </w:p>
    <w:p w:rsidR="009108EC" w:rsidRPr="006C4402" w:rsidRDefault="009108EC">
      <w:pPr>
        <w:tabs>
          <w:tab w:val="left" w:pos="540"/>
          <w:tab w:val="left" w:pos="6120"/>
          <w:tab w:val="left" w:pos="6660"/>
        </w:tabs>
      </w:pPr>
      <w:r w:rsidRPr="006C4402">
        <w:tab/>
        <w:t>*___-______</w:t>
      </w:r>
      <w:r w:rsidRPr="006C4402">
        <w:tab/>
        <w:t>Advisor’s Authorized Signature</w:t>
      </w:r>
      <w:r w:rsidRPr="006C4402">
        <w:tab/>
      </w:r>
      <w:r w:rsidRPr="006C4402">
        <w:tab/>
        <w:t>Date</w:t>
      </w:r>
    </w:p>
    <w:p w:rsidR="009108EC" w:rsidRPr="006C4402" w:rsidRDefault="009108EC">
      <w:pPr>
        <w:tabs>
          <w:tab w:val="left" w:pos="540"/>
          <w:tab w:val="left" w:pos="6120"/>
          <w:tab w:val="left" w:pos="6660"/>
        </w:tabs>
      </w:pPr>
      <w:r w:rsidRPr="006C4402">
        <w:tab/>
      </w:r>
      <w:r w:rsidRPr="006C4402">
        <w:tab/>
      </w:r>
    </w:p>
    <w:p w:rsidR="002B42E4" w:rsidRDefault="00876A8B" w:rsidP="00CE5FA3">
      <w:pPr>
        <w:pStyle w:val="BodyText2"/>
        <w:rPr>
          <w:b/>
          <w:bCs/>
          <w:sz w:val="16"/>
        </w:rPr>
      </w:pPr>
      <w:hyperlink r:id="rId8" w:history="1">
        <w:r w:rsidR="002B42E4" w:rsidRPr="00637882">
          <w:rPr>
            <w:rStyle w:val="Hyperlink"/>
            <w:rFonts w:cs="Arial"/>
            <w:sz w:val="16"/>
            <w:szCs w:val="16"/>
          </w:rPr>
          <w:t>http://www.uwosh.edu/coehs/departments/human-services-educational-leadership/human-services-Leadership/Human_Services_Leadership</w:t>
        </w:r>
      </w:hyperlink>
    </w:p>
    <w:p w:rsidR="00CE5FA3" w:rsidRDefault="009108EC" w:rsidP="00CE5FA3">
      <w:pPr>
        <w:pStyle w:val="BodyText2"/>
        <w:rPr>
          <w:b/>
          <w:bCs/>
          <w:sz w:val="16"/>
        </w:rPr>
      </w:pPr>
      <w:r w:rsidRPr="006C4402">
        <w:rPr>
          <w:b/>
          <w:bCs/>
          <w:sz w:val="16"/>
        </w:rPr>
        <w:t xml:space="preserve">YOU MUST BRING YOUR CURRENT </w:t>
      </w:r>
      <w:smartTag w:uri="urn:schemas-microsoft-com:office:smarttags" w:element="stockticker">
        <w:r w:rsidRPr="006C4402">
          <w:rPr>
            <w:b/>
            <w:bCs/>
            <w:sz w:val="16"/>
          </w:rPr>
          <w:t>STAR</w:t>
        </w:r>
      </w:smartTag>
      <w:r w:rsidRPr="006C4402">
        <w:rPr>
          <w:b/>
          <w:bCs/>
          <w:sz w:val="16"/>
        </w:rPr>
        <w:t xml:space="preserve"> </w:t>
      </w:r>
      <w:smartTag w:uri="urn:schemas-microsoft-com:office:smarttags" w:element="stockticker">
        <w:r w:rsidRPr="006C4402">
          <w:rPr>
            <w:b/>
            <w:bCs/>
            <w:sz w:val="16"/>
          </w:rPr>
          <w:t>AND</w:t>
        </w:r>
      </w:smartTag>
      <w:r w:rsidRPr="006C4402">
        <w:rPr>
          <w:b/>
          <w:bCs/>
          <w:sz w:val="16"/>
        </w:rPr>
        <w:t xml:space="preserve"> THIS SIGNED ADVISING SHEET TO THE HUMAN SERVICES LEADERSHIP OFFICE (Please see Carol Botz in N/E-604) IN ORDER TO BE PUT ON ANY WAITING LISTS.</w:t>
      </w:r>
    </w:p>
    <w:p w:rsidR="00CE5FA3" w:rsidRPr="00CE5FA3" w:rsidRDefault="00CE5FA3" w:rsidP="00CE5FA3">
      <w:pPr>
        <w:pStyle w:val="BodyText2"/>
        <w:rPr>
          <w:b/>
          <w:bCs/>
          <w:sz w:val="16"/>
        </w:rPr>
        <w:sectPr w:rsidR="00CE5FA3" w:rsidRPr="00CE5FA3" w:rsidSect="009108EC">
          <w:headerReference w:type="default" r:id="rId9"/>
          <w:footerReference w:type="default" r:id="rId10"/>
          <w:pgSz w:w="12240" w:h="15840" w:code="1"/>
          <w:pgMar w:top="202" w:right="720" w:bottom="662" w:left="720" w:header="288" w:footer="288" w:gutter="0"/>
          <w:cols w:space="720"/>
          <w:docGrid w:linePitch="360"/>
        </w:sectPr>
      </w:pPr>
    </w:p>
    <w:p w:rsidR="009108EC" w:rsidRPr="006C4402" w:rsidRDefault="009108EC">
      <w:pPr>
        <w:pStyle w:val="PlainText"/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Arial" w:eastAsia="MS Mincho" w:hAnsi="Arial" w:cs="Arial"/>
          <w:b/>
          <w:bCs/>
          <w:sz w:val="24"/>
        </w:rPr>
      </w:pPr>
      <w:r w:rsidRPr="006C4402">
        <w:rPr>
          <w:rFonts w:ascii="Arial" w:eastAsia="MS Mincho" w:hAnsi="Arial" w:cs="Arial"/>
          <w:b/>
          <w:bCs/>
          <w:sz w:val="24"/>
        </w:rPr>
        <w:lastRenderedPageBreak/>
        <w:t>APPLICATION FOR ADMISSION TO HUMAN SERVICES LEADERSHIP</w:t>
      </w:r>
    </w:p>
    <w:p w:rsidR="009108EC" w:rsidRPr="006C4402" w:rsidRDefault="009108EC">
      <w:pPr>
        <w:pStyle w:val="PlainText"/>
        <w:tabs>
          <w:tab w:val="left" w:pos="360"/>
          <w:tab w:val="left" w:pos="720"/>
          <w:tab w:val="left" w:pos="1080"/>
          <w:tab w:val="left" w:pos="1440"/>
        </w:tabs>
        <w:rPr>
          <w:rFonts w:ascii="Arial" w:eastAsia="MS Mincho" w:hAnsi="Arial" w:cs="Arial"/>
          <w:sz w:val="16"/>
        </w:rPr>
      </w:pPr>
    </w:p>
    <w:p w:rsidR="009108EC" w:rsidRPr="00582BA2" w:rsidRDefault="009108EC">
      <w:pPr>
        <w:pStyle w:val="PlainText"/>
        <w:tabs>
          <w:tab w:val="left" w:pos="360"/>
          <w:tab w:val="left" w:pos="720"/>
          <w:tab w:val="left" w:pos="1080"/>
          <w:tab w:val="left" w:pos="1440"/>
        </w:tabs>
        <w:rPr>
          <w:rFonts w:ascii="Arial" w:eastAsia="MS Mincho" w:hAnsi="Arial" w:cs="Arial"/>
        </w:rPr>
      </w:pPr>
      <w:r w:rsidRPr="006C4402">
        <w:rPr>
          <w:rFonts w:ascii="Arial" w:eastAsia="MS Mincho" w:hAnsi="Arial" w:cs="Arial"/>
          <w:b/>
          <w:bCs/>
          <w:u w:val="single"/>
        </w:rPr>
        <w:t>INTRO TO HUMAN SERVICES</w:t>
      </w:r>
      <w:r w:rsidRPr="006C4402">
        <w:rPr>
          <w:rFonts w:ascii="Arial" w:eastAsia="MS Mincho" w:hAnsi="Arial" w:cs="Arial"/>
        </w:rPr>
        <w:t xml:space="preserve">  (ADMISSION REQUIREMENTS FOR PROGRAM INTRO COURSES)</w:t>
      </w:r>
    </w:p>
    <w:p w:rsidR="009108EC" w:rsidRPr="00582BA2" w:rsidRDefault="009108EC">
      <w:pPr>
        <w:pStyle w:val="PlainText"/>
        <w:tabs>
          <w:tab w:val="left" w:pos="360"/>
          <w:tab w:val="left" w:pos="720"/>
          <w:tab w:val="left" w:pos="1080"/>
          <w:tab w:val="left" w:pos="1440"/>
        </w:tabs>
        <w:rPr>
          <w:rFonts w:ascii="Arial" w:eastAsia="MS Mincho" w:hAnsi="Arial" w:cs="Arial"/>
          <w:b/>
        </w:rPr>
      </w:pPr>
      <w:r w:rsidRPr="006C4402">
        <w:rPr>
          <w:rFonts w:ascii="Arial" w:eastAsia="MS Mincho" w:hAnsi="Arial" w:cs="Arial"/>
          <w:b/>
        </w:rPr>
        <w:t>***  As long as you meet all course prerequisites, you may enroll in our “Intro” courses.  ***</w:t>
      </w:r>
    </w:p>
    <w:p w:rsidR="009108EC" w:rsidRPr="006C4402" w:rsidRDefault="009108EC">
      <w:pPr>
        <w:pStyle w:val="PlainText"/>
        <w:tabs>
          <w:tab w:val="left" w:pos="360"/>
          <w:tab w:val="left" w:pos="720"/>
          <w:tab w:val="left" w:pos="1080"/>
          <w:tab w:val="left" w:pos="1440"/>
        </w:tabs>
        <w:rPr>
          <w:rFonts w:ascii="Arial" w:eastAsia="MS Mincho" w:hAnsi="Arial" w:cs="Arial"/>
        </w:rPr>
      </w:pPr>
      <w:r w:rsidRPr="006C4402">
        <w:rPr>
          <w:rFonts w:ascii="Arial" w:eastAsia="MS Mincho" w:hAnsi="Arial" w:cs="Arial"/>
        </w:rPr>
        <w:tab/>
        <w:t>1.</w:t>
      </w:r>
      <w:r w:rsidRPr="006C4402">
        <w:rPr>
          <w:rFonts w:ascii="Arial" w:eastAsia="MS Mincho" w:hAnsi="Arial" w:cs="Arial"/>
        </w:rPr>
        <w:tab/>
        <w:t xml:space="preserve">Declared Human Services </w:t>
      </w:r>
      <w:r w:rsidR="00FA53AA">
        <w:rPr>
          <w:rFonts w:ascii="Arial" w:eastAsia="MS Mincho" w:hAnsi="Arial" w:cs="Arial"/>
        </w:rPr>
        <w:t xml:space="preserve">Leadership </w:t>
      </w:r>
      <w:r w:rsidRPr="006C4402">
        <w:rPr>
          <w:rFonts w:ascii="Arial" w:eastAsia="MS Mincho" w:hAnsi="Arial" w:cs="Arial"/>
        </w:rPr>
        <w:t>Major</w:t>
      </w:r>
    </w:p>
    <w:p w:rsidR="009108EC" w:rsidRPr="006C4402" w:rsidRDefault="009108EC">
      <w:pPr>
        <w:pStyle w:val="PlainText"/>
        <w:tabs>
          <w:tab w:val="left" w:pos="360"/>
          <w:tab w:val="left" w:pos="720"/>
          <w:tab w:val="left" w:pos="1080"/>
          <w:tab w:val="left" w:pos="1440"/>
        </w:tabs>
        <w:rPr>
          <w:rFonts w:ascii="Arial" w:eastAsia="MS Mincho" w:hAnsi="Arial" w:cs="Arial"/>
        </w:rPr>
      </w:pPr>
      <w:r w:rsidRPr="006C4402">
        <w:rPr>
          <w:rFonts w:ascii="Arial" w:eastAsia="MS Mincho" w:hAnsi="Arial" w:cs="Arial"/>
        </w:rPr>
        <w:tab/>
        <w:t>2.</w:t>
      </w:r>
      <w:r w:rsidRPr="006C4402">
        <w:rPr>
          <w:rFonts w:ascii="Arial" w:eastAsia="MS Mincho" w:hAnsi="Arial" w:cs="Arial"/>
        </w:rPr>
        <w:tab/>
      </w:r>
      <w:r w:rsidR="00D160B2">
        <w:rPr>
          <w:rFonts w:ascii="Arial" w:eastAsia="MS Mincho" w:hAnsi="Arial" w:cs="Arial"/>
        </w:rPr>
        <w:t>Completion of at least 56 University recognized credits</w:t>
      </w:r>
    </w:p>
    <w:p w:rsidR="009108EC" w:rsidRPr="006C4402" w:rsidRDefault="009108EC" w:rsidP="00FC3CE0">
      <w:pPr>
        <w:pStyle w:val="PlainText"/>
        <w:tabs>
          <w:tab w:val="left" w:pos="360"/>
          <w:tab w:val="left" w:pos="720"/>
          <w:tab w:val="left" w:pos="1080"/>
          <w:tab w:val="left" w:pos="1440"/>
        </w:tabs>
        <w:ind w:left="720" w:hanging="720"/>
        <w:rPr>
          <w:rFonts w:ascii="Arial" w:eastAsia="MS Mincho" w:hAnsi="Arial" w:cs="Arial"/>
        </w:rPr>
      </w:pPr>
      <w:r w:rsidRPr="006C4402">
        <w:rPr>
          <w:rFonts w:ascii="Arial" w:eastAsia="MS Mincho" w:hAnsi="Arial" w:cs="Arial"/>
        </w:rPr>
        <w:tab/>
        <w:t>3.</w:t>
      </w:r>
      <w:r w:rsidRPr="006C4402">
        <w:rPr>
          <w:rFonts w:ascii="Arial" w:eastAsia="MS Mincho" w:hAnsi="Arial" w:cs="Arial"/>
        </w:rPr>
        <w:tab/>
        <w:t xml:space="preserve">Minimum </w:t>
      </w:r>
      <w:r w:rsidR="00054B5B">
        <w:rPr>
          <w:rFonts w:ascii="Arial" w:eastAsia="MS Mincho" w:hAnsi="Arial" w:cs="Arial"/>
        </w:rPr>
        <w:t>Combined</w:t>
      </w:r>
      <w:r w:rsidRPr="006C4402">
        <w:rPr>
          <w:rFonts w:ascii="Arial" w:eastAsia="MS Mincho" w:hAnsi="Arial" w:cs="Arial"/>
        </w:rPr>
        <w:t xml:space="preserve"> GPA:  2.5</w:t>
      </w:r>
      <w:r w:rsidR="00FC3CE0">
        <w:rPr>
          <w:rFonts w:ascii="Arial" w:eastAsia="MS Mincho" w:hAnsi="Arial" w:cs="Arial"/>
        </w:rPr>
        <w:t xml:space="preserve"> (2.75 for transfer students within the Articulation Agreement Associate Degree programs)</w:t>
      </w:r>
    </w:p>
    <w:p w:rsidR="009108EC" w:rsidRPr="006C4402" w:rsidRDefault="009108EC" w:rsidP="00D160B2">
      <w:pPr>
        <w:pStyle w:val="PlainText"/>
        <w:tabs>
          <w:tab w:val="left" w:pos="360"/>
          <w:tab w:val="left" w:pos="720"/>
          <w:tab w:val="left" w:pos="1080"/>
          <w:tab w:val="left" w:pos="1440"/>
        </w:tabs>
        <w:ind w:left="720" w:hanging="720"/>
        <w:rPr>
          <w:rFonts w:ascii="Arial" w:eastAsia="MS Mincho" w:hAnsi="Arial" w:cs="Arial"/>
        </w:rPr>
      </w:pPr>
      <w:r w:rsidRPr="006C4402">
        <w:rPr>
          <w:rFonts w:ascii="Arial" w:eastAsia="MS Mincho" w:hAnsi="Arial" w:cs="Arial"/>
        </w:rPr>
        <w:tab/>
        <w:t>4.</w:t>
      </w:r>
      <w:r w:rsidRPr="006C4402">
        <w:rPr>
          <w:rFonts w:ascii="Arial" w:eastAsia="MS Mincho" w:hAnsi="Arial" w:cs="Arial"/>
        </w:rPr>
        <w:tab/>
        <w:t xml:space="preserve">Completion of </w:t>
      </w:r>
      <w:r w:rsidR="00D160B2">
        <w:rPr>
          <w:rFonts w:ascii="Arial" w:eastAsia="MS Mincho" w:hAnsi="Arial" w:cs="Arial"/>
        </w:rPr>
        <w:t xml:space="preserve">request </w:t>
      </w:r>
      <w:r w:rsidRPr="006C4402">
        <w:rPr>
          <w:rFonts w:ascii="Arial" w:eastAsia="MS Mincho" w:hAnsi="Arial" w:cs="Arial"/>
        </w:rPr>
        <w:t>(including payment</w:t>
      </w:r>
      <w:r w:rsidR="00D160B2">
        <w:rPr>
          <w:rFonts w:ascii="Arial" w:eastAsia="MS Mincho" w:hAnsi="Arial" w:cs="Arial"/>
        </w:rPr>
        <w:t xml:space="preserve"> receipt) for Criminal Background Check</w:t>
      </w:r>
      <w:r w:rsidRPr="006C4402">
        <w:rPr>
          <w:rFonts w:ascii="Arial" w:eastAsia="MS Mincho" w:hAnsi="Arial" w:cs="Arial"/>
        </w:rPr>
        <w:t xml:space="preserve">.  (See </w:t>
      </w:r>
      <w:r w:rsidR="00D160B2">
        <w:rPr>
          <w:rFonts w:ascii="Arial" w:eastAsia="MS Mincho" w:hAnsi="Arial" w:cs="Arial"/>
        </w:rPr>
        <w:t xml:space="preserve">HSL </w:t>
      </w:r>
      <w:r w:rsidRPr="006C4402">
        <w:rPr>
          <w:rFonts w:ascii="Arial" w:eastAsia="MS Mincho" w:hAnsi="Arial" w:cs="Arial"/>
        </w:rPr>
        <w:t>website for form.)</w:t>
      </w:r>
      <w:r w:rsidR="00D160B2">
        <w:rPr>
          <w:rFonts w:ascii="Arial" w:eastAsia="MS Mincho" w:hAnsi="Arial" w:cs="Arial"/>
        </w:rPr>
        <w:t xml:space="preserve">  Completed form with attached payment receipt is due in the HSL Office one week prior to the start of the semester.</w:t>
      </w:r>
    </w:p>
    <w:p w:rsidR="009108EC" w:rsidRPr="006C4402" w:rsidRDefault="009108EC" w:rsidP="009108EC">
      <w:pPr>
        <w:pStyle w:val="PlainText"/>
        <w:tabs>
          <w:tab w:val="left" w:pos="360"/>
          <w:tab w:val="left" w:pos="720"/>
          <w:tab w:val="left" w:pos="1080"/>
          <w:tab w:val="left" w:pos="1440"/>
        </w:tabs>
        <w:ind w:left="720" w:hanging="720"/>
        <w:rPr>
          <w:rFonts w:ascii="Arial" w:eastAsia="MS Mincho" w:hAnsi="Arial" w:cs="Arial"/>
        </w:rPr>
      </w:pPr>
      <w:r w:rsidRPr="006C4402">
        <w:rPr>
          <w:rFonts w:ascii="Arial" w:eastAsia="MS Mincho" w:hAnsi="Arial" w:cs="Arial"/>
        </w:rPr>
        <w:tab/>
        <w:t>5.</w:t>
      </w:r>
      <w:r w:rsidRPr="006C4402">
        <w:rPr>
          <w:rFonts w:ascii="Arial" w:eastAsia="MS Mincho" w:hAnsi="Arial" w:cs="Arial"/>
        </w:rPr>
        <w:tab/>
        <w:t>This advising sheet must be sig</w:t>
      </w:r>
      <w:r w:rsidR="00D160B2">
        <w:rPr>
          <w:rFonts w:ascii="Arial" w:eastAsia="MS Mincho" w:hAnsi="Arial" w:cs="Arial"/>
        </w:rPr>
        <w:t>ned by a COEHS advisor in UARC (Student Success Center Suite 202)</w:t>
      </w:r>
      <w:r w:rsidRPr="006C4402">
        <w:rPr>
          <w:rFonts w:ascii="Arial" w:eastAsia="MS Mincho" w:hAnsi="Arial" w:cs="Arial"/>
        </w:rPr>
        <w:t xml:space="preserve"> </w:t>
      </w:r>
      <w:r w:rsidRPr="00647ED0">
        <w:rPr>
          <w:rFonts w:ascii="Arial" w:eastAsia="MS Mincho" w:hAnsi="Arial" w:cs="Arial"/>
          <w:b/>
        </w:rPr>
        <w:t>before</w:t>
      </w:r>
      <w:r w:rsidRPr="006C4402">
        <w:rPr>
          <w:rFonts w:ascii="Arial" w:eastAsia="MS Mincho" w:hAnsi="Arial" w:cs="Arial"/>
        </w:rPr>
        <w:t xml:space="preserve"> your “203 semester,” and turned in to the Human Services Leadership office … N/E-604.</w:t>
      </w:r>
    </w:p>
    <w:p w:rsidR="009108EC" w:rsidRPr="002F7ECE" w:rsidRDefault="009108EC">
      <w:pPr>
        <w:pStyle w:val="PlainText"/>
        <w:tabs>
          <w:tab w:val="left" w:pos="360"/>
          <w:tab w:val="left" w:pos="720"/>
          <w:tab w:val="left" w:pos="1080"/>
          <w:tab w:val="left" w:pos="1440"/>
        </w:tabs>
        <w:rPr>
          <w:rFonts w:ascii="Arial" w:eastAsia="MS Mincho" w:hAnsi="Arial" w:cs="Arial"/>
          <w:sz w:val="16"/>
        </w:rPr>
      </w:pPr>
      <w:r w:rsidRPr="002F7ECE">
        <w:rPr>
          <w:rFonts w:ascii="Arial" w:eastAsia="MS Mincho" w:hAnsi="Arial" w:cs="Arial"/>
          <w:sz w:val="16"/>
        </w:rPr>
        <w:t>______________________________________________________________________________________________________________________</w:t>
      </w:r>
    </w:p>
    <w:p w:rsidR="009108EC" w:rsidRPr="006C4402" w:rsidRDefault="009108EC">
      <w:pPr>
        <w:pStyle w:val="PlainText"/>
        <w:tabs>
          <w:tab w:val="left" w:pos="360"/>
          <w:tab w:val="left" w:pos="720"/>
          <w:tab w:val="left" w:pos="1080"/>
          <w:tab w:val="left" w:pos="1440"/>
        </w:tabs>
        <w:rPr>
          <w:rFonts w:ascii="Arial" w:eastAsia="MS Mincho" w:hAnsi="Arial" w:cs="Arial"/>
          <w:sz w:val="16"/>
        </w:rPr>
      </w:pPr>
    </w:p>
    <w:p w:rsidR="009108EC" w:rsidRDefault="009108EC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620"/>
        </w:tabs>
        <w:ind w:left="1620" w:hanging="1620"/>
        <w:rPr>
          <w:rFonts w:ascii="Arial" w:eastAsia="MS Mincho" w:hAnsi="Arial" w:cs="Arial"/>
        </w:rPr>
      </w:pPr>
      <w:r w:rsidRPr="006C4402">
        <w:rPr>
          <w:rFonts w:ascii="Arial" w:eastAsia="MS Mincho" w:hAnsi="Arial" w:cs="Arial"/>
          <w:b/>
          <w:bCs/>
        </w:rPr>
        <w:t>PLEASE NOTE:</w:t>
      </w:r>
      <w:r w:rsidRPr="006C4402">
        <w:rPr>
          <w:rFonts w:ascii="Arial" w:eastAsia="MS Mincho" w:hAnsi="Arial" w:cs="Arial"/>
        </w:rPr>
        <w:tab/>
        <w:t xml:space="preserve">Applications for both Internship and Advanced Internship may be obtained from (and must be returned to) the College of Education &amp; Human Services Field Experience Office, N/E-113. </w:t>
      </w:r>
    </w:p>
    <w:p w:rsidR="00494325" w:rsidRPr="00494325" w:rsidRDefault="00494325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620"/>
        </w:tabs>
        <w:ind w:left="1620" w:hanging="1620"/>
        <w:rPr>
          <w:rFonts w:ascii="Arial" w:eastAsia="MS Mincho" w:hAnsi="Arial" w:cs="Arial"/>
          <w:sz w:val="16"/>
          <w:szCs w:val="16"/>
        </w:rPr>
      </w:pPr>
      <w:r>
        <w:rPr>
          <w:rFonts w:ascii="Arial" w:eastAsia="MS Mincho" w:hAnsi="Arial" w:cs="Arial"/>
          <w:b/>
          <w:bCs/>
        </w:rPr>
        <w:tab/>
      </w:r>
      <w:r>
        <w:rPr>
          <w:rFonts w:ascii="Arial" w:eastAsia="MS Mincho" w:hAnsi="Arial" w:cs="Arial"/>
          <w:b/>
          <w:bCs/>
        </w:rPr>
        <w:tab/>
      </w:r>
      <w:r>
        <w:rPr>
          <w:rFonts w:ascii="Arial" w:eastAsia="MS Mincho" w:hAnsi="Arial" w:cs="Arial"/>
          <w:b/>
          <w:bCs/>
        </w:rPr>
        <w:tab/>
      </w:r>
      <w:r>
        <w:rPr>
          <w:rFonts w:ascii="Arial" w:eastAsia="MS Mincho" w:hAnsi="Arial" w:cs="Arial"/>
          <w:b/>
          <w:bCs/>
        </w:rPr>
        <w:tab/>
      </w:r>
      <w:r>
        <w:rPr>
          <w:rFonts w:ascii="Arial" w:eastAsia="MS Mincho" w:hAnsi="Arial" w:cs="Arial"/>
          <w:b/>
          <w:bCs/>
        </w:rPr>
        <w:tab/>
      </w:r>
      <w:r w:rsidRPr="00494325">
        <w:rPr>
          <w:rFonts w:ascii="Arial" w:eastAsia="MS Mincho" w:hAnsi="Arial" w:cs="Arial"/>
          <w:bCs/>
          <w:sz w:val="16"/>
          <w:szCs w:val="16"/>
        </w:rPr>
        <w:t xml:space="preserve">(Forms are also available in the </w:t>
      </w:r>
      <w:r>
        <w:rPr>
          <w:rFonts w:ascii="Arial" w:eastAsia="MS Mincho" w:hAnsi="Arial" w:cs="Arial"/>
          <w:bCs/>
          <w:sz w:val="16"/>
          <w:szCs w:val="16"/>
        </w:rPr>
        <w:t>HSL Field Placement Office, N/E-</w:t>
      </w:r>
      <w:r w:rsidRPr="00494325">
        <w:rPr>
          <w:rFonts w:ascii="Arial" w:eastAsia="MS Mincho" w:hAnsi="Arial" w:cs="Arial"/>
          <w:bCs/>
          <w:sz w:val="16"/>
          <w:szCs w:val="16"/>
        </w:rPr>
        <w:t>619, and on the</w:t>
      </w:r>
      <w:r>
        <w:rPr>
          <w:rFonts w:ascii="Arial" w:eastAsia="MS Mincho" w:hAnsi="Arial" w:cs="Arial"/>
          <w:bCs/>
          <w:sz w:val="16"/>
          <w:szCs w:val="16"/>
        </w:rPr>
        <w:t xml:space="preserve"> Field Placement website.)</w:t>
      </w:r>
    </w:p>
    <w:p w:rsidR="009108EC" w:rsidRPr="006C4402" w:rsidRDefault="009108EC">
      <w:pPr>
        <w:pStyle w:val="PlainText"/>
        <w:tabs>
          <w:tab w:val="left" w:pos="360"/>
          <w:tab w:val="left" w:pos="720"/>
          <w:tab w:val="left" w:pos="1080"/>
          <w:tab w:val="left" w:pos="1440"/>
        </w:tabs>
        <w:rPr>
          <w:rFonts w:ascii="Arial" w:eastAsia="MS Mincho" w:hAnsi="Arial" w:cs="Arial"/>
        </w:rPr>
      </w:pPr>
      <w:r w:rsidRPr="006C4402">
        <w:rPr>
          <w:rFonts w:ascii="Arial" w:eastAsia="MS Mincho" w:hAnsi="Arial" w:cs="Arial"/>
          <w:b/>
          <w:bCs/>
        </w:rPr>
        <w:t>DEADLINES:</w:t>
      </w:r>
      <w:r w:rsidRPr="006C4402">
        <w:rPr>
          <w:rFonts w:ascii="Arial" w:eastAsia="MS Mincho" w:hAnsi="Arial" w:cs="Arial"/>
        </w:rPr>
        <w:t xml:space="preserve">    </w:t>
      </w:r>
      <w:r w:rsidRPr="006C4402">
        <w:rPr>
          <w:rFonts w:ascii="Arial" w:eastAsia="MS Mincho" w:hAnsi="Arial" w:cs="Arial"/>
          <w:b/>
          <w:bCs/>
        </w:rPr>
        <w:t>October 1 for Spring classes and March 1 for Summer and Fall classes</w:t>
      </w:r>
    </w:p>
    <w:p w:rsidR="009108EC" w:rsidRPr="002F7ECE" w:rsidRDefault="009108EC">
      <w:pPr>
        <w:pStyle w:val="PlainText"/>
        <w:tabs>
          <w:tab w:val="left" w:pos="360"/>
          <w:tab w:val="left" w:pos="720"/>
          <w:tab w:val="left" w:pos="1080"/>
          <w:tab w:val="left" w:pos="1440"/>
        </w:tabs>
        <w:rPr>
          <w:rFonts w:ascii="Arial" w:eastAsia="MS Mincho" w:hAnsi="Arial" w:cs="Arial"/>
          <w:sz w:val="16"/>
        </w:rPr>
      </w:pPr>
      <w:r w:rsidRPr="002F7ECE">
        <w:rPr>
          <w:rFonts w:ascii="Arial" w:eastAsia="MS Mincho" w:hAnsi="Arial" w:cs="Arial"/>
          <w:sz w:val="16"/>
        </w:rPr>
        <w:t>______________________________________________________________________________________________________________________</w:t>
      </w:r>
    </w:p>
    <w:p w:rsidR="009108EC" w:rsidRPr="002F7ECE" w:rsidRDefault="009108EC">
      <w:pPr>
        <w:pStyle w:val="PlainText"/>
        <w:tabs>
          <w:tab w:val="left" w:pos="360"/>
          <w:tab w:val="left" w:pos="720"/>
          <w:tab w:val="left" w:pos="1080"/>
          <w:tab w:val="left" w:pos="1440"/>
        </w:tabs>
        <w:rPr>
          <w:rFonts w:ascii="Arial" w:eastAsia="MS Mincho" w:hAnsi="Arial" w:cs="Arial"/>
          <w:sz w:val="16"/>
        </w:rPr>
      </w:pPr>
    </w:p>
    <w:p w:rsidR="009108EC" w:rsidRPr="00582BA2" w:rsidRDefault="009108EC">
      <w:pPr>
        <w:pStyle w:val="PlainText"/>
        <w:tabs>
          <w:tab w:val="left" w:pos="360"/>
          <w:tab w:val="left" w:pos="720"/>
          <w:tab w:val="left" w:pos="1080"/>
          <w:tab w:val="left" w:pos="1440"/>
        </w:tabs>
        <w:rPr>
          <w:rFonts w:ascii="Arial" w:eastAsia="MS Mincho" w:hAnsi="Arial" w:cs="Arial"/>
          <w:b/>
        </w:rPr>
      </w:pPr>
      <w:r w:rsidRPr="00D160B2">
        <w:rPr>
          <w:rFonts w:ascii="Arial" w:eastAsia="MS Mincho" w:hAnsi="Arial" w:cs="Arial"/>
          <w:b/>
        </w:rPr>
        <w:t xml:space="preserve">OFFICIAL ADMISSION TO THE PROGRAM </w:t>
      </w:r>
      <w:smartTag w:uri="urn:schemas-microsoft-com:office:smarttags" w:element="stockticker">
        <w:r w:rsidRPr="00D160B2">
          <w:rPr>
            <w:rFonts w:ascii="Arial" w:eastAsia="MS Mincho" w:hAnsi="Arial" w:cs="Arial"/>
            <w:b/>
          </w:rPr>
          <w:t>AND</w:t>
        </w:r>
      </w:smartTag>
      <w:r w:rsidR="00D160B2" w:rsidRPr="00D160B2">
        <w:rPr>
          <w:rFonts w:ascii="Arial" w:eastAsia="MS Mincho" w:hAnsi="Arial" w:cs="Arial"/>
          <w:b/>
        </w:rPr>
        <w:t xml:space="preserve"> TO INTERNSHIP (</w:t>
      </w:r>
      <w:r w:rsidRPr="00D160B2">
        <w:rPr>
          <w:rFonts w:ascii="Arial" w:eastAsia="MS Mincho" w:hAnsi="Arial" w:cs="Arial"/>
          <w:b/>
        </w:rPr>
        <w:t>HUMAN SV-325)</w:t>
      </w:r>
    </w:p>
    <w:p w:rsidR="009108EC" w:rsidRPr="00582BA2" w:rsidRDefault="009108EC">
      <w:pPr>
        <w:pStyle w:val="PlainText"/>
        <w:tabs>
          <w:tab w:val="left" w:pos="360"/>
          <w:tab w:val="left" w:pos="720"/>
          <w:tab w:val="left" w:pos="1080"/>
          <w:tab w:val="left" w:pos="1440"/>
        </w:tabs>
        <w:rPr>
          <w:rFonts w:ascii="Arial" w:eastAsia="MS Mincho" w:hAnsi="Arial" w:cs="Arial"/>
        </w:rPr>
      </w:pPr>
      <w:r w:rsidRPr="00D160B2">
        <w:rPr>
          <w:rFonts w:ascii="Arial" w:eastAsia="MS Mincho" w:hAnsi="Arial" w:cs="Arial"/>
        </w:rPr>
        <w:t xml:space="preserve">***  </w:t>
      </w:r>
      <w:r w:rsidR="00D160B2" w:rsidRPr="00D160B2">
        <w:rPr>
          <w:rFonts w:ascii="Arial" w:eastAsia="MS Mincho" w:hAnsi="Arial" w:cs="Arial"/>
        </w:rPr>
        <w:t>When all prerequisites have been met</w:t>
      </w:r>
      <w:r w:rsidR="00582BA2">
        <w:rPr>
          <w:rFonts w:ascii="Arial" w:eastAsia="MS Mincho" w:hAnsi="Arial" w:cs="Arial"/>
        </w:rPr>
        <w:t xml:space="preserve">, you may enroll </w:t>
      </w:r>
      <w:r w:rsidRPr="00D160B2">
        <w:rPr>
          <w:rFonts w:ascii="Arial" w:eastAsia="MS Mincho" w:hAnsi="Arial" w:cs="Arial"/>
        </w:rPr>
        <w:t>in HUMAN SV-325.  ***</w:t>
      </w:r>
    </w:p>
    <w:p w:rsidR="009108EC" w:rsidRPr="006C4402" w:rsidRDefault="009108EC">
      <w:pPr>
        <w:pStyle w:val="PlainText"/>
        <w:tabs>
          <w:tab w:val="left" w:pos="360"/>
          <w:tab w:val="left" w:pos="720"/>
          <w:tab w:val="left" w:pos="1080"/>
          <w:tab w:val="left" w:pos="1440"/>
        </w:tabs>
        <w:rPr>
          <w:rFonts w:ascii="Arial" w:eastAsia="MS Mincho" w:hAnsi="Arial" w:cs="Arial"/>
        </w:rPr>
      </w:pPr>
      <w:r w:rsidRPr="006C4402">
        <w:rPr>
          <w:rFonts w:ascii="Arial" w:eastAsia="MS Mincho" w:hAnsi="Arial" w:cs="Arial"/>
        </w:rPr>
        <w:tab/>
        <w:t>1.</w:t>
      </w:r>
      <w:r w:rsidRPr="006C4402">
        <w:rPr>
          <w:rFonts w:ascii="Arial" w:eastAsia="MS Mincho" w:hAnsi="Arial" w:cs="Arial"/>
        </w:rPr>
        <w:tab/>
        <w:t xml:space="preserve">Completion of a minimum of three courses in the Human Services </w:t>
      </w:r>
      <w:r w:rsidR="00FA53AA">
        <w:rPr>
          <w:rFonts w:ascii="Arial" w:eastAsia="MS Mincho" w:hAnsi="Arial" w:cs="Arial"/>
        </w:rPr>
        <w:t xml:space="preserve">Leadership </w:t>
      </w:r>
      <w:r w:rsidRPr="006C4402">
        <w:rPr>
          <w:rFonts w:ascii="Arial" w:eastAsia="MS Mincho" w:hAnsi="Arial" w:cs="Arial"/>
        </w:rPr>
        <w:t>major, as follows:</w:t>
      </w:r>
    </w:p>
    <w:p w:rsidR="009108EC" w:rsidRPr="006C4402" w:rsidRDefault="009108EC">
      <w:pPr>
        <w:pStyle w:val="PlainText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Arial" w:eastAsia="MS Mincho" w:hAnsi="Arial" w:cs="Arial"/>
        </w:rPr>
      </w:pPr>
      <w:r w:rsidRPr="006C4402">
        <w:rPr>
          <w:rFonts w:ascii="Arial" w:eastAsia="MS Mincho" w:hAnsi="Arial" w:cs="Arial"/>
        </w:rPr>
        <w:t>203 Introduction to Human Services</w:t>
      </w:r>
    </w:p>
    <w:p w:rsidR="009108EC" w:rsidRPr="006C4402" w:rsidRDefault="009108EC">
      <w:pPr>
        <w:pStyle w:val="PlainText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Arial" w:eastAsia="MS Mincho" w:hAnsi="Arial" w:cs="Arial"/>
        </w:rPr>
      </w:pPr>
      <w:r w:rsidRPr="006C4402">
        <w:rPr>
          <w:rFonts w:ascii="Arial" w:eastAsia="MS Mincho" w:hAnsi="Arial" w:cs="Arial"/>
        </w:rPr>
        <w:t>310 Interpersonal Relations in the Helping Professions</w:t>
      </w:r>
    </w:p>
    <w:p w:rsidR="009108EC" w:rsidRPr="006C4402" w:rsidRDefault="009108EC">
      <w:pPr>
        <w:pStyle w:val="PlainText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Arial" w:eastAsia="MS Mincho" w:hAnsi="Arial" w:cs="Arial"/>
        </w:rPr>
      </w:pPr>
      <w:r w:rsidRPr="006C4402">
        <w:rPr>
          <w:rFonts w:ascii="Arial" w:eastAsia="MS Mincho" w:hAnsi="Arial" w:cs="Arial"/>
        </w:rPr>
        <w:t xml:space="preserve">One additional </w:t>
      </w:r>
      <w:r w:rsidRPr="006C4402">
        <w:rPr>
          <w:rFonts w:ascii="Arial" w:eastAsia="MS Mincho" w:hAnsi="Arial" w:cs="Arial"/>
          <w:b/>
          <w:bCs/>
        </w:rPr>
        <w:t>core</w:t>
      </w:r>
      <w:r w:rsidRPr="006C4402">
        <w:rPr>
          <w:rFonts w:ascii="Arial" w:eastAsia="MS Mincho" w:hAnsi="Arial" w:cs="Arial"/>
        </w:rPr>
        <w:t xml:space="preserve"> course, </w:t>
      </w:r>
      <w:r w:rsidRPr="006C4402">
        <w:rPr>
          <w:rFonts w:ascii="Arial" w:eastAsia="MS Mincho" w:hAnsi="Arial" w:cs="Arial"/>
          <w:b/>
          <w:bCs/>
        </w:rPr>
        <w:t>either</w:t>
      </w:r>
      <w:r w:rsidRPr="006C4402">
        <w:rPr>
          <w:rFonts w:ascii="Arial" w:eastAsia="MS Mincho" w:hAnsi="Arial" w:cs="Arial"/>
        </w:rPr>
        <w:t xml:space="preserve"> 320, 335 or 340.</w:t>
      </w:r>
    </w:p>
    <w:p w:rsidR="009108EC" w:rsidRPr="006C4402" w:rsidRDefault="009108EC">
      <w:pPr>
        <w:pStyle w:val="PlainText"/>
        <w:tabs>
          <w:tab w:val="left" w:pos="360"/>
          <w:tab w:val="left" w:pos="720"/>
          <w:tab w:val="left" w:pos="1080"/>
          <w:tab w:val="left" w:pos="1440"/>
        </w:tabs>
        <w:rPr>
          <w:rFonts w:ascii="Arial" w:eastAsia="MS Mincho" w:hAnsi="Arial" w:cs="Arial"/>
        </w:rPr>
      </w:pPr>
      <w:r w:rsidRPr="006C4402">
        <w:rPr>
          <w:rFonts w:ascii="Arial" w:eastAsia="MS Mincho" w:hAnsi="Arial" w:cs="Arial"/>
        </w:rPr>
        <w:tab/>
        <w:t>2.</w:t>
      </w:r>
      <w:r w:rsidRPr="006C4402">
        <w:rPr>
          <w:rFonts w:ascii="Arial" w:eastAsia="MS Mincho" w:hAnsi="Arial" w:cs="Arial"/>
        </w:rPr>
        <w:tab/>
      </w:r>
      <w:r w:rsidR="00582BA2">
        <w:rPr>
          <w:rFonts w:ascii="Arial" w:eastAsia="MS Mincho" w:hAnsi="Arial" w:cs="Arial"/>
        </w:rPr>
        <w:t xml:space="preserve">Minimum </w:t>
      </w:r>
      <w:r w:rsidRPr="006C4402">
        <w:rPr>
          <w:rFonts w:ascii="Arial" w:eastAsia="MS Mincho" w:hAnsi="Arial" w:cs="Arial"/>
        </w:rPr>
        <w:t xml:space="preserve">Human Services </w:t>
      </w:r>
      <w:r w:rsidR="00FA53AA">
        <w:rPr>
          <w:rFonts w:ascii="Arial" w:eastAsia="MS Mincho" w:hAnsi="Arial" w:cs="Arial"/>
        </w:rPr>
        <w:t xml:space="preserve">Leadership </w:t>
      </w:r>
      <w:r w:rsidR="00582BA2">
        <w:rPr>
          <w:rFonts w:ascii="Arial" w:eastAsia="MS Mincho" w:hAnsi="Arial" w:cs="Arial"/>
        </w:rPr>
        <w:t>GPA</w:t>
      </w:r>
      <w:r w:rsidRPr="006C4402">
        <w:rPr>
          <w:rFonts w:ascii="Arial" w:eastAsia="MS Mincho" w:hAnsi="Arial" w:cs="Arial"/>
        </w:rPr>
        <w:t xml:space="preserve">:  2.75         </w:t>
      </w:r>
    </w:p>
    <w:p w:rsidR="009108EC" w:rsidRPr="006C4402" w:rsidRDefault="009108EC">
      <w:pPr>
        <w:pStyle w:val="PlainText"/>
        <w:tabs>
          <w:tab w:val="left" w:pos="360"/>
          <w:tab w:val="left" w:pos="720"/>
          <w:tab w:val="left" w:pos="1080"/>
          <w:tab w:val="left" w:pos="1440"/>
        </w:tabs>
        <w:rPr>
          <w:rFonts w:ascii="Arial" w:eastAsia="MS Mincho" w:hAnsi="Arial" w:cs="Arial"/>
        </w:rPr>
      </w:pPr>
      <w:r w:rsidRPr="006C4402">
        <w:rPr>
          <w:rFonts w:ascii="Arial" w:eastAsia="MS Mincho" w:hAnsi="Arial" w:cs="Arial"/>
        </w:rPr>
        <w:tab/>
        <w:t>3.</w:t>
      </w:r>
      <w:r w:rsidRPr="006C4402">
        <w:rPr>
          <w:rFonts w:ascii="Arial" w:eastAsia="MS Mincho" w:hAnsi="Arial" w:cs="Arial"/>
        </w:rPr>
        <w:tab/>
      </w:r>
      <w:r w:rsidR="00582BA2">
        <w:rPr>
          <w:rFonts w:ascii="Arial" w:eastAsia="MS Mincho" w:hAnsi="Arial" w:cs="Arial"/>
        </w:rPr>
        <w:t xml:space="preserve">Minimum </w:t>
      </w:r>
      <w:r w:rsidR="00FA53AA">
        <w:rPr>
          <w:rFonts w:ascii="Arial" w:eastAsia="MS Mincho" w:hAnsi="Arial" w:cs="Arial"/>
        </w:rPr>
        <w:t>Combined</w:t>
      </w:r>
      <w:r w:rsidRPr="006C4402">
        <w:rPr>
          <w:rFonts w:ascii="Arial" w:eastAsia="MS Mincho" w:hAnsi="Arial" w:cs="Arial"/>
        </w:rPr>
        <w:t xml:space="preserve"> </w:t>
      </w:r>
      <w:r w:rsidR="00582BA2">
        <w:rPr>
          <w:rFonts w:ascii="Arial" w:eastAsia="MS Mincho" w:hAnsi="Arial" w:cs="Arial"/>
        </w:rPr>
        <w:t>GPA</w:t>
      </w:r>
      <w:r w:rsidRPr="006C4402">
        <w:rPr>
          <w:rFonts w:ascii="Arial" w:eastAsia="MS Mincho" w:hAnsi="Arial" w:cs="Arial"/>
        </w:rPr>
        <w:t>:  2.50</w:t>
      </w:r>
    </w:p>
    <w:p w:rsidR="009108EC" w:rsidRPr="006C4402" w:rsidRDefault="009108EC">
      <w:pPr>
        <w:pStyle w:val="PlainText"/>
        <w:tabs>
          <w:tab w:val="left" w:pos="360"/>
          <w:tab w:val="left" w:pos="720"/>
          <w:tab w:val="left" w:pos="1080"/>
          <w:tab w:val="left" w:pos="1440"/>
        </w:tabs>
        <w:rPr>
          <w:rFonts w:ascii="Arial" w:eastAsia="MS Mincho" w:hAnsi="Arial" w:cs="Arial"/>
        </w:rPr>
      </w:pPr>
      <w:r w:rsidRPr="006C4402">
        <w:rPr>
          <w:rFonts w:ascii="Arial" w:eastAsia="MS Mincho" w:hAnsi="Arial" w:cs="Arial"/>
        </w:rPr>
        <w:tab/>
        <w:t>4.</w:t>
      </w:r>
      <w:r w:rsidRPr="006C4402">
        <w:rPr>
          <w:rFonts w:ascii="Arial" w:eastAsia="MS Mincho" w:hAnsi="Arial" w:cs="Arial"/>
        </w:rPr>
        <w:tab/>
        <w:t xml:space="preserve">Completion of at least 65 </w:t>
      </w:r>
      <w:r w:rsidR="00D160B2">
        <w:rPr>
          <w:rFonts w:ascii="Arial" w:eastAsia="MS Mincho" w:hAnsi="Arial" w:cs="Arial"/>
        </w:rPr>
        <w:t xml:space="preserve">University recognized </w:t>
      </w:r>
      <w:r w:rsidRPr="006C4402">
        <w:rPr>
          <w:rFonts w:ascii="Arial" w:eastAsia="MS Mincho" w:hAnsi="Arial" w:cs="Arial"/>
        </w:rPr>
        <w:t>credits.</w:t>
      </w:r>
    </w:p>
    <w:p w:rsidR="009108EC" w:rsidRPr="006C4402" w:rsidRDefault="009108EC" w:rsidP="009108EC">
      <w:pPr>
        <w:pStyle w:val="PlainText"/>
        <w:tabs>
          <w:tab w:val="left" w:pos="360"/>
          <w:tab w:val="left" w:pos="720"/>
          <w:tab w:val="left" w:pos="1080"/>
          <w:tab w:val="left" w:pos="1440"/>
        </w:tabs>
        <w:ind w:left="720" w:hanging="720"/>
        <w:rPr>
          <w:rFonts w:ascii="Arial" w:eastAsia="MS Mincho" w:hAnsi="Arial" w:cs="Arial"/>
        </w:rPr>
      </w:pPr>
      <w:r w:rsidRPr="006C4402">
        <w:rPr>
          <w:rFonts w:ascii="Arial" w:eastAsia="MS Mincho" w:hAnsi="Arial" w:cs="Arial"/>
        </w:rPr>
        <w:tab/>
        <w:t>5.</w:t>
      </w:r>
      <w:r w:rsidRPr="006C4402">
        <w:rPr>
          <w:rFonts w:ascii="Arial" w:eastAsia="MS Mincho" w:hAnsi="Arial" w:cs="Arial"/>
        </w:rPr>
        <w:tab/>
      </w:r>
      <w:r w:rsidR="00D160B2">
        <w:rPr>
          <w:rFonts w:ascii="Arial" w:eastAsia="MS Mincho" w:hAnsi="Arial" w:cs="Arial"/>
        </w:rPr>
        <w:t>Good Standing</w:t>
      </w:r>
      <w:r w:rsidRPr="006C4402">
        <w:rPr>
          <w:rFonts w:ascii="Arial" w:eastAsia="MS Mincho" w:hAnsi="Arial" w:cs="Arial"/>
        </w:rPr>
        <w:t>.</w:t>
      </w:r>
    </w:p>
    <w:p w:rsidR="009108EC" w:rsidRPr="006C4402" w:rsidRDefault="009108EC">
      <w:pPr>
        <w:pStyle w:val="PlainText"/>
        <w:tabs>
          <w:tab w:val="left" w:pos="360"/>
          <w:tab w:val="left" w:pos="720"/>
          <w:tab w:val="left" w:pos="1080"/>
          <w:tab w:val="left" w:pos="1440"/>
        </w:tabs>
        <w:rPr>
          <w:rFonts w:ascii="Arial" w:eastAsia="MS Mincho" w:hAnsi="Arial" w:cs="Arial"/>
          <w:sz w:val="16"/>
        </w:rPr>
      </w:pPr>
    </w:p>
    <w:p w:rsidR="009108EC" w:rsidRPr="00582BA2" w:rsidRDefault="00D160B2">
      <w:pPr>
        <w:pStyle w:val="PlainText"/>
        <w:tabs>
          <w:tab w:val="left" w:pos="360"/>
          <w:tab w:val="left" w:pos="720"/>
          <w:tab w:val="left" w:pos="1080"/>
          <w:tab w:val="left" w:pos="1440"/>
        </w:tabs>
        <w:rPr>
          <w:rFonts w:ascii="Arial" w:eastAsia="MS Mincho" w:hAnsi="Arial" w:cs="Arial"/>
          <w:b/>
        </w:rPr>
      </w:pPr>
      <w:r w:rsidRPr="00D160B2">
        <w:rPr>
          <w:rFonts w:ascii="Arial" w:eastAsia="MS Mincho" w:hAnsi="Arial" w:cs="Arial"/>
          <w:b/>
        </w:rPr>
        <w:t>REQUIREMENTS FOR A</w:t>
      </w:r>
      <w:r w:rsidR="009108EC" w:rsidRPr="00D160B2">
        <w:rPr>
          <w:rFonts w:ascii="Arial" w:eastAsia="MS Mincho" w:hAnsi="Arial" w:cs="Arial"/>
          <w:b/>
        </w:rPr>
        <w:t>DM</w:t>
      </w:r>
      <w:r w:rsidRPr="00D160B2">
        <w:rPr>
          <w:rFonts w:ascii="Arial" w:eastAsia="MS Mincho" w:hAnsi="Arial" w:cs="Arial"/>
          <w:b/>
        </w:rPr>
        <w:t>ISSION TO ADVANCED INTERNSHIP (</w:t>
      </w:r>
      <w:r w:rsidR="009108EC" w:rsidRPr="00D160B2">
        <w:rPr>
          <w:rFonts w:ascii="Arial" w:eastAsia="MS Mincho" w:hAnsi="Arial" w:cs="Arial"/>
          <w:b/>
        </w:rPr>
        <w:t>HUMAN SV-420/421/422)</w:t>
      </w:r>
    </w:p>
    <w:p w:rsidR="009108EC" w:rsidRPr="00582BA2" w:rsidRDefault="009108EC">
      <w:pPr>
        <w:pStyle w:val="PlainText"/>
        <w:tabs>
          <w:tab w:val="left" w:pos="360"/>
          <w:tab w:val="left" w:pos="720"/>
          <w:tab w:val="left" w:pos="1080"/>
          <w:tab w:val="left" w:pos="1440"/>
        </w:tabs>
        <w:rPr>
          <w:rFonts w:ascii="Arial" w:eastAsia="MS Mincho" w:hAnsi="Arial" w:cs="Arial"/>
        </w:rPr>
      </w:pPr>
      <w:r w:rsidRPr="00D160B2">
        <w:rPr>
          <w:rFonts w:ascii="Arial" w:eastAsia="MS Mincho" w:hAnsi="Arial" w:cs="Arial"/>
        </w:rPr>
        <w:t xml:space="preserve">***  </w:t>
      </w:r>
      <w:r w:rsidR="00582BA2">
        <w:rPr>
          <w:rFonts w:ascii="Arial" w:eastAsia="MS Mincho" w:hAnsi="Arial" w:cs="Arial"/>
        </w:rPr>
        <w:t>When all prerequisites have been met</w:t>
      </w:r>
      <w:r w:rsidRPr="00D160B2">
        <w:rPr>
          <w:rFonts w:ascii="Arial" w:eastAsia="MS Mincho" w:hAnsi="Arial" w:cs="Arial"/>
        </w:rPr>
        <w:t>, you may enroll</w:t>
      </w:r>
      <w:r w:rsidR="00582BA2">
        <w:rPr>
          <w:rFonts w:ascii="Arial" w:eastAsia="MS Mincho" w:hAnsi="Arial" w:cs="Arial"/>
        </w:rPr>
        <w:t xml:space="preserve"> </w:t>
      </w:r>
      <w:r w:rsidRPr="00D160B2">
        <w:rPr>
          <w:rFonts w:ascii="Arial" w:eastAsia="MS Mincho" w:hAnsi="Arial" w:cs="Arial"/>
        </w:rPr>
        <w:t>in HUMAN SV-420/421/422.  ***</w:t>
      </w:r>
    </w:p>
    <w:p w:rsidR="009108EC" w:rsidRPr="006C4402" w:rsidRDefault="009108EC" w:rsidP="00582BA2">
      <w:pPr>
        <w:pStyle w:val="PlainText"/>
        <w:tabs>
          <w:tab w:val="left" w:pos="360"/>
          <w:tab w:val="left" w:pos="720"/>
          <w:tab w:val="left" w:pos="1080"/>
          <w:tab w:val="left" w:pos="1440"/>
        </w:tabs>
        <w:ind w:left="720" w:hanging="720"/>
        <w:rPr>
          <w:rFonts w:ascii="Arial" w:eastAsia="MS Mincho" w:hAnsi="Arial" w:cs="Arial"/>
        </w:rPr>
      </w:pPr>
      <w:r w:rsidRPr="006C4402">
        <w:rPr>
          <w:rFonts w:ascii="Arial" w:eastAsia="MS Mincho" w:hAnsi="Arial" w:cs="Arial"/>
        </w:rPr>
        <w:tab/>
        <w:t>1.</w:t>
      </w:r>
      <w:r w:rsidRPr="006C4402">
        <w:rPr>
          <w:rFonts w:ascii="Arial" w:eastAsia="MS Mincho" w:hAnsi="Arial" w:cs="Arial"/>
        </w:rPr>
        <w:tab/>
        <w:t>Completion of all H</w:t>
      </w:r>
      <w:r w:rsidR="00FA53AA">
        <w:rPr>
          <w:rFonts w:ascii="Arial" w:eastAsia="MS Mincho" w:hAnsi="Arial" w:cs="Arial"/>
        </w:rPr>
        <w:t xml:space="preserve">SL </w:t>
      </w:r>
      <w:r w:rsidRPr="006C4402">
        <w:rPr>
          <w:rFonts w:ascii="Arial" w:eastAsia="MS Mincho" w:hAnsi="Arial" w:cs="Arial"/>
          <w:b/>
          <w:bCs/>
        </w:rPr>
        <w:t>required program</w:t>
      </w:r>
      <w:r w:rsidR="00582BA2">
        <w:rPr>
          <w:rFonts w:ascii="Arial" w:eastAsia="MS Mincho" w:hAnsi="Arial" w:cs="Arial"/>
        </w:rPr>
        <w:t xml:space="preserve"> courses except 440, which may be taken concurrently, and is offered in Fall and Spring semesters only.</w:t>
      </w:r>
    </w:p>
    <w:p w:rsidR="009108EC" w:rsidRPr="006C4402" w:rsidRDefault="009108EC">
      <w:pPr>
        <w:pStyle w:val="PlainText"/>
        <w:tabs>
          <w:tab w:val="left" w:pos="360"/>
          <w:tab w:val="left" w:pos="720"/>
          <w:tab w:val="left" w:pos="1080"/>
          <w:tab w:val="left" w:pos="1440"/>
        </w:tabs>
        <w:rPr>
          <w:rFonts w:ascii="Arial" w:eastAsia="MS Mincho" w:hAnsi="Arial" w:cs="Arial"/>
        </w:rPr>
      </w:pPr>
      <w:r w:rsidRPr="006C4402">
        <w:rPr>
          <w:rFonts w:ascii="Arial" w:eastAsia="MS Mincho" w:hAnsi="Arial" w:cs="Arial"/>
        </w:rPr>
        <w:tab/>
        <w:t>2.</w:t>
      </w:r>
      <w:r w:rsidRPr="006C4402">
        <w:rPr>
          <w:rFonts w:ascii="Arial" w:eastAsia="MS Mincho" w:hAnsi="Arial" w:cs="Arial"/>
        </w:rPr>
        <w:tab/>
      </w:r>
      <w:r w:rsidR="00582BA2">
        <w:rPr>
          <w:rFonts w:ascii="Arial" w:eastAsia="MS Mincho" w:hAnsi="Arial" w:cs="Arial"/>
        </w:rPr>
        <w:t xml:space="preserve">Minimum </w:t>
      </w:r>
      <w:r w:rsidRPr="006C4402">
        <w:rPr>
          <w:rFonts w:ascii="Arial" w:eastAsia="MS Mincho" w:hAnsi="Arial" w:cs="Arial"/>
        </w:rPr>
        <w:t xml:space="preserve">Human Services </w:t>
      </w:r>
      <w:r w:rsidR="00FA53AA">
        <w:rPr>
          <w:rFonts w:ascii="Arial" w:eastAsia="MS Mincho" w:hAnsi="Arial" w:cs="Arial"/>
        </w:rPr>
        <w:t xml:space="preserve">Leadership </w:t>
      </w:r>
      <w:r w:rsidR="00582BA2">
        <w:rPr>
          <w:rFonts w:ascii="Arial" w:eastAsia="MS Mincho" w:hAnsi="Arial" w:cs="Arial"/>
        </w:rPr>
        <w:t>GPA</w:t>
      </w:r>
      <w:r w:rsidRPr="006C4402">
        <w:rPr>
          <w:rFonts w:ascii="Arial" w:eastAsia="MS Mincho" w:hAnsi="Arial" w:cs="Arial"/>
        </w:rPr>
        <w:t xml:space="preserve">:  3.0                                                                                                                                                                                          </w:t>
      </w:r>
    </w:p>
    <w:p w:rsidR="009108EC" w:rsidRDefault="009108EC">
      <w:pPr>
        <w:pStyle w:val="PlainText"/>
        <w:tabs>
          <w:tab w:val="left" w:pos="360"/>
          <w:tab w:val="left" w:pos="720"/>
          <w:tab w:val="left" w:pos="1080"/>
          <w:tab w:val="left" w:pos="1440"/>
        </w:tabs>
        <w:rPr>
          <w:rFonts w:ascii="Arial" w:eastAsia="MS Mincho" w:hAnsi="Arial" w:cs="Arial"/>
        </w:rPr>
      </w:pPr>
      <w:r w:rsidRPr="006C4402">
        <w:rPr>
          <w:rFonts w:ascii="Arial" w:eastAsia="MS Mincho" w:hAnsi="Arial" w:cs="Arial"/>
        </w:rPr>
        <w:tab/>
        <w:t>3.</w:t>
      </w:r>
      <w:r w:rsidRPr="006C4402">
        <w:rPr>
          <w:rFonts w:ascii="Arial" w:eastAsia="MS Mincho" w:hAnsi="Arial" w:cs="Arial"/>
        </w:rPr>
        <w:tab/>
      </w:r>
      <w:r w:rsidR="00582BA2">
        <w:rPr>
          <w:rFonts w:ascii="Arial" w:eastAsia="MS Mincho" w:hAnsi="Arial" w:cs="Arial"/>
        </w:rPr>
        <w:t xml:space="preserve">Minimum </w:t>
      </w:r>
      <w:r w:rsidR="00FA53AA">
        <w:rPr>
          <w:rFonts w:ascii="Arial" w:eastAsia="MS Mincho" w:hAnsi="Arial" w:cs="Arial"/>
        </w:rPr>
        <w:t>Combined</w:t>
      </w:r>
      <w:r w:rsidRPr="006C4402">
        <w:rPr>
          <w:rFonts w:ascii="Arial" w:eastAsia="MS Mincho" w:hAnsi="Arial" w:cs="Arial"/>
        </w:rPr>
        <w:t xml:space="preserve"> </w:t>
      </w:r>
      <w:r w:rsidR="00582BA2">
        <w:rPr>
          <w:rFonts w:ascii="Arial" w:eastAsia="MS Mincho" w:hAnsi="Arial" w:cs="Arial"/>
        </w:rPr>
        <w:t>GPA</w:t>
      </w:r>
      <w:r w:rsidRPr="006C4402">
        <w:rPr>
          <w:rFonts w:ascii="Arial" w:eastAsia="MS Mincho" w:hAnsi="Arial" w:cs="Arial"/>
        </w:rPr>
        <w:t xml:space="preserve">:  2.75 </w:t>
      </w:r>
    </w:p>
    <w:p w:rsidR="00582BA2" w:rsidRPr="006C4402" w:rsidRDefault="00582BA2" w:rsidP="00582BA2">
      <w:pPr>
        <w:pStyle w:val="PlainText"/>
        <w:tabs>
          <w:tab w:val="left" w:pos="360"/>
          <w:tab w:val="left" w:pos="720"/>
          <w:tab w:val="left" w:pos="1080"/>
          <w:tab w:val="left" w:pos="1440"/>
        </w:tabs>
        <w:ind w:left="720" w:hanging="72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  <w:t>4.</w:t>
      </w:r>
      <w:r>
        <w:rPr>
          <w:rFonts w:ascii="Arial" w:eastAsia="MS Mincho" w:hAnsi="Arial" w:cs="Arial"/>
        </w:rPr>
        <w:tab/>
        <w:t xml:space="preserve">Completion of request (including payment receipt) for Criminal Background Check.  </w:t>
      </w:r>
      <w:r w:rsidRPr="006C4402">
        <w:rPr>
          <w:rFonts w:ascii="Arial" w:eastAsia="MS Mincho" w:hAnsi="Arial" w:cs="Arial"/>
        </w:rPr>
        <w:t xml:space="preserve">(See </w:t>
      </w:r>
      <w:r>
        <w:rPr>
          <w:rFonts w:ascii="Arial" w:eastAsia="MS Mincho" w:hAnsi="Arial" w:cs="Arial"/>
        </w:rPr>
        <w:t xml:space="preserve">HSL </w:t>
      </w:r>
      <w:r w:rsidRPr="006C4402">
        <w:rPr>
          <w:rFonts w:ascii="Arial" w:eastAsia="MS Mincho" w:hAnsi="Arial" w:cs="Arial"/>
        </w:rPr>
        <w:t>website for form.)</w:t>
      </w:r>
      <w:r>
        <w:rPr>
          <w:rFonts w:ascii="Arial" w:eastAsia="MS Mincho" w:hAnsi="Arial" w:cs="Arial"/>
        </w:rPr>
        <w:t xml:space="preserve">  Completed form with attached payment receipt is due in the HSL Office one week prior to the start of the semester.</w:t>
      </w:r>
    </w:p>
    <w:p w:rsidR="00582BA2" w:rsidRPr="006C4402" w:rsidRDefault="00582BA2">
      <w:pPr>
        <w:pStyle w:val="PlainText"/>
        <w:tabs>
          <w:tab w:val="left" w:pos="360"/>
          <w:tab w:val="left" w:pos="720"/>
          <w:tab w:val="left" w:pos="1080"/>
          <w:tab w:val="left" w:pos="1440"/>
        </w:tabs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</w:r>
      <w:r w:rsidR="00595016">
        <w:rPr>
          <w:rFonts w:ascii="Arial" w:eastAsia="MS Mincho" w:hAnsi="Arial" w:cs="Arial"/>
        </w:rPr>
        <w:t>5</w:t>
      </w:r>
      <w:r>
        <w:rPr>
          <w:rFonts w:ascii="Arial" w:eastAsia="MS Mincho" w:hAnsi="Arial" w:cs="Arial"/>
        </w:rPr>
        <w:t>.</w:t>
      </w:r>
      <w:r>
        <w:rPr>
          <w:rFonts w:ascii="Arial" w:eastAsia="MS Mincho" w:hAnsi="Arial" w:cs="Arial"/>
        </w:rPr>
        <w:tab/>
        <w:t>Good Standing</w:t>
      </w:r>
    </w:p>
    <w:p w:rsidR="009108EC" w:rsidRPr="006C4402" w:rsidRDefault="009108EC">
      <w:pPr>
        <w:pStyle w:val="PlainText"/>
        <w:tabs>
          <w:tab w:val="left" w:pos="360"/>
          <w:tab w:val="left" w:pos="720"/>
          <w:tab w:val="left" w:pos="1080"/>
          <w:tab w:val="left" w:pos="1440"/>
        </w:tabs>
        <w:rPr>
          <w:rFonts w:ascii="Arial" w:eastAsia="MS Mincho" w:hAnsi="Arial" w:cs="Arial"/>
          <w:sz w:val="16"/>
        </w:rPr>
      </w:pPr>
    </w:p>
    <w:p w:rsidR="009108EC" w:rsidRPr="00582BA2" w:rsidRDefault="009108EC">
      <w:pPr>
        <w:pStyle w:val="PlainText"/>
        <w:tabs>
          <w:tab w:val="left" w:pos="360"/>
          <w:tab w:val="left" w:pos="720"/>
          <w:tab w:val="left" w:pos="1080"/>
          <w:tab w:val="left" w:pos="1440"/>
        </w:tabs>
        <w:rPr>
          <w:rFonts w:ascii="Arial" w:eastAsia="MS Mincho" w:hAnsi="Arial" w:cs="Arial"/>
          <w:bCs/>
        </w:rPr>
      </w:pPr>
      <w:r w:rsidRPr="00582BA2">
        <w:rPr>
          <w:rFonts w:ascii="Arial" w:eastAsia="MS Mincho" w:hAnsi="Arial" w:cs="Arial"/>
          <w:bCs/>
        </w:rPr>
        <w:t>FOR STUDENTS WHO WISH TO COMPLETE AN OUT-OF-</w:t>
      </w:r>
      <w:smartTag w:uri="urn:schemas-microsoft-com:office:smarttags" w:element="stockticker">
        <w:r w:rsidRPr="00582BA2">
          <w:rPr>
            <w:rFonts w:ascii="Arial" w:eastAsia="MS Mincho" w:hAnsi="Arial" w:cs="Arial"/>
            <w:bCs/>
          </w:rPr>
          <w:t>AREA</w:t>
        </w:r>
      </w:smartTag>
      <w:r w:rsidRPr="00582BA2">
        <w:rPr>
          <w:rFonts w:ascii="Arial" w:eastAsia="MS Mincho" w:hAnsi="Arial" w:cs="Arial"/>
          <w:bCs/>
        </w:rPr>
        <w:t xml:space="preserve"> ADVANCED INTERNSHIP:</w:t>
      </w:r>
    </w:p>
    <w:p w:rsidR="009108EC" w:rsidRPr="006C4402" w:rsidRDefault="009108EC">
      <w:pPr>
        <w:pStyle w:val="PlainText"/>
        <w:tabs>
          <w:tab w:val="left" w:pos="360"/>
          <w:tab w:val="left" w:pos="720"/>
          <w:tab w:val="left" w:pos="1080"/>
          <w:tab w:val="left" w:pos="1440"/>
        </w:tabs>
        <w:rPr>
          <w:rFonts w:ascii="Arial" w:eastAsia="MS Mincho" w:hAnsi="Arial" w:cs="Arial"/>
        </w:rPr>
      </w:pPr>
      <w:r w:rsidRPr="006C4402">
        <w:rPr>
          <w:rFonts w:ascii="Arial" w:eastAsia="MS Mincho" w:hAnsi="Arial" w:cs="Arial"/>
        </w:rPr>
        <w:tab/>
        <w:t>I.</w:t>
      </w:r>
      <w:r w:rsidRPr="006C4402">
        <w:rPr>
          <w:rFonts w:ascii="Arial" w:eastAsia="MS Mincho" w:hAnsi="Arial" w:cs="Arial"/>
        </w:rPr>
        <w:tab/>
      </w:r>
      <w:r w:rsidR="00582BA2">
        <w:rPr>
          <w:rFonts w:ascii="Arial" w:eastAsia="MS Mincho" w:hAnsi="Arial" w:cs="Arial"/>
        </w:rPr>
        <w:t xml:space="preserve">Minimum </w:t>
      </w:r>
      <w:r w:rsidR="00FA53AA">
        <w:rPr>
          <w:rFonts w:ascii="Arial" w:eastAsia="MS Mincho" w:hAnsi="Arial" w:cs="Arial"/>
        </w:rPr>
        <w:t>Combined</w:t>
      </w:r>
      <w:r w:rsidRPr="006C4402">
        <w:rPr>
          <w:rFonts w:ascii="Arial" w:eastAsia="MS Mincho" w:hAnsi="Arial" w:cs="Arial"/>
        </w:rPr>
        <w:t xml:space="preserve"> </w:t>
      </w:r>
      <w:r w:rsidR="00582BA2">
        <w:rPr>
          <w:rFonts w:ascii="Arial" w:eastAsia="MS Mincho" w:hAnsi="Arial" w:cs="Arial"/>
        </w:rPr>
        <w:t>GPA</w:t>
      </w:r>
      <w:r w:rsidRPr="006C4402">
        <w:rPr>
          <w:rFonts w:ascii="Arial" w:eastAsia="MS Mincho" w:hAnsi="Arial" w:cs="Arial"/>
        </w:rPr>
        <w:t>:  3.0</w:t>
      </w:r>
    </w:p>
    <w:p w:rsidR="009108EC" w:rsidRPr="006C4402" w:rsidRDefault="009108EC">
      <w:pPr>
        <w:pStyle w:val="PlainText"/>
        <w:tabs>
          <w:tab w:val="left" w:pos="360"/>
          <w:tab w:val="left" w:pos="720"/>
          <w:tab w:val="left" w:pos="1080"/>
          <w:tab w:val="left" w:pos="1440"/>
        </w:tabs>
        <w:rPr>
          <w:rFonts w:ascii="Arial" w:eastAsia="MS Mincho" w:hAnsi="Arial" w:cs="Arial"/>
        </w:rPr>
      </w:pPr>
      <w:r w:rsidRPr="006C4402">
        <w:rPr>
          <w:rFonts w:ascii="Arial" w:eastAsia="MS Mincho" w:hAnsi="Arial" w:cs="Arial"/>
        </w:rPr>
        <w:tab/>
        <w:t>2.</w:t>
      </w:r>
      <w:r w:rsidRPr="006C4402">
        <w:rPr>
          <w:rFonts w:ascii="Arial" w:eastAsia="MS Mincho" w:hAnsi="Arial" w:cs="Arial"/>
        </w:rPr>
        <w:tab/>
      </w:r>
      <w:r w:rsidR="00582BA2">
        <w:rPr>
          <w:rFonts w:ascii="Arial" w:eastAsia="MS Mincho" w:hAnsi="Arial" w:cs="Arial"/>
        </w:rPr>
        <w:t xml:space="preserve">Minimum </w:t>
      </w:r>
      <w:r w:rsidRPr="006C4402">
        <w:rPr>
          <w:rFonts w:ascii="Arial" w:eastAsia="MS Mincho" w:hAnsi="Arial" w:cs="Arial"/>
        </w:rPr>
        <w:t xml:space="preserve">Human Services </w:t>
      </w:r>
      <w:r w:rsidR="00FA53AA">
        <w:rPr>
          <w:rFonts w:ascii="Arial" w:eastAsia="MS Mincho" w:hAnsi="Arial" w:cs="Arial"/>
        </w:rPr>
        <w:t xml:space="preserve">Leadership </w:t>
      </w:r>
      <w:r w:rsidR="00582BA2">
        <w:rPr>
          <w:rFonts w:ascii="Arial" w:eastAsia="MS Mincho" w:hAnsi="Arial" w:cs="Arial"/>
        </w:rPr>
        <w:t>GPA</w:t>
      </w:r>
      <w:r w:rsidRPr="006C4402">
        <w:rPr>
          <w:rFonts w:ascii="Arial" w:eastAsia="MS Mincho" w:hAnsi="Arial" w:cs="Arial"/>
        </w:rPr>
        <w:t>:  3.5</w:t>
      </w:r>
    </w:p>
    <w:p w:rsidR="009108EC" w:rsidRPr="006C4402" w:rsidRDefault="009108EC">
      <w:pPr>
        <w:pStyle w:val="PlainText"/>
        <w:tabs>
          <w:tab w:val="left" w:pos="360"/>
          <w:tab w:val="left" w:pos="720"/>
          <w:tab w:val="left" w:pos="1080"/>
          <w:tab w:val="left" w:pos="1440"/>
        </w:tabs>
        <w:rPr>
          <w:rFonts w:ascii="Arial" w:eastAsia="MS Mincho" w:hAnsi="Arial" w:cs="Arial"/>
        </w:rPr>
      </w:pPr>
      <w:r w:rsidRPr="006C4402">
        <w:rPr>
          <w:rFonts w:ascii="Arial" w:eastAsia="MS Mincho" w:hAnsi="Arial" w:cs="Arial"/>
        </w:rPr>
        <w:tab/>
        <w:t>3.</w:t>
      </w:r>
      <w:r w:rsidRPr="006C4402">
        <w:rPr>
          <w:rFonts w:ascii="Arial" w:eastAsia="MS Mincho" w:hAnsi="Arial" w:cs="Arial"/>
        </w:rPr>
        <w:tab/>
        <w:t>"A" in Internship</w:t>
      </w:r>
      <w:r w:rsidR="00582BA2">
        <w:rPr>
          <w:rFonts w:ascii="Arial" w:eastAsia="MS Mincho" w:hAnsi="Arial" w:cs="Arial"/>
        </w:rPr>
        <w:t xml:space="preserve"> (HUMAN SV 325)</w:t>
      </w:r>
    </w:p>
    <w:p w:rsidR="009108EC" w:rsidRPr="006C4402" w:rsidRDefault="009108EC">
      <w:pPr>
        <w:pStyle w:val="PlainText"/>
        <w:tabs>
          <w:tab w:val="left" w:pos="360"/>
          <w:tab w:val="left" w:pos="720"/>
          <w:tab w:val="left" w:pos="1080"/>
          <w:tab w:val="left" w:pos="1440"/>
        </w:tabs>
        <w:rPr>
          <w:rFonts w:ascii="Arial" w:eastAsia="MS Mincho" w:hAnsi="Arial" w:cs="Arial"/>
        </w:rPr>
      </w:pPr>
      <w:r w:rsidRPr="006C4402">
        <w:rPr>
          <w:rFonts w:ascii="Arial" w:eastAsia="MS Mincho" w:hAnsi="Arial" w:cs="Arial"/>
        </w:rPr>
        <w:tab/>
        <w:t>4.</w:t>
      </w:r>
      <w:r w:rsidRPr="006C4402">
        <w:rPr>
          <w:rFonts w:ascii="Arial" w:eastAsia="MS Mincho" w:hAnsi="Arial" w:cs="Arial"/>
        </w:rPr>
        <w:tab/>
        <w:t>Positive report from initial experience in 203</w:t>
      </w:r>
    </w:p>
    <w:p w:rsidR="009108EC" w:rsidRPr="00582BA2" w:rsidRDefault="009108EC">
      <w:pPr>
        <w:pStyle w:val="PlainText"/>
        <w:tabs>
          <w:tab w:val="left" w:pos="360"/>
          <w:tab w:val="left" w:pos="720"/>
          <w:tab w:val="left" w:pos="1080"/>
          <w:tab w:val="left" w:pos="1440"/>
        </w:tabs>
        <w:rPr>
          <w:rFonts w:ascii="Arial" w:eastAsia="MS Mincho" w:hAnsi="Arial" w:cs="Arial"/>
        </w:rPr>
      </w:pPr>
      <w:r w:rsidRPr="006C4402">
        <w:rPr>
          <w:rFonts w:ascii="Arial" w:eastAsia="MS Mincho" w:hAnsi="Arial" w:cs="Arial"/>
        </w:rPr>
        <w:tab/>
        <w:t>5.</w:t>
      </w:r>
      <w:r w:rsidRPr="006C4402">
        <w:rPr>
          <w:rFonts w:ascii="Arial" w:eastAsia="MS Mincho" w:hAnsi="Arial" w:cs="Arial"/>
        </w:rPr>
        <w:tab/>
        <w:t>Unanimous approval by faculty</w:t>
      </w:r>
    </w:p>
    <w:p w:rsidR="009108EC" w:rsidRPr="006C4402" w:rsidRDefault="009108EC">
      <w:pPr>
        <w:pStyle w:val="PlainText"/>
        <w:tabs>
          <w:tab w:val="left" w:pos="360"/>
          <w:tab w:val="left" w:pos="720"/>
          <w:tab w:val="left" w:pos="1080"/>
          <w:tab w:val="left" w:pos="1440"/>
        </w:tabs>
        <w:rPr>
          <w:rFonts w:ascii="Arial" w:eastAsia="MS Mincho" w:hAnsi="Arial" w:cs="Arial"/>
        </w:rPr>
      </w:pPr>
      <w:r w:rsidRPr="006C4402">
        <w:rPr>
          <w:rFonts w:ascii="Arial" w:eastAsia="MS Mincho" w:hAnsi="Arial" w:cs="Arial"/>
        </w:rPr>
        <w:t xml:space="preserve">REQUEST </w:t>
      </w:r>
      <w:smartTag w:uri="urn:schemas-microsoft-com:office:smarttags" w:element="stockticker">
        <w:r w:rsidRPr="006C4402">
          <w:rPr>
            <w:rFonts w:ascii="Arial" w:eastAsia="MS Mincho" w:hAnsi="Arial" w:cs="Arial"/>
          </w:rPr>
          <w:t>FORM</w:t>
        </w:r>
      </w:smartTag>
      <w:r w:rsidRPr="006C4402">
        <w:rPr>
          <w:rFonts w:ascii="Arial" w:eastAsia="MS Mincho" w:hAnsi="Arial" w:cs="Arial"/>
        </w:rPr>
        <w:t xml:space="preserve"> (for out-of-area Advanced Internship) </w:t>
      </w:r>
      <w:r w:rsidR="00494325">
        <w:rPr>
          <w:rFonts w:ascii="Arial" w:eastAsia="MS Mincho" w:hAnsi="Arial" w:cs="Arial"/>
        </w:rPr>
        <w:t>is available in the HSL Field Placement Office, N/E-619</w:t>
      </w:r>
      <w:r w:rsidR="00582BA2">
        <w:rPr>
          <w:rFonts w:ascii="Arial" w:eastAsia="MS Mincho" w:hAnsi="Arial" w:cs="Arial"/>
        </w:rPr>
        <w:t xml:space="preserve">, </w:t>
      </w:r>
      <w:r w:rsidR="00494325">
        <w:rPr>
          <w:rFonts w:ascii="Arial" w:eastAsia="MS Mincho" w:hAnsi="Arial" w:cs="Arial"/>
        </w:rPr>
        <w:t xml:space="preserve">N/E-113, </w:t>
      </w:r>
      <w:r w:rsidR="00582BA2">
        <w:rPr>
          <w:rFonts w:ascii="Arial" w:eastAsia="MS Mincho" w:hAnsi="Arial" w:cs="Arial"/>
        </w:rPr>
        <w:t xml:space="preserve">or on the </w:t>
      </w:r>
      <w:r w:rsidR="00494325">
        <w:rPr>
          <w:rFonts w:ascii="Arial" w:eastAsia="MS Mincho" w:hAnsi="Arial" w:cs="Arial"/>
        </w:rPr>
        <w:t xml:space="preserve">Field Placement </w:t>
      </w:r>
      <w:r w:rsidR="00582BA2">
        <w:rPr>
          <w:rFonts w:ascii="Arial" w:eastAsia="MS Mincho" w:hAnsi="Arial" w:cs="Arial"/>
        </w:rPr>
        <w:t>website.</w:t>
      </w:r>
    </w:p>
    <w:p w:rsidR="009108EC" w:rsidRPr="002F7ECE" w:rsidRDefault="009108EC">
      <w:pPr>
        <w:pStyle w:val="PlainText"/>
        <w:tabs>
          <w:tab w:val="left" w:pos="360"/>
          <w:tab w:val="left" w:pos="720"/>
          <w:tab w:val="left" w:pos="1080"/>
          <w:tab w:val="left" w:pos="1440"/>
        </w:tabs>
        <w:rPr>
          <w:rFonts w:ascii="Arial" w:eastAsia="MS Mincho" w:hAnsi="Arial" w:cs="Arial"/>
          <w:sz w:val="16"/>
        </w:rPr>
      </w:pPr>
    </w:p>
    <w:p w:rsidR="002D1F4C" w:rsidRPr="00582BA2" w:rsidRDefault="009108EC">
      <w:pPr>
        <w:pStyle w:val="PlainText"/>
        <w:tabs>
          <w:tab w:val="left" w:pos="360"/>
          <w:tab w:val="left" w:pos="720"/>
          <w:tab w:val="left" w:pos="1080"/>
          <w:tab w:val="left" w:pos="1440"/>
        </w:tabs>
        <w:rPr>
          <w:rFonts w:ascii="Arial" w:eastAsia="MS Mincho" w:hAnsi="Arial" w:cs="Arial"/>
          <w:b/>
          <w:bCs/>
          <w:u w:val="single"/>
        </w:rPr>
      </w:pPr>
      <w:r w:rsidRPr="006C4402">
        <w:rPr>
          <w:rFonts w:ascii="Arial" w:eastAsia="MS Mincho" w:hAnsi="Arial" w:cs="Arial"/>
          <w:b/>
          <w:bCs/>
          <w:u w:val="single"/>
        </w:rPr>
        <w:t>ACADEMIC ADVISING INFORMATION:</w:t>
      </w:r>
    </w:p>
    <w:p w:rsidR="009108EC" w:rsidRPr="006C4402" w:rsidRDefault="009108EC">
      <w:pPr>
        <w:pStyle w:val="PlainText"/>
        <w:numPr>
          <w:ilvl w:val="0"/>
          <w:numId w:val="3"/>
        </w:numPr>
        <w:tabs>
          <w:tab w:val="left" w:pos="720"/>
          <w:tab w:val="left" w:pos="1080"/>
          <w:tab w:val="left" w:pos="1440"/>
        </w:tabs>
        <w:rPr>
          <w:rFonts w:ascii="Arial" w:eastAsia="MS Mincho" w:hAnsi="Arial" w:cs="Arial"/>
        </w:rPr>
      </w:pPr>
      <w:r w:rsidRPr="006C4402">
        <w:rPr>
          <w:rFonts w:ascii="Arial" w:eastAsia="MS Mincho" w:hAnsi="Arial" w:cs="Arial"/>
        </w:rPr>
        <w:t xml:space="preserve">Students in the Human Services Leadership Program must see COEHS advisors in </w:t>
      </w:r>
      <w:r w:rsidR="00582BA2">
        <w:rPr>
          <w:rFonts w:ascii="Arial" w:eastAsia="MS Mincho" w:hAnsi="Arial" w:cs="Arial"/>
        </w:rPr>
        <w:t>the UARC</w:t>
      </w:r>
      <w:r w:rsidRPr="006C4402">
        <w:rPr>
          <w:rFonts w:ascii="Arial" w:eastAsia="MS Mincho" w:hAnsi="Arial" w:cs="Arial"/>
        </w:rPr>
        <w:t xml:space="preserve"> for assistance with academic planning.  Please pay particular attention to course prerequisites and sequence. Check the University Bulletin and the other side of this sheet.  </w:t>
      </w:r>
      <w:r w:rsidRPr="006C4402">
        <w:rPr>
          <w:rFonts w:ascii="Arial" w:eastAsia="MS Mincho" w:hAnsi="Arial" w:cs="Arial"/>
          <w:b/>
          <w:bCs/>
        </w:rPr>
        <w:t xml:space="preserve">You will not be allowed into the Human Services Leadership program without an advisor’s signature. </w:t>
      </w:r>
      <w:r w:rsidRPr="006C4402">
        <w:rPr>
          <w:rFonts w:ascii="Arial" w:eastAsia="MS Mincho" w:hAnsi="Arial" w:cs="Arial"/>
        </w:rPr>
        <w:t xml:space="preserve"> Please call 920-424-1268 to schedule an advising appointment.</w:t>
      </w:r>
    </w:p>
    <w:p w:rsidR="009108EC" w:rsidRPr="006C4402" w:rsidRDefault="009108EC">
      <w:pPr>
        <w:pStyle w:val="PlainText"/>
        <w:numPr>
          <w:ilvl w:val="0"/>
          <w:numId w:val="3"/>
        </w:numPr>
        <w:tabs>
          <w:tab w:val="left" w:pos="720"/>
          <w:tab w:val="left" w:pos="1080"/>
          <w:tab w:val="left" w:pos="1440"/>
        </w:tabs>
        <w:rPr>
          <w:rFonts w:ascii="Arial" w:eastAsia="MS Mincho" w:hAnsi="Arial" w:cs="Arial"/>
        </w:rPr>
      </w:pPr>
      <w:r w:rsidRPr="006C4402">
        <w:rPr>
          <w:rFonts w:ascii="Arial" w:eastAsia="MS Mincho" w:hAnsi="Arial" w:cs="Arial"/>
        </w:rPr>
        <w:t>Application for graduation must be made one semester prior to the semester in which you plan to graduate. Applications are available online through the Registrar’s Office website.</w:t>
      </w:r>
      <w:r w:rsidR="00582BA2">
        <w:rPr>
          <w:rFonts w:ascii="Arial" w:eastAsia="MS Mincho" w:hAnsi="Arial" w:cs="Arial"/>
        </w:rPr>
        <w:t xml:space="preserve"> </w:t>
      </w:r>
      <w:hyperlink r:id="rId11" w:history="1">
        <w:r w:rsidR="00582BA2" w:rsidRPr="00F460A6">
          <w:rPr>
            <w:rStyle w:val="Hyperlink"/>
            <w:rFonts w:ascii="Arial" w:eastAsia="MS Mincho" w:hAnsi="Arial" w:cs="Arial"/>
          </w:rPr>
          <w:t>http://www.uwosh.edu/registrar/graduation/index.php</w:t>
        </w:r>
      </w:hyperlink>
      <w:r w:rsidR="00582BA2">
        <w:rPr>
          <w:rFonts w:ascii="Arial" w:eastAsia="MS Mincho" w:hAnsi="Arial" w:cs="Arial"/>
        </w:rPr>
        <w:t xml:space="preserve"> </w:t>
      </w:r>
    </w:p>
    <w:p w:rsidR="009108EC" w:rsidRPr="006C4402" w:rsidRDefault="009108EC">
      <w:pPr>
        <w:pStyle w:val="PlainText"/>
        <w:numPr>
          <w:ilvl w:val="0"/>
          <w:numId w:val="3"/>
        </w:numPr>
        <w:tabs>
          <w:tab w:val="left" w:pos="720"/>
          <w:tab w:val="left" w:pos="1080"/>
          <w:tab w:val="left" w:pos="1440"/>
        </w:tabs>
        <w:rPr>
          <w:rFonts w:ascii="Arial" w:eastAsia="MS Mincho" w:hAnsi="Arial" w:cs="Arial"/>
        </w:rPr>
      </w:pPr>
      <w:r w:rsidRPr="006C4402">
        <w:rPr>
          <w:rFonts w:ascii="Arial" w:eastAsia="MS Mincho" w:hAnsi="Arial" w:cs="Arial"/>
          <w:b/>
          <w:bCs/>
        </w:rPr>
        <w:t>Note:</w:t>
      </w:r>
      <w:r w:rsidRPr="006C4402">
        <w:rPr>
          <w:rFonts w:ascii="Arial" w:eastAsia="MS Mincho" w:hAnsi="Arial" w:cs="Arial"/>
        </w:rPr>
        <w:t xml:space="preserve">  120 degree credits is the minimum number of credits required for graduation.</w:t>
      </w:r>
    </w:p>
    <w:p w:rsidR="009108EC" w:rsidRDefault="009108EC" w:rsidP="00CE5FA3">
      <w:pPr>
        <w:pStyle w:val="PlainText"/>
        <w:numPr>
          <w:ilvl w:val="0"/>
          <w:numId w:val="3"/>
        </w:numPr>
        <w:tabs>
          <w:tab w:val="left" w:pos="720"/>
          <w:tab w:val="left" w:pos="1080"/>
          <w:tab w:val="left" w:pos="1440"/>
        </w:tabs>
        <w:rPr>
          <w:rFonts w:ascii="Arial" w:eastAsia="MS Mincho" w:hAnsi="Arial" w:cs="Arial"/>
        </w:rPr>
      </w:pPr>
      <w:r w:rsidRPr="006C4402">
        <w:rPr>
          <w:rFonts w:ascii="Arial" w:eastAsia="MS Mincho" w:hAnsi="Arial" w:cs="Arial"/>
        </w:rPr>
        <w:t>An appeal form to consider any program modification or decision may be obtained from the HUMAN SERVICES LEADERSHIP Office, N/E-604</w:t>
      </w:r>
      <w:r w:rsidR="00CE5FA3">
        <w:rPr>
          <w:rFonts w:ascii="Arial" w:eastAsia="MS Mincho" w:hAnsi="Arial" w:cs="Arial"/>
        </w:rPr>
        <w:t>.</w:t>
      </w:r>
    </w:p>
    <w:p w:rsidR="002B3BBD" w:rsidRPr="002B3BBD" w:rsidRDefault="002B3BBD" w:rsidP="002B3BBD">
      <w:pPr>
        <w:pStyle w:val="PlainText"/>
        <w:tabs>
          <w:tab w:val="left" w:pos="720"/>
          <w:tab w:val="left" w:pos="1080"/>
          <w:tab w:val="left" w:pos="1440"/>
        </w:tabs>
        <w:rPr>
          <w:rFonts w:ascii="Arial" w:eastAsia="MS Mincho" w:hAnsi="Arial" w:cs="Arial"/>
          <w:b/>
        </w:rPr>
      </w:pPr>
      <w:r w:rsidRPr="002B3BBD">
        <w:rPr>
          <w:rFonts w:ascii="Arial" w:eastAsia="MS Mincho" w:hAnsi="Arial" w:cs="Arial"/>
          <w:b/>
        </w:rPr>
        <w:t xml:space="preserve">This document is available online at </w:t>
      </w:r>
      <w:hyperlink r:id="rId12" w:history="1">
        <w:r w:rsidRPr="002B3BBD">
          <w:rPr>
            <w:rStyle w:val="Hyperlink"/>
            <w:rFonts w:ascii="Arial" w:eastAsia="MS Mincho" w:hAnsi="Arial" w:cs="Arial"/>
            <w:b/>
          </w:rPr>
          <w:t>http://www.uwosh.edu/advising/students/planning-sheets</w:t>
        </w:r>
      </w:hyperlink>
      <w:r w:rsidRPr="002B3BBD">
        <w:rPr>
          <w:rFonts w:ascii="Arial" w:eastAsia="MS Mincho" w:hAnsi="Arial" w:cs="Arial"/>
          <w:b/>
        </w:rPr>
        <w:t xml:space="preserve"> </w:t>
      </w:r>
    </w:p>
    <w:sectPr w:rsidR="002B3BBD" w:rsidRPr="002B3BBD" w:rsidSect="009108EC">
      <w:pgSz w:w="12240" w:h="15840"/>
      <w:pgMar w:top="432" w:right="864" w:bottom="432" w:left="864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016" w:rsidRDefault="00595016">
      <w:r>
        <w:separator/>
      </w:r>
    </w:p>
  </w:endnote>
  <w:endnote w:type="continuationSeparator" w:id="0">
    <w:p w:rsidR="00595016" w:rsidRDefault="00595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016" w:rsidRPr="00EA334A" w:rsidRDefault="00876A8B">
    <w:pPr>
      <w:pStyle w:val="Footer"/>
      <w:rPr>
        <w:sz w:val="14"/>
        <w:szCs w:val="14"/>
      </w:rPr>
    </w:pPr>
    <w:fldSimple w:instr=" FILENAME  \p  \* MERGEFORMAT ">
      <w:r w:rsidR="008B5556">
        <w:rPr>
          <w:noProof/>
          <w:sz w:val="14"/>
          <w:szCs w:val="14"/>
        </w:rPr>
        <w:t>S:\Provost\Advising\COEHS\Planning Sheets &amp; Letters\Undergraduate Planning Sheets\HumanSer</w:t>
      </w:r>
      <w:r w:rsidR="00A42084">
        <w:rPr>
          <w:noProof/>
          <w:sz w:val="14"/>
          <w:szCs w:val="14"/>
        </w:rPr>
        <w:t>vicesLeadershipPlanningSheet2015</w:t>
      </w:r>
      <w:r w:rsidR="008B5556">
        <w:rPr>
          <w:noProof/>
          <w:sz w:val="14"/>
          <w:szCs w:val="14"/>
        </w:rPr>
        <w:t>.docx</w:t>
      </w:r>
    </w:fldSimple>
    <w:r w:rsidR="00595016" w:rsidRPr="00EA334A">
      <w:rPr>
        <w:sz w:val="14"/>
        <w:szCs w:val="14"/>
      </w:rPr>
      <w:tab/>
    </w:r>
    <w:r w:rsidR="00A42084">
      <w:rPr>
        <w:sz w:val="14"/>
        <w:szCs w:val="14"/>
      </w:rPr>
      <w:t>05.26.15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016" w:rsidRDefault="00595016">
      <w:r>
        <w:separator/>
      </w:r>
    </w:p>
  </w:footnote>
  <w:footnote w:type="continuationSeparator" w:id="0">
    <w:p w:rsidR="00595016" w:rsidRDefault="005950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016" w:rsidRDefault="00595016" w:rsidP="009108EC">
    <w:pPr>
      <w:pStyle w:val="Title"/>
      <w:tabs>
        <w:tab w:val="center" w:pos="5400"/>
        <w:tab w:val="right" w:pos="10800"/>
      </w:tabs>
      <w:jc w:val="right"/>
      <w:rPr>
        <w:color w:val="FF0000"/>
        <w:sz w:val="18"/>
      </w:rPr>
    </w:pPr>
    <w:r>
      <w:rPr>
        <w:sz w:val="18"/>
      </w:rPr>
      <w:t xml:space="preserve">Effective – </w:t>
    </w:r>
    <w:r>
      <w:rPr>
        <w:color w:val="FF0000"/>
        <w:sz w:val="18"/>
      </w:rPr>
      <w:t>Fall 2010</w:t>
    </w:r>
  </w:p>
  <w:p w:rsidR="00595016" w:rsidRDefault="00595016" w:rsidP="009108EC">
    <w:pPr>
      <w:pStyle w:val="Header"/>
      <w:tabs>
        <w:tab w:val="clear" w:pos="4320"/>
        <w:tab w:val="clear" w:pos="8640"/>
        <w:tab w:val="left" w:pos="4935"/>
      </w:tabs>
      <w:jc w:val="right"/>
    </w:pPr>
    <w:r>
      <w:rPr>
        <w:sz w:val="18"/>
      </w:rPr>
      <w:t xml:space="preserve"> [yellow]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159AA"/>
    <w:multiLevelType w:val="hybridMultilevel"/>
    <w:tmpl w:val="46F0EB7C"/>
    <w:lvl w:ilvl="0" w:tplc="04090001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383A83"/>
    <w:multiLevelType w:val="hybridMultilevel"/>
    <w:tmpl w:val="03A4273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74441511"/>
    <w:multiLevelType w:val="hybridMultilevel"/>
    <w:tmpl w:val="CDF4BE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AD7"/>
    <w:rsid w:val="00054B5B"/>
    <w:rsid w:val="00090A29"/>
    <w:rsid w:val="00101DF8"/>
    <w:rsid w:val="001B7218"/>
    <w:rsid w:val="002B3BBD"/>
    <w:rsid w:val="002B42E4"/>
    <w:rsid w:val="002D1F4C"/>
    <w:rsid w:val="003B2777"/>
    <w:rsid w:val="003D4A61"/>
    <w:rsid w:val="00451908"/>
    <w:rsid w:val="00494325"/>
    <w:rsid w:val="00582BA2"/>
    <w:rsid w:val="00595016"/>
    <w:rsid w:val="00634901"/>
    <w:rsid w:val="00641F10"/>
    <w:rsid w:val="00664675"/>
    <w:rsid w:val="00715BB8"/>
    <w:rsid w:val="007674B2"/>
    <w:rsid w:val="00876A8B"/>
    <w:rsid w:val="008B5556"/>
    <w:rsid w:val="008C7AD7"/>
    <w:rsid w:val="009108EC"/>
    <w:rsid w:val="009849D0"/>
    <w:rsid w:val="00A42084"/>
    <w:rsid w:val="00B5385F"/>
    <w:rsid w:val="00BA25B0"/>
    <w:rsid w:val="00BD3369"/>
    <w:rsid w:val="00BF0069"/>
    <w:rsid w:val="00C66D82"/>
    <w:rsid w:val="00C826EE"/>
    <w:rsid w:val="00CE5FA3"/>
    <w:rsid w:val="00D160B2"/>
    <w:rsid w:val="00D36991"/>
    <w:rsid w:val="00D502C1"/>
    <w:rsid w:val="00DC6475"/>
    <w:rsid w:val="00DE0FBC"/>
    <w:rsid w:val="00E256FB"/>
    <w:rsid w:val="00E53101"/>
    <w:rsid w:val="00E83017"/>
    <w:rsid w:val="00EA334A"/>
    <w:rsid w:val="00EF324B"/>
    <w:rsid w:val="00F02CC8"/>
    <w:rsid w:val="00F069E9"/>
    <w:rsid w:val="00F26D1C"/>
    <w:rsid w:val="00F32046"/>
    <w:rsid w:val="00F6126C"/>
    <w:rsid w:val="00F80921"/>
    <w:rsid w:val="00F823A2"/>
    <w:rsid w:val="00F95C6F"/>
    <w:rsid w:val="00FA53AA"/>
    <w:rsid w:val="00FC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908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451908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451908"/>
    <w:pPr>
      <w:keepNext/>
      <w:widowControl w:val="0"/>
      <w:autoSpaceDE w:val="0"/>
      <w:autoSpaceDN w:val="0"/>
      <w:adjustRightInd w:val="0"/>
      <w:jc w:val="center"/>
      <w:outlineLvl w:val="1"/>
    </w:pPr>
    <w:rPr>
      <w:rFonts w:cs="Arial"/>
      <w:b/>
      <w:bCs/>
      <w:szCs w:val="20"/>
    </w:rPr>
  </w:style>
  <w:style w:type="paragraph" w:styleId="Heading3">
    <w:name w:val="heading 3"/>
    <w:basedOn w:val="Normal"/>
    <w:next w:val="Normal"/>
    <w:qFormat/>
    <w:rsid w:val="009B3A00"/>
    <w:pPr>
      <w:keepNext/>
      <w:widowControl w:val="0"/>
      <w:autoSpaceDE w:val="0"/>
      <w:autoSpaceDN w:val="0"/>
      <w:adjustRightInd w:val="0"/>
      <w:outlineLvl w:val="2"/>
    </w:pPr>
    <w:rPr>
      <w:rFonts w:cs="Arial"/>
      <w:b/>
      <w:bCs/>
      <w:color w:val="FF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19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190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51908"/>
    <w:pPr>
      <w:jc w:val="center"/>
    </w:pPr>
    <w:rPr>
      <w:b/>
      <w:bCs/>
      <w:sz w:val="24"/>
    </w:rPr>
  </w:style>
  <w:style w:type="paragraph" w:styleId="BodyText">
    <w:name w:val="Body Text"/>
    <w:basedOn w:val="Normal"/>
    <w:rsid w:val="00451908"/>
    <w:pPr>
      <w:tabs>
        <w:tab w:val="left" w:pos="540"/>
        <w:tab w:val="left" w:pos="6120"/>
        <w:tab w:val="left" w:pos="6660"/>
      </w:tabs>
    </w:pPr>
    <w:rPr>
      <w:b/>
      <w:bCs/>
      <w:sz w:val="24"/>
    </w:rPr>
  </w:style>
  <w:style w:type="paragraph" w:styleId="BodyText2">
    <w:name w:val="Body Text 2"/>
    <w:basedOn w:val="Normal"/>
    <w:rsid w:val="00451908"/>
    <w:pPr>
      <w:tabs>
        <w:tab w:val="left" w:pos="540"/>
        <w:tab w:val="left" w:pos="6120"/>
        <w:tab w:val="left" w:pos="6660"/>
      </w:tabs>
    </w:pPr>
    <w:rPr>
      <w:sz w:val="22"/>
    </w:rPr>
  </w:style>
  <w:style w:type="paragraph" w:styleId="PlainText">
    <w:name w:val="Plain Text"/>
    <w:basedOn w:val="Normal"/>
    <w:rsid w:val="00451908"/>
    <w:rPr>
      <w:rFonts w:ascii="Courier New" w:hAnsi="Courier New" w:cs="Courier New"/>
      <w:szCs w:val="20"/>
    </w:rPr>
  </w:style>
  <w:style w:type="paragraph" w:styleId="BalloonText">
    <w:name w:val="Balloon Text"/>
    <w:basedOn w:val="Normal"/>
    <w:semiHidden/>
    <w:rsid w:val="001B35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3A00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BodyText3">
    <w:name w:val="Body Text 3"/>
    <w:basedOn w:val="Normal"/>
    <w:rsid w:val="00F35BC4"/>
    <w:pPr>
      <w:widowControl w:val="0"/>
      <w:autoSpaceDE w:val="0"/>
      <w:autoSpaceDN w:val="0"/>
      <w:adjustRightInd w:val="0"/>
    </w:pPr>
    <w:rPr>
      <w:color w:val="000000"/>
      <w:szCs w:val="20"/>
    </w:rPr>
  </w:style>
  <w:style w:type="character" w:styleId="Hyperlink">
    <w:name w:val="Hyperlink"/>
    <w:basedOn w:val="DefaultParagraphFont"/>
    <w:rsid w:val="00F35B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60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osh.edu/coehs/departments/human-services-educational-leadership/human-services-Leadership/Human_Services_Leadershi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uwosh.edu/advising/students/planning-shee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wosh.edu/registrar/graduation/index.php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UW-OSHKOSH HUMAN SERVICES PROGRAM</vt:lpstr>
    </vt:vector>
  </TitlesOfParts>
  <Company>UW Oshkosh</Company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UW-OSHKOSH HUMAN SERVICES PROGRAM</dc:title>
  <dc:creator>botz</dc:creator>
  <cp:lastModifiedBy>Windows User</cp:lastModifiedBy>
  <cp:revision>2</cp:revision>
  <cp:lastPrinted>2009-04-10T16:15:00Z</cp:lastPrinted>
  <dcterms:created xsi:type="dcterms:W3CDTF">2015-05-26T15:20:00Z</dcterms:created>
  <dcterms:modified xsi:type="dcterms:W3CDTF">2015-05-26T15:20:00Z</dcterms:modified>
</cp:coreProperties>
</file>