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7A2" w:rsidRDefault="002837A2" w:rsidP="0094118C">
      <w:pPr>
        <w:rPr>
          <w:rFonts w:ascii="Cambria" w:hAnsi="Cambria"/>
          <w:b/>
          <w:szCs w:val="20"/>
        </w:rPr>
      </w:pP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t>Fall 17</w:t>
      </w:r>
    </w:p>
    <w:p w:rsidR="0094118C" w:rsidRPr="001216B0" w:rsidRDefault="0094118C" w:rsidP="0094118C">
      <w:pPr>
        <w:rPr>
          <w:rFonts w:ascii="Cambria" w:hAnsi="Cambria"/>
          <w:b/>
          <w:szCs w:val="20"/>
        </w:rPr>
      </w:pPr>
      <w:r w:rsidRPr="001216B0">
        <w:rPr>
          <w:rFonts w:ascii="Cambria" w:hAnsi="Cambria"/>
          <w:b/>
          <w:szCs w:val="20"/>
        </w:rPr>
        <w:t>The Foundation of Your Education at UW Oshkosh</w:t>
      </w:r>
      <w:r w:rsidR="00ED1D64">
        <w:rPr>
          <w:rFonts w:ascii="Cambria" w:hAnsi="Cambria"/>
          <w:b/>
          <w:szCs w:val="20"/>
        </w:rPr>
        <w:tab/>
      </w:r>
      <w:r w:rsidR="00ED1D64">
        <w:rPr>
          <w:rFonts w:ascii="Cambria" w:hAnsi="Cambria"/>
          <w:b/>
          <w:szCs w:val="20"/>
        </w:rPr>
        <w:tab/>
      </w:r>
      <w:r w:rsidR="00ED1D64">
        <w:rPr>
          <w:rFonts w:ascii="Cambria" w:hAnsi="Cambria"/>
          <w:b/>
          <w:szCs w:val="20"/>
        </w:rPr>
        <w:tab/>
      </w:r>
      <w:r w:rsidR="00ED1D64">
        <w:rPr>
          <w:rFonts w:ascii="Cambria" w:hAnsi="Cambria"/>
          <w:b/>
          <w:szCs w:val="20"/>
        </w:rPr>
        <w:tab/>
      </w:r>
      <w:r w:rsidR="00ED1D64">
        <w:rPr>
          <w:rFonts w:ascii="Cambria" w:hAnsi="Cambria"/>
          <w:b/>
          <w:szCs w:val="20"/>
        </w:rPr>
        <w:tab/>
      </w:r>
      <w:r w:rsidR="00ED1D64">
        <w:rPr>
          <w:rFonts w:ascii="Cambria" w:hAnsi="Cambria"/>
          <w:b/>
          <w:szCs w:val="20"/>
        </w:rPr>
        <w:tab/>
      </w:r>
      <w:r w:rsidR="00ED1D64">
        <w:rPr>
          <w:rFonts w:ascii="Cambria" w:hAnsi="Cambria"/>
          <w:b/>
          <w:szCs w:val="20"/>
        </w:rPr>
        <w:tab/>
        <w:t>(yellow)</w:t>
      </w:r>
    </w:p>
    <w:p w:rsidR="00307B20" w:rsidRPr="00307B20" w:rsidRDefault="00307B20" w:rsidP="00307B20">
      <w:pPr>
        <w:rPr>
          <w:rFonts w:ascii="Cambria" w:eastAsiaTheme="minorHAnsi" w:hAnsi="Cambria" w:cstheme="minorBidi"/>
          <w:i/>
          <w:sz w:val="18"/>
          <w:szCs w:val="18"/>
        </w:rPr>
      </w:pPr>
      <w:r w:rsidRPr="00307B20">
        <w:rPr>
          <w:rFonts w:ascii="Cambria" w:eastAsiaTheme="minorHAnsi" w:hAnsi="Cambria" w:cstheme="minorBidi"/>
          <w:i/>
          <w:sz w:val="18"/>
          <w:szCs w:val="18"/>
        </w:rPr>
        <w:t xml:space="preserve">Students in all majors complete general education courses through the University Studies Program.  These general education courses will help to prepare you for advanced study at the university as well as life after graduation.  We encourage you to choose courses to satisfy and enhance major and/or degree requirements. </w:t>
      </w:r>
    </w:p>
    <w:p w:rsidR="00307B20" w:rsidRPr="00307B20" w:rsidRDefault="00307B20" w:rsidP="00307B20">
      <w:pPr>
        <w:rPr>
          <w:rFonts w:ascii="Cambria" w:eastAsiaTheme="minorHAnsi" w:hAnsi="Cambria" w:cstheme="minorBidi"/>
          <w:i/>
          <w:sz w:val="18"/>
          <w:szCs w:val="18"/>
        </w:rPr>
      </w:pPr>
      <w:r w:rsidRPr="00307B20">
        <w:rPr>
          <w:rFonts w:ascii="Cambria" w:eastAsiaTheme="minorHAnsi" w:hAnsi="Cambria" w:cstheme="minorBidi"/>
          <w:i/>
          <w:sz w:val="18"/>
          <w:szCs w:val="18"/>
        </w:rPr>
        <w:t xml:space="preserve"> </w:t>
      </w:r>
    </w:p>
    <w:p w:rsidR="00307B20" w:rsidRPr="00307B20" w:rsidRDefault="00307B20" w:rsidP="00307B20">
      <w:pPr>
        <w:rPr>
          <w:rFonts w:ascii="Cambria" w:eastAsiaTheme="minorHAnsi" w:hAnsi="Cambria" w:cstheme="minorBidi"/>
          <w:i/>
          <w:sz w:val="18"/>
          <w:szCs w:val="18"/>
        </w:rPr>
      </w:pPr>
      <w:r w:rsidRPr="00307B20">
        <w:rPr>
          <w:rFonts w:ascii="Cambria" w:eastAsiaTheme="minorHAnsi" w:hAnsi="Cambria" w:cstheme="minorBidi"/>
          <w:i/>
          <w:sz w:val="18"/>
          <w:szCs w:val="18"/>
        </w:rPr>
        <w:t xml:space="preserve">Your general education courses will explore BIG questions; Signature Questions.  You will choose “EXPLORE” courses in Nature, Culture, and Society.   Three of these courses, the “QUEST” series, will provide valuable experiences in addition to Signature Question content.  The USP is completed through an advanced writing course that will “CONNECT” the Signature Questions.  </w:t>
      </w:r>
    </w:p>
    <w:p w:rsidR="00307B20" w:rsidRPr="00307B20" w:rsidRDefault="00307B20" w:rsidP="00307B20">
      <w:pPr>
        <w:rPr>
          <w:rFonts w:ascii="Cambria" w:eastAsiaTheme="minorHAnsi" w:hAnsi="Cambria" w:cstheme="minorBidi"/>
          <w:i/>
          <w:sz w:val="16"/>
          <w:szCs w:val="16"/>
        </w:rPr>
      </w:pPr>
    </w:p>
    <w:p w:rsidR="00307B20" w:rsidRPr="00307B20" w:rsidRDefault="00307B20" w:rsidP="00307B20">
      <w:pPr>
        <w:rPr>
          <w:rFonts w:ascii="Cambria" w:eastAsiaTheme="minorHAnsi" w:hAnsi="Cambria" w:cstheme="minorBidi"/>
          <w:szCs w:val="20"/>
        </w:rPr>
      </w:pPr>
      <w:r w:rsidRPr="00307B20">
        <w:rPr>
          <w:rFonts w:ascii="Cambria" w:eastAsiaTheme="minorHAnsi" w:hAnsi="Cambria" w:cstheme="minorBidi"/>
          <w:b/>
          <w:szCs w:val="20"/>
        </w:rPr>
        <w:t>SIGNATURE QUESTIONS</w:t>
      </w:r>
      <w:r w:rsidRPr="00307B20">
        <w:rPr>
          <w:rFonts w:ascii="Cambria" w:eastAsiaTheme="minorHAnsi" w:hAnsi="Cambria" w:cstheme="minorBidi"/>
          <w:szCs w:val="20"/>
        </w:rPr>
        <w:t>:</w:t>
      </w:r>
    </w:p>
    <w:p w:rsidR="00307B20" w:rsidRPr="00307B20" w:rsidRDefault="00307B20" w:rsidP="00307B20">
      <w:pPr>
        <w:numPr>
          <w:ilvl w:val="0"/>
          <w:numId w:val="6"/>
        </w:numPr>
        <w:spacing w:after="200" w:line="276" w:lineRule="auto"/>
        <w:contextualSpacing/>
        <w:rPr>
          <w:rFonts w:ascii="Cambria" w:hAnsi="Cambria"/>
          <w:szCs w:val="20"/>
        </w:rPr>
      </w:pPr>
      <w:r w:rsidRPr="00307B20">
        <w:rPr>
          <w:rFonts w:ascii="Cambria" w:hAnsi="Cambria"/>
          <w:b/>
          <w:szCs w:val="20"/>
        </w:rPr>
        <w:t>Sustainability:</w:t>
      </w:r>
      <w:r w:rsidRPr="00307B20">
        <w:rPr>
          <w:rFonts w:ascii="Cambria" w:hAnsi="Cambria"/>
          <w:szCs w:val="20"/>
        </w:rPr>
        <w:t xml:space="preserve"> How do people understand and create a more sustainable world?</w:t>
      </w:r>
    </w:p>
    <w:p w:rsidR="00307B20" w:rsidRPr="00307B20" w:rsidRDefault="00307B20" w:rsidP="00307B20">
      <w:pPr>
        <w:numPr>
          <w:ilvl w:val="0"/>
          <w:numId w:val="6"/>
        </w:numPr>
        <w:spacing w:after="200" w:line="276" w:lineRule="auto"/>
        <w:contextualSpacing/>
        <w:rPr>
          <w:rFonts w:ascii="Cambria" w:hAnsi="Cambria"/>
          <w:szCs w:val="20"/>
        </w:rPr>
      </w:pPr>
      <w:r w:rsidRPr="00307B20">
        <w:rPr>
          <w:rFonts w:ascii="Cambria" w:hAnsi="Cambria"/>
          <w:b/>
          <w:szCs w:val="20"/>
        </w:rPr>
        <w:t>Civic Learning</w:t>
      </w:r>
      <w:r w:rsidRPr="00307B20">
        <w:rPr>
          <w:rFonts w:ascii="Cambria" w:hAnsi="Cambria"/>
          <w:szCs w:val="20"/>
        </w:rPr>
        <w:t>: How do people understand and engage in community life?</w:t>
      </w:r>
    </w:p>
    <w:p w:rsidR="00307B20" w:rsidRPr="00307B20" w:rsidRDefault="00307B20" w:rsidP="00307B20">
      <w:pPr>
        <w:numPr>
          <w:ilvl w:val="0"/>
          <w:numId w:val="6"/>
        </w:numPr>
        <w:spacing w:after="200" w:line="276" w:lineRule="auto"/>
        <w:contextualSpacing/>
        <w:rPr>
          <w:rFonts w:ascii="Cambria" w:hAnsi="Cambria"/>
          <w:szCs w:val="20"/>
        </w:rPr>
      </w:pPr>
      <w:r w:rsidRPr="00307B20">
        <w:rPr>
          <w:rFonts w:ascii="Cambria" w:hAnsi="Cambria"/>
          <w:b/>
          <w:szCs w:val="20"/>
        </w:rPr>
        <w:t>Intercultural Knowledge*</w:t>
      </w:r>
      <w:r w:rsidRPr="00307B20">
        <w:rPr>
          <w:rFonts w:ascii="Cambria" w:hAnsi="Cambria"/>
          <w:szCs w:val="20"/>
        </w:rPr>
        <w:t xml:space="preserve">: How do people understand and bridge cultural differences? </w:t>
      </w:r>
    </w:p>
    <w:p w:rsidR="00307B20" w:rsidRPr="00307B20" w:rsidRDefault="00307B20" w:rsidP="00307B20">
      <w:pPr>
        <w:spacing w:line="276" w:lineRule="auto"/>
        <w:ind w:firstLine="720"/>
        <w:rPr>
          <w:rFonts w:ascii="Cambria" w:eastAsiaTheme="minorHAnsi" w:hAnsi="Cambria" w:cstheme="minorBidi"/>
          <w:i/>
          <w:sz w:val="18"/>
          <w:szCs w:val="18"/>
        </w:rPr>
      </w:pPr>
      <w:r w:rsidRPr="00307B20">
        <w:rPr>
          <w:rFonts w:ascii="Cambria" w:eastAsiaTheme="minorHAnsi" w:hAnsi="Cambria" w:cstheme="minorBidi"/>
          <w:i/>
          <w:sz w:val="18"/>
          <w:szCs w:val="18"/>
        </w:rPr>
        <w:t>*Courses with this signature question also satisfy one of the following requirements: Ethnic Studies (ES) or Global Citizenship (GC)</w:t>
      </w:r>
    </w:p>
    <w:p w:rsidR="00307B20" w:rsidRPr="00307B20" w:rsidRDefault="00307B20" w:rsidP="00307B20">
      <w:pPr>
        <w:spacing w:line="276" w:lineRule="auto"/>
        <w:ind w:firstLine="720"/>
        <w:rPr>
          <w:rFonts w:ascii="Cambria" w:eastAsiaTheme="minorHAnsi" w:hAnsi="Cambria" w:cstheme="minorBidi"/>
          <w:i/>
          <w:sz w:val="16"/>
          <w:szCs w:val="16"/>
        </w:rPr>
      </w:pPr>
    </w:p>
    <w:p w:rsidR="00307B20" w:rsidRPr="00307B20" w:rsidRDefault="00307B20" w:rsidP="00307B20">
      <w:pPr>
        <w:spacing w:line="276" w:lineRule="auto"/>
        <w:rPr>
          <w:rFonts w:ascii="Cambria" w:eastAsiaTheme="minorHAnsi" w:hAnsi="Cambria" w:cstheme="minorBidi"/>
          <w:i/>
          <w:sz w:val="16"/>
          <w:szCs w:val="16"/>
        </w:rPr>
      </w:pPr>
      <w:r w:rsidRPr="00307B20">
        <w:rPr>
          <w:rFonts w:ascii="Cambria" w:eastAsiaTheme="minorHAnsi" w:hAnsi="Cambria" w:cstheme="minorBidi"/>
          <w:b/>
          <w:i/>
          <w:szCs w:val="20"/>
        </w:rPr>
        <w:t>NOTE: Courses in the QUEST series satisfy credit requirements in the EXPLORE category below</w:t>
      </w:r>
    </w:p>
    <w:tbl>
      <w:tblPr>
        <w:tblStyle w:val="TableGrid"/>
        <w:tblW w:w="10502" w:type="dxa"/>
        <w:tblLayout w:type="fixed"/>
        <w:tblLook w:val="04A0" w:firstRow="1" w:lastRow="0" w:firstColumn="1" w:lastColumn="0" w:noHBand="0" w:noVBand="1"/>
      </w:tblPr>
      <w:tblGrid>
        <w:gridCol w:w="3618"/>
        <w:gridCol w:w="3510"/>
        <w:gridCol w:w="3374"/>
      </w:tblGrid>
      <w:tr w:rsidR="00307B20" w:rsidRPr="00307B20" w:rsidTr="009C010A">
        <w:trPr>
          <w:trHeight w:val="872"/>
        </w:trPr>
        <w:tc>
          <w:tcPr>
            <w:tcW w:w="3618" w:type="dxa"/>
            <w:tcBorders>
              <w:top w:val="single" w:sz="4" w:space="0" w:color="auto"/>
              <w:left w:val="single" w:sz="4" w:space="0" w:color="auto"/>
              <w:bottom w:val="single" w:sz="4" w:space="0" w:color="auto"/>
              <w:right w:val="single" w:sz="4" w:space="0" w:color="auto"/>
            </w:tcBorders>
            <w:hideMark/>
          </w:tcPr>
          <w:p w:rsidR="00307B20" w:rsidRPr="00307B20" w:rsidRDefault="00307B20" w:rsidP="00307B20">
            <w:pPr>
              <w:spacing w:line="276" w:lineRule="auto"/>
              <w:jc w:val="center"/>
              <w:rPr>
                <w:rFonts w:ascii="Cambria" w:hAnsi="Cambria"/>
                <w:b/>
                <w:sz w:val="20"/>
                <w:szCs w:val="20"/>
              </w:rPr>
            </w:pPr>
            <w:r w:rsidRPr="00307B20">
              <w:rPr>
                <w:rFonts w:ascii="Cambria" w:hAnsi="Cambria"/>
                <w:b/>
                <w:sz w:val="20"/>
                <w:szCs w:val="20"/>
              </w:rPr>
              <w:t>QUEST I</w:t>
            </w:r>
          </w:p>
          <w:p w:rsidR="00307B20" w:rsidRPr="00307B20" w:rsidRDefault="00307B20" w:rsidP="00307B20">
            <w:pPr>
              <w:spacing w:line="276" w:lineRule="auto"/>
              <w:jc w:val="center"/>
              <w:rPr>
                <w:rFonts w:ascii="Cambria" w:hAnsi="Cambria"/>
                <w:sz w:val="20"/>
                <w:szCs w:val="20"/>
              </w:rPr>
            </w:pPr>
            <w:r w:rsidRPr="00307B20">
              <w:rPr>
                <w:rFonts w:ascii="Cambria" w:hAnsi="Cambria"/>
                <w:b/>
                <w:sz w:val="20"/>
                <w:szCs w:val="20"/>
              </w:rPr>
              <w:t>1</w:t>
            </w:r>
            <w:r w:rsidRPr="00307B20">
              <w:rPr>
                <w:rFonts w:ascii="Cambria" w:hAnsi="Cambria"/>
                <w:b/>
                <w:sz w:val="20"/>
                <w:szCs w:val="20"/>
                <w:vertAlign w:val="superscript"/>
              </w:rPr>
              <w:t>st</w:t>
            </w:r>
            <w:r w:rsidRPr="00307B20">
              <w:rPr>
                <w:rFonts w:ascii="Cambria" w:hAnsi="Cambria"/>
                <w:b/>
                <w:sz w:val="20"/>
                <w:szCs w:val="20"/>
              </w:rPr>
              <w:t xml:space="preserve"> Semester</w:t>
            </w:r>
            <w:r w:rsidRPr="00307B20">
              <w:rPr>
                <w:rFonts w:ascii="Cambria" w:hAnsi="Cambria"/>
                <w:sz w:val="20"/>
                <w:szCs w:val="20"/>
              </w:rPr>
              <w:t xml:space="preserve">  </w:t>
            </w:r>
            <w:r w:rsidRPr="00307B20">
              <w:rPr>
                <w:rFonts w:ascii="Cambria" w:hAnsi="Cambria"/>
                <w:b/>
                <w:sz w:val="20"/>
                <w:szCs w:val="20"/>
              </w:rPr>
              <w:br/>
            </w:r>
            <w:r w:rsidRPr="00307B20">
              <w:rPr>
                <w:rFonts w:ascii="Cambria" w:hAnsi="Cambria"/>
                <w:sz w:val="20"/>
                <w:szCs w:val="20"/>
              </w:rPr>
              <w:t>First Year Experience (FYE)</w:t>
            </w:r>
          </w:p>
          <w:p w:rsidR="00307B20" w:rsidRPr="00307B20" w:rsidRDefault="00307B20" w:rsidP="00307B20">
            <w:pPr>
              <w:spacing w:line="276" w:lineRule="auto"/>
              <w:jc w:val="center"/>
              <w:rPr>
                <w:rFonts w:ascii="Cambria" w:hAnsi="Cambria"/>
                <w:sz w:val="18"/>
                <w:szCs w:val="18"/>
              </w:rPr>
            </w:pPr>
            <w:r w:rsidRPr="00307B20">
              <w:rPr>
                <w:rFonts w:ascii="Cambria" w:hAnsi="Cambria"/>
                <w:sz w:val="18"/>
                <w:szCs w:val="18"/>
              </w:rPr>
              <w:t>Connecting to Campus</w:t>
            </w:r>
          </w:p>
        </w:tc>
        <w:tc>
          <w:tcPr>
            <w:tcW w:w="3510" w:type="dxa"/>
            <w:tcBorders>
              <w:top w:val="single" w:sz="4" w:space="0" w:color="auto"/>
              <w:left w:val="single" w:sz="4" w:space="0" w:color="auto"/>
              <w:bottom w:val="single" w:sz="4" w:space="0" w:color="auto"/>
              <w:right w:val="single" w:sz="4" w:space="0" w:color="auto"/>
            </w:tcBorders>
            <w:hideMark/>
          </w:tcPr>
          <w:p w:rsidR="00307B20" w:rsidRPr="00307B20" w:rsidRDefault="00307B20" w:rsidP="00307B20">
            <w:pPr>
              <w:spacing w:line="276" w:lineRule="auto"/>
              <w:jc w:val="center"/>
              <w:rPr>
                <w:rFonts w:ascii="Cambria" w:hAnsi="Cambria"/>
                <w:b/>
                <w:sz w:val="20"/>
                <w:szCs w:val="20"/>
              </w:rPr>
            </w:pPr>
            <w:r w:rsidRPr="00307B20">
              <w:rPr>
                <w:rFonts w:ascii="Cambria" w:hAnsi="Cambria"/>
                <w:b/>
                <w:sz w:val="20"/>
                <w:szCs w:val="20"/>
              </w:rPr>
              <w:t>QUEST II</w:t>
            </w:r>
          </w:p>
          <w:p w:rsidR="00307B20" w:rsidRPr="00307B20" w:rsidRDefault="00307B20" w:rsidP="00307B20">
            <w:pPr>
              <w:spacing w:line="276" w:lineRule="auto"/>
              <w:jc w:val="center"/>
              <w:rPr>
                <w:rFonts w:ascii="Cambria" w:hAnsi="Cambria"/>
                <w:sz w:val="20"/>
                <w:szCs w:val="20"/>
              </w:rPr>
            </w:pPr>
            <w:r w:rsidRPr="00307B20">
              <w:rPr>
                <w:rFonts w:ascii="Cambria" w:hAnsi="Cambria"/>
                <w:b/>
                <w:sz w:val="20"/>
                <w:szCs w:val="20"/>
              </w:rPr>
              <w:t>2</w:t>
            </w:r>
            <w:r w:rsidRPr="00307B20">
              <w:rPr>
                <w:rFonts w:ascii="Cambria" w:hAnsi="Cambria"/>
                <w:b/>
                <w:sz w:val="20"/>
                <w:szCs w:val="20"/>
                <w:vertAlign w:val="superscript"/>
              </w:rPr>
              <w:t>nd</w:t>
            </w:r>
            <w:r w:rsidRPr="00307B20">
              <w:rPr>
                <w:rFonts w:ascii="Cambria" w:hAnsi="Cambria"/>
                <w:b/>
                <w:sz w:val="20"/>
                <w:szCs w:val="20"/>
              </w:rPr>
              <w:t xml:space="preserve"> Semester</w:t>
            </w:r>
            <w:r w:rsidRPr="00307B20">
              <w:rPr>
                <w:rFonts w:ascii="Cambria" w:hAnsi="Cambria"/>
                <w:sz w:val="20"/>
                <w:szCs w:val="20"/>
              </w:rPr>
              <w:t xml:space="preserve">  </w:t>
            </w:r>
          </w:p>
          <w:p w:rsidR="00307B20" w:rsidRPr="00307B20" w:rsidRDefault="00307B20" w:rsidP="00307B20">
            <w:pPr>
              <w:spacing w:line="276" w:lineRule="auto"/>
              <w:jc w:val="center"/>
              <w:rPr>
                <w:rFonts w:ascii="Cambria" w:hAnsi="Cambria"/>
                <w:sz w:val="20"/>
                <w:szCs w:val="20"/>
              </w:rPr>
            </w:pPr>
            <w:r w:rsidRPr="00307B20">
              <w:rPr>
                <w:rFonts w:ascii="Cambria" w:hAnsi="Cambria"/>
                <w:sz w:val="20"/>
                <w:szCs w:val="20"/>
              </w:rPr>
              <w:t xml:space="preserve">First Year Experience (FYE) </w:t>
            </w:r>
          </w:p>
          <w:p w:rsidR="00307B20" w:rsidRPr="00307B20" w:rsidRDefault="00307B20" w:rsidP="00307B20">
            <w:pPr>
              <w:spacing w:line="276" w:lineRule="auto"/>
              <w:jc w:val="center"/>
              <w:rPr>
                <w:rFonts w:ascii="Cambria" w:hAnsi="Cambria"/>
                <w:sz w:val="18"/>
                <w:szCs w:val="18"/>
              </w:rPr>
            </w:pPr>
            <w:r w:rsidRPr="00307B20">
              <w:rPr>
                <w:rFonts w:ascii="Cambria" w:hAnsi="Cambria"/>
                <w:sz w:val="18"/>
                <w:szCs w:val="18"/>
              </w:rPr>
              <w:t>Planning Your Future</w:t>
            </w:r>
          </w:p>
        </w:tc>
        <w:tc>
          <w:tcPr>
            <w:tcW w:w="3374" w:type="dxa"/>
            <w:tcBorders>
              <w:top w:val="single" w:sz="4" w:space="0" w:color="auto"/>
              <w:left w:val="single" w:sz="4" w:space="0" w:color="auto"/>
              <w:bottom w:val="single" w:sz="4" w:space="0" w:color="auto"/>
              <w:right w:val="single" w:sz="4" w:space="0" w:color="auto"/>
            </w:tcBorders>
            <w:hideMark/>
          </w:tcPr>
          <w:p w:rsidR="00307B20" w:rsidRPr="00307B20" w:rsidRDefault="00307B20" w:rsidP="00307B20">
            <w:pPr>
              <w:spacing w:line="276" w:lineRule="auto"/>
              <w:jc w:val="center"/>
              <w:rPr>
                <w:rFonts w:ascii="Cambria" w:hAnsi="Cambria"/>
                <w:b/>
                <w:sz w:val="20"/>
                <w:szCs w:val="20"/>
              </w:rPr>
            </w:pPr>
            <w:r w:rsidRPr="00307B20">
              <w:rPr>
                <w:rFonts w:ascii="Cambria" w:hAnsi="Cambria"/>
                <w:b/>
                <w:sz w:val="20"/>
                <w:szCs w:val="20"/>
              </w:rPr>
              <w:t>QUEST III</w:t>
            </w:r>
          </w:p>
          <w:p w:rsidR="00307B20" w:rsidRPr="00307B20" w:rsidRDefault="00307B20" w:rsidP="00307B20">
            <w:pPr>
              <w:spacing w:line="276" w:lineRule="auto"/>
              <w:jc w:val="center"/>
              <w:rPr>
                <w:rFonts w:ascii="Cambria" w:hAnsi="Cambria"/>
                <w:b/>
                <w:sz w:val="20"/>
                <w:szCs w:val="20"/>
              </w:rPr>
            </w:pPr>
            <w:r w:rsidRPr="00307B20">
              <w:rPr>
                <w:rFonts w:ascii="Cambria" w:hAnsi="Cambria"/>
                <w:b/>
                <w:sz w:val="20"/>
                <w:szCs w:val="20"/>
              </w:rPr>
              <w:t>3</w:t>
            </w:r>
            <w:r w:rsidRPr="00307B20">
              <w:rPr>
                <w:rFonts w:ascii="Cambria" w:hAnsi="Cambria"/>
                <w:b/>
                <w:sz w:val="20"/>
                <w:szCs w:val="20"/>
                <w:vertAlign w:val="superscript"/>
              </w:rPr>
              <w:t>rd</w:t>
            </w:r>
            <w:r w:rsidRPr="00307B20">
              <w:rPr>
                <w:rFonts w:ascii="Cambria" w:hAnsi="Cambria"/>
                <w:b/>
                <w:sz w:val="20"/>
                <w:szCs w:val="20"/>
              </w:rPr>
              <w:t xml:space="preserve"> or 4</w:t>
            </w:r>
            <w:r w:rsidRPr="00307B20">
              <w:rPr>
                <w:rFonts w:ascii="Cambria" w:hAnsi="Cambria"/>
                <w:b/>
                <w:sz w:val="20"/>
                <w:szCs w:val="20"/>
                <w:vertAlign w:val="superscript"/>
              </w:rPr>
              <w:t>th</w:t>
            </w:r>
            <w:r w:rsidRPr="00307B20">
              <w:rPr>
                <w:rFonts w:ascii="Cambria" w:hAnsi="Cambria"/>
                <w:b/>
                <w:sz w:val="20"/>
                <w:szCs w:val="20"/>
              </w:rPr>
              <w:t xml:space="preserve"> Semester</w:t>
            </w:r>
          </w:p>
          <w:p w:rsidR="00307B20" w:rsidRPr="00307B20" w:rsidRDefault="00307B20" w:rsidP="00307B20">
            <w:pPr>
              <w:spacing w:line="276" w:lineRule="auto"/>
              <w:jc w:val="center"/>
              <w:rPr>
                <w:rFonts w:ascii="Cambria" w:hAnsi="Cambria"/>
                <w:szCs w:val="20"/>
              </w:rPr>
            </w:pPr>
            <w:r w:rsidRPr="00307B20">
              <w:rPr>
                <w:rFonts w:ascii="Cambria" w:hAnsi="Cambria"/>
                <w:sz w:val="20"/>
                <w:szCs w:val="20"/>
              </w:rPr>
              <w:t>Community Experience</w:t>
            </w:r>
          </w:p>
        </w:tc>
      </w:tr>
      <w:tr w:rsidR="00307B20" w:rsidRPr="00307B20" w:rsidTr="009C010A">
        <w:trPr>
          <w:trHeight w:val="791"/>
        </w:trPr>
        <w:tc>
          <w:tcPr>
            <w:tcW w:w="3618" w:type="dxa"/>
            <w:tcBorders>
              <w:top w:val="single" w:sz="4" w:space="0" w:color="auto"/>
              <w:left w:val="single" w:sz="4" w:space="0" w:color="auto"/>
              <w:bottom w:val="single" w:sz="4" w:space="0" w:color="auto"/>
              <w:right w:val="single" w:sz="4" w:space="0" w:color="auto"/>
            </w:tcBorders>
            <w:hideMark/>
          </w:tcPr>
          <w:p w:rsidR="00307B20" w:rsidRPr="00307B20" w:rsidRDefault="00307B20" w:rsidP="00307B20">
            <w:pPr>
              <w:spacing w:line="276" w:lineRule="auto"/>
              <w:rPr>
                <w:rFonts w:ascii="Cambria" w:hAnsi="Cambria"/>
                <w:sz w:val="20"/>
                <w:szCs w:val="20"/>
              </w:rPr>
            </w:pPr>
            <w:r w:rsidRPr="00307B20">
              <w:rPr>
                <w:rFonts w:ascii="Cambria" w:hAnsi="Cambria"/>
                <w:sz w:val="20"/>
                <w:szCs w:val="20"/>
              </w:rPr>
              <w:t>Explore Course:___________________________________</w:t>
            </w:r>
          </w:p>
          <w:p w:rsidR="00307B20" w:rsidRPr="00307B20" w:rsidRDefault="00307B20" w:rsidP="00307B20">
            <w:pPr>
              <w:spacing w:line="276" w:lineRule="auto"/>
              <w:jc w:val="center"/>
              <w:rPr>
                <w:rFonts w:ascii="Cambria" w:hAnsi="Cambria"/>
                <w:szCs w:val="20"/>
              </w:rPr>
            </w:pPr>
            <w:r w:rsidRPr="00307B20">
              <w:rPr>
                <w:rFonts w:ascii="Cambria" w:hAnsi="Cambria"/>
                <w:sz w:val="20"/>
                <w:szCs w:val="20"/>
              </w:rPr>
              <w:t>(XL or XC or XS)</w:t>
            </w:r>
          </w:p>
        </w:tc>
        <w:tc>
          <w:tcPr>
            <w:tcW w:w="3510" w:type="dxa"/>
            <w:tcBorders>
              <w:top w:val="single" w:sz="4" w:space="0" w:color="auto"/>
              <w:left w:val="single" w:sz="4" w:space="0" w:color="auto"/>
              <w:bottom w:val="single" w:sz="4" w:space="0" w:color="auto"/>
              <w:right w:val="single" w:sz="4" w:space="0" w:color="auto"/>
            </w:tcBorders>
          </w:tcPr>
          <w:p w:rsidR="00307B20" w:rsidRPr="00307B20" w:rsidRDefault="00307B20" w:rsidP="00307B20">
            <w:pPr>
              <w:spacing w:line="276" w:lineRule="auto"/>
              <w:rPr>
                <w:rFonts w:ascii="Cambria" w:hAnsi="Cambria"/>
                <w:sz w:val="20"/>
                <w:szCs w:val="20"/>
              </w:rPr>
            </w:pPr>
            <w:r w:rsidRPr="00307B20">
              <w:rPr>
                <w:rFonts w:ascii="Cambria" w:hAnsi="Cambria"/>
                <w:sz w:val="20"/>
                <w:szCs w:val="20"/>
              </w:rPr>
              <w:t>Explore Course:___________________________________</w:t>
            </w:r>
          </w:p>
          <w:p w:rsidR="00307B20" w:rsidRPr="00307B20" w:rsidRDefault="00307B20" w:rsidP="00307B20">
            <w:pPr>
              <w:spacing w:line="276" w:lineRule="auto"/>
              <w:jc w:val="center"/>
              <w:rPr>
                <w:rFonts w:ascii="Cambria" w:hAnsi="Cambria"/>
                <w:szCs w:val="20"/>
              </w:rPr>
            </w:pPr>
            <w:r w:rsidRPr="00307B20">
              <w:rPr>
                <w:rFonts w:ascii="Cambria" w:hAnsi="Cambria"/>
                <w:sz w:val="20"/>
                <w:szCs w:val="20"/>
              </w:rPr>
              <w:t>(XL or XC or XS)</w:t>
            </w:r>
          </w:p>
        </w:tc>
        <w:tc>
          <w:tcPr>
            <w:tcW w:w="3374" w:type="dxa"/>
            <w:tcBorders>
              <w:top w:val="single" w:sz="4" w:space="0" w:color="auto"/>
              <w:left w:val="single" w:sz="4" w:space="0" w:color="auto"/>
              <w:bottom w:val="single" w:sz="4" w:space="0" w:color="auto"/>
              <w:right w:val="single" w:sz="4" w:space="0" w:color="auto"/>
            </w:tcBorders>
          </w:tcPr>
          <w:p w:rsidR="00307B20" w:rsidRPr="00307B20" w:rsidRDefault="00307B20" w:rsidP="00307B20">
            <w:pPr>
              <w:spacing w:line="276" w:lineRule="auto"/>
              <w:rPr>
                <w:rFonts w:ascii="Cambria" w:hAnsi="Cambria"/>
                <w:sz w:val="20"/>
                <w:szCs w:val="20"/>
              </w:rPr>
            </w:pPr>
            <w:r w:rsidRPr="00307B20">
              <w:rPr>
                <w:rFonts w:ascii="Cambria" w:hAnsi="Cambria"/>
                <w:sz w:val="20"/>
                <w:szCs w:val="20"/>
              </w:rPr>
              <w:t>Explore Course:_________________________________</w:t>
            </w:r>
          </w:p>
          <w:p w:rsidR="00307B20" w:rsidRPr="00307B20" w:rsidRDefault="00307B20" w:rsidP="00307B20">
            <w:pPr>
              <w:spacing w:line="276" w:lineRule="auto"/>
              <w:jc w:val="center"/>
              <w:rPr>
                <w:rFonts w:ascii="Cambria" w:hAnsi="Cambria"/>
                <w:szCs w:val="20"/>
              </w:rPr>
            </w:pPr>
            <w:r w:rsidRPr="00307B20">
              <w:rPr>
                <w:rFonts w:ascii="Cambria" w:hAnsi="Cambria"/>
                <w:sz w:val="20"/>
                <w:szCs w:val="20"/>
              </w:rPr>
              <w:t>(XL or XC or XS)</w:t>
            </w:r>
          </w:p>
        </w:tc>
      </w:tr>
      <w:tr w:rsidR="00307B20" w:rsidRPr="00307B20" w:rsidTr="009C010A">
        <w:trPr>
          <w:trHeight w:val="576"/>
        </w:trPr>
        <w:tc>
          <w:tcPr>
            <w:tcW w:w="3618" w:type="dxa"/>
            <w:tcBorders>
              <w:top w:val="single" w:sz="4" w:space="0" w:color="auto"/>
              <w:left w:val="single" w:sz="4" w:space="0" w:color="auto"/>
              <w:bottom w:val="single" w:sz="4" w:space="0" w:color="auto"/>
              <w:right w:val="single" w:sz="4" w:space="0" w:color="auto"/>
            </w:tcBorders>
            <w:hideMark/>
          </w:tcPr>
          <w:p w:rsidR="00307B20" w:rsidRPr="00307B20" w:rsidRDefault="00307B20" w:rsidP="00307B20">
            <w:pPr>
              <w:spacing w:line="276" w:lineRule="auto"/>
              <w:rPr>
                <w:rFonts w:ascii="Cambria" w:hAnsi="Cambria"/>
                <w:sz w:val="20"/>
                <w:szCs w:val="20"/>
              </w:rPr>
            </w:pPr>
            <w:r w:rsidRPr="00307B20">
              <w:rPr>
                <w:rFonts w:ascii="Cambria" w:hAnsi="Cambria"/>
                <w:sz w:val="20"/>
                <w:szCs w:val="20"/>
              </w:rPr>
              <w:t xml:space="preserve">Paired** with </w:t>
            </w:r>
          </w:p>
          <w:p w:rsidR="00307B20" w:rsidRPr="00307B20" w:rsidRDefault="00307B20" w:rsidP="00307B20">
            <w:pPr>
              <w:spacing w:line="276" w:lineRule="auto"/>
              <w:rPr>
                <w:rFonts w:ascii="Cambria" w:hAnsi="Cambria"/>
                <w:szCs w:val="20"/>
              </w:rPr>
            </w:pPr>
            <w:r w:rsidRPr="00307B20">
              <w:rPr>
                <w:rFonts w:ascii="Cambria" w:hAnsi="Cambria"/>
                <w:sz w:val="20"/>
                <w:szCs w:val="20"/>
              </w:rPr>
              <w:t>Quest Writing      OR      Quest Speaking</w:t>
            </w:r>
          </w:p>
        </w:tc>
        <w:tc>
          <w:tcPr>
            <w:tcW w:w="3510" w:type="dxa"/>
            <w:tcBorders>
              <w:top w:val="single" w:sz="4" w:space="0" w:color="auto"/>
              <w:left w:val="single" w:sz="4" w:space="0" w:color="auto"/>
              <w:bottom w:val="single" w:sz="4" w:space="0" w:color="auto"/>
              <w:right w:val="single" w:sz="4" w:space="0" w:color="auto"/>
            </w:tcBorders>
          </w:tcPr>
          <w:p w:rsidR="00307B20" w:rsidRPr="00307B20" w:rsidRDefault="00307B20" w:rsidP="00307B20">
            <w:pPr>
              <w:spacing w:line="276" w:lineRule="auto"/>
              <w:rPr>
                <w:rFonts w:ascii="Cambria" w:hAnsi="Cambria"/>
                <w:sz w:val="20"/>
                <w:szCs w:val="20"/>
              </w:rPr>
            </w:pPr>
            <w:r w:rsidRPr="00307B20">
              <w:rPr>
                <w:rFonts w:ascii="Cambria" w:hAnsi="Cambria"/>
                <w:sz w:val="20"/>
                <w:szCs w:val="20"/>
              </w:rPr>
              <w:t xml:space="preserve">Taken concurrently </w:t>
            </w:r>
            <w:r w:rsidRPr="00307B20">
              <w:rPr>
                <w:rFonts w:ascii="Cambria" w:hAnsi="Cambria"/>
                <w:i/>
                <w:sz w:val="20"/>
                <w:szCs w:val="20"/>
              </w:rPr>
              <w:t xml:space="preserve">(if needed) </w:t>
            </w:r>
            <w:r w:rsidRPr="00307B20">
              <w:rPr>
                <w:rFonts w:ascii="Cambria" w:hAnsi="Cambria"/>
                <w:sz w:val="20"/>
                <w:szCs w:val="20"/>
              </w:rPr>
              <w:t xml:space="preserve">with </w:t>
            </w:r>
          </w:p>
          <w:p w:rsidR="00307B20" w:rsidRPr="00307B20" w:rsidRDefault="00307B20" w:rsidP="00307B20">
            <w:pPr>
              <w:spacing w:line="276" w:lineRule="auto"/>
              <w:rPr>
                <w:rFonts w:ascii="Cambria" w:hAnsi="Cambria"/>
                <w:szCs w:val="20"/>
              </w:rPr>
            </w:pPr>
            <w:r w:rsidRPr="00307B20">
              <w:rPr>
                <w:rFonts w:ascii="Cambria" w:hAnsi="Cambria"/>
                <w:sz w:val="20"/>
                <w:szCs w:val="20"/>
              </w:rPr>
              <w:t>Quest Writing      OR     Quest Speaking</w:t>
            </w:r>
          </w:p>
        </w:tc>
        <w:tc>
          <w:tcPr>
            <w:tcW w:w="3374" w:type="dxa"/>
            <w:tcBorders>
              <w:top w:val="single" w:sz="4" w:space="0" w:color="auto"/>
              <w:left w:val="single" w:sz="4" w:space="0" w:color="auto"/>
              <w:bottom w:val="single" w:sz="4" w:space="0" w:color="auto"/>
              <w:right w:val="single" w:sz="4" w:space="0" w:color="auto"/>
            </w:tcBorders>
          </w:tcPr>
          <w:p w:rsidR="00307B20" w:rsidRPr="00307B20" w:rsidRDefault="00307B20" w:rsidP="00307B20">
            <w:pPr>
              <w:spacing w:after="200" w:line="276" w:lineRule="auto"/>
              <w:rPr>
                <w:rFonts w:ascii="Cambria" w:hAnsi="Cambria"/>
                <w:szCs w:val="20"/>
              </w:rPr>
            </w:pPr>
          </w:p>
        </w:tc>
      </w:tr>
      <w:tr w:rsidR="00307B20" w:rsidRPr="00307B20" w:rsidTr="009C010A">
        <w:trPr>
          <w:trHeight w:val="404"/>
        </w:trPr>
        <w:tc>
          <w:tcPr>
            <w:tcW w:w="3618" w:type="dxa"/>
            <w:tcBorders>
              <w:top w:val="single" w:sz="4" w:space="0" w:color="auto"/>
              <w:left w:val="single" w:sz="4" w:space="0" w:color="auto"/>
              <w:bottom w:val="single" w:sz="4" w:space="0" w:color="auto"/>
              <w:right w:val="single" w:sz="4" w:space="0" w:color="auto"/>
            </w:tcBorders>
            <w:hideMark/>
          </w:tcPr>
          <w:p w:rsidR="00307B20" w:rsidRPr="00307B20" w:rsidRDefault="00307B20" w:rsidP="00307B20">
            <w:pPr>
              <w:spacing w:line="276" w:lineRule="auto"/>
              <w:rPr>
                <w:rFonts w:ascii="Cambria" w:hAnsi="Cambria"/>
                <w:sz w:val="20"/>
                <w:szCs w:val="20"/>
              </w:rPr>
            </w:pPr>
            <w:r w:rsidRPr="00307B20">
              <w:rPr>
                <w:rFonts w:ascii="Cambria" w:hAnsi="Cambria"/>
                <w:sz w:val="20"/>
                <w:szCs w:val="20"/>
              </w:rPr>
              <w:t>Signature Question:</w:t>
            </w:r>
          </w:p>
          <w:p w:rsidR="00307B20" w:rsidRPr="00307B20" w:rsidRDefault="00307B20" w:rsidP="00307B20">
            <w:pPr>
              <w:spacing w:line="276" w:lineRule="auto"/>
              <w:rPr>
                <w:rFonts w:ascii="Cambria" w:hAnsi="Cambria"/>
                <w:szCs w:val="20"/>
              </w:rPr>
            </w:pPr>
            <w:r w:rsidRPr="00307B20">
              <w:rPr>
                <w:rFonts w:ascii="Cambria" w:hAnsi="Cambria"/>
                <w:sz w:val="20"/>
                <w:szCs w:val="20"/>
              </w:rPr>
              <w:t xml:space="preserve">    1               2               3  (ES  or  GC)</w:t>
            </w:r>
          </w:p>
        </w:tc>
        <w:tc>
          <w:tcPr>
            <w:tcW w:w="3510" w:type="dxa"/>
            <w:tcBorders>
              <w:top w:val="single" w:sz="4" w:space="0" w:color="auto"/>
              <w:left w:val="single" w:sz="4" w:space="0" w:color="auto"/>
              <w:bottom w:val="single" w:sz="4" w:space="0" w:color="auto"/>
              <w:right w:val="single" w:sz="4" w:space="0" w:color="auto"/>
            </w:tcBorders>
          </w:tcPr>
          <w:p w:rsidR="00307B20" w:rsidRPr="00307B20" w:rsidRDefault="00307B20" w:rsidP="00307B20">
            <w:pPr>
              <w:spacing w:line="276" w:lineRule="auto"/>
              <w:rPr>
                <w:rFonts w:ascii="Cambria" w:hAnsi="Cambria"/>
                <w:sz w:val="20"/>
                <w:szCs w:val="20"/>
              </w:rPr>
            </w:pPr>
            <w:r w:rsidRPr="00307B20">
              <w:rPr>
                <w:rFonts w:ascii="Cambria" w:hAnsi="Cambria"/>
                <w:sz w:val="20"/>
                <w:szCs w:val="20"/>
              </w:rPr>
              <w:t>Signature Question:</w:t>
            </w:r>
          </w:p>
          <w:p w:rsidR="00307B20" w:rsidRPr="00307B20" w:rsidRDefault="00307B20" w:rsidP="00307B20">
            <w:pPr>
              <w:spacing w:line="276" w:lineRule="auto"/>
              <w:rPr>
                <w:rFonts w:ascii="Cambria" w:hAnsi="Cambria"/>
                <w:szCs w:val="20"/>
              </w:rPr>
            </w:pPr>
            <w:r w:rsidRPr="00307B20">
              <w:rPr>
                <w:rFonts w:ascii="Cambria" w:hAnsi="Cambria"/>
                <w:sz w:val="20"/>
                <w:szCs w:val="20"/>
              </w:rPr>
              <w:t xml:space="preserve">    1               2               3  (ES  or  GC)</w:t>
            </w:r>
          </w:p>
        </w:tc>
        <w:tc>
          <w:tcPr>
            <w:tcW w:w="3374" w:type="dxa"/>
            <w:tcBorders>
              <w:top w:val="single" w:sz="4" w:space="0" w:color="auto"/>
              <w:left w:val="single" w:sz="4" w:space="0" w:color="auto"/>
              <w:bottom w:val="single" w:sz="4" w:space="0" w:color="auto"/>
              <w:right w:val="single" w:sz="4" w:space="0" w:color="auto"/>
            </w:tcBorders>
          </w:tcPr>
          <w:p w:rsidR="00307B20" w:rsidRPr="00307B20" w:rsidRDefault="00307B20" w:rsidP="00307B20">
            <w:pPr>
              <w:spacing w:line="276" w:lineRule="auto"/>
              <w:rPr>
                <w:rFonts w:ascii="Cambria" w:hAnsi="Cambria"/>
                <w:sz w:val="20"/>
                <w:szCs w:val="20"/>
              </w:rPr>
            </w:pPr>
            <w:r w:rsidRPr="00307B20">
              <w:rPr>
                <w:rFonts w:ascii="Cambria" w:hAnsi="Cambria"/>
                <w:sz w:val="20"/>
                <w:szCs w:val="20"/>
              </w:rPr>
              <w:t>Signature Question:</w:t>
            </w:r>
          </w:p>
          <w:p w:rsidR="00307B20" w:rsidRPr="00307B20" w:rsidRDefault="00307B20" w:rsidP="00307B20">
            <w:pPr>
              <w:spacing w:line="276" w:lineRule="auto"/>
              <w:rPr>
                <w:rFonts w:ascii="Cambria" w:hAnsi="Cambria"/>
                <w:szCs w:val="20"/>
              </w:rPr>
            </w:pPr>
            <w:r w:rsidRPr="00307B20">
              <w:rPr>
                <w:rFonts w:ascii="Cambria" w:hAnsi="Cambria"/>
                <w:sz w:val="20"/>
                <w:szCs w:val="20"/>
              </w:rPr>
              <w:t xml:space="preserve">    1               2               3  (ES  or  GC)</w:t>
            </w:r>
          </w:p>
        </w:tc>
      </w:tr>
      <w:tr w:rsidR="00307B20" w:rsidRPr="00307B20" w:rsidTr="009C010A">
        <w:trPr>
          <w:trHeight w:val="404"/>
        </w:trPr>
        <w:tc>
          <w:tcPr>
            <w:tcW w:w="10502" w:type="dxa"/>
            <w:gridSpan w:val="3"/>
            <w:tcBorders>
              <w:top w:val="single" w:sz="4" w:space="0" w:color="auto"/>
              <w:left w:val="single" w:sz="4" w:space="0" w:color="auto"/>
              <w:bottom w:val="single" w:sz="4" w:space="0" w:color="auto"/>
              <w:right w:val="single" w:sz="4" w:space="0" w:color="auto"/>
            </w:tcBorders>
          </w:tcPr>
          <w:p w:rsidR="00307B20" w:rsidRPr="00307B20" w:rsidRDefault="00307B20" w:rsidP="00307B20">
            <w:pPr>
              <w:spacing w:line="276" w:lineRule="auto"/>
              <w:jc w:val="center"/>
              <w:rPr>
                <w:rFonts w:ascii="Cambria" w:hAnsi="Cambria"/>
                <w:b/>
                <w:sz w:val="20"/>
                <w:szCs w:val="20"/>
              </w:rPr>
            </w:pPr>
            <w:r w:rsidRPr="00307B20">
              <w:rPr>
                <w:rFonts w:ascii="Cambria" w:hAnsi="Cambria"/>
                <w:b/>
                <w:sz w:val="20"/>
                <w:szCs w:val="20"/>
              </w:rPr>
              <w:t xml:space="preserve">A complete list of QUEST courses can be found at </w:t>
            </w:r>
            <w:hyperlink r:id="rId8" w:history="1">
              <w:r w:rsidRPr="00BD3971">
                <w:rPr>
                  <w:rFonts w:ascii="Cambria" w:hAnsi="Cambria"/>
                  <w:b/>
                  <w:color w:val="0000FF" w:themeColor="hyperlink"/>
                  <w:sz w:val="20"/>
                  <w:szCs w:val="20"/>
                  <w:u w:val="single"/>
                </w:rPr>
                <w:t>www.uwosh.edu/usp</w:t>
              </w:r>
            </w:hyperlink>
            <w:r w:rsidRPr="00307B20">
              <w:rPr>
                <w:rFonts w:ascii="Cambria" w:hAnsi="Cambria"/>
                <w:b/>
                <w:sz w:val="20"/>
                <w:szCs w:val="20"/>
              </w:rPr>
              <w:t xml:space="preserve"> </w:t>
            </w:r>
          </w:p>
          <w:p w:rsidR="00307B20" w:rsidRPr="00307B20" w:rsidRDefault="00307B20" w:rsidP="00307B20">
            <w:pPr>
              <w:spacing w:line="276" w:lineRule="auto"/>
              <w:jc w:val="center"/>
              <w:rPr>
                <w:rFonts w:ascii="Cambria" w:hAnsi="Cambria"/>
                <w:szCs w:val="20"/>
              </w:rPr>
            </w:pPr>
            <w:r w:rsidRPr="00307B20">
              <w:rPr>
                <w:rFonts w:ascii="Cambria" w:hAnsi="Cambria"/>
                <w:i/>
                <w:sz w:val="18"/>
                <w:szCs w:val="18"/>
              </w:rPr>
              <w:t>**Students that have prior credit for writing and/or speaking take an unpaired QUEST I</w:t>
            </w:r>
          </w:p>
        </w:tc>
      </w:tr>
    </w:tbl>
    <w:p w:rsidR="00307B20" w:rsidRPr="00307B20" w:rsidRDefault="00307B20" w:rsidP="00307B20">
      <w:pPr>
        <w:tabs>
          <w:tab w:val="left" w:pos="1884"/>
        </w:tabs>
        <w:rPr>
          <w:rFonts w:ascii="Cambria" w:eastAsiaTheme="minorHAnsi" w:hAnsi="Cambria" w:cstheme="minorBidi"/>
          <w:szCs w:val="20"/>
        </w:rPr>
      </w:pPr>
      <w:r w:rsidRPr="00307B20">
        <w:rPr>
          <w:rFonts w:ascii="Cambria" w:eastAsiaTheme="minorHAnsi" w:hAnsi="Cambria" w:cstheme="minorBidi"/>
          <w:b/>
          <w:sz w:val="12"/>
          <w:szCs w:val="12"/>
          <w:u w:val="single"/>
        </w:rPr>
        <w:br/>
      </w:r>
      <w:r w:rsidRPr="00307B20">
        <w:rPr>
          <w:rFonts w:ascii="Cambria" w:eastAsiaTheme="minorHAnsi" w:hAnsi="Cambria" w:cstheme="minorBidi"/>
          <w:b/>
          <w:szCs w:val="20"/>
          <w:u w:val="single"/>
        </w:rPr>
        <w:t>Writing &amp; Speaking</w:t>
      </w:r>
      <w:r w:rsidRPr="00307B20">
        <w:rPr>
          <w:rFonts w:ascii="Cambria" w:eastAsiaTheme="minorHAnsi" w:hAnsi="Cambria" w:cstheme="minorBidi"/>
          <w:b/>
          <w:szCs w:val="20"/>
          <w:u w:val="single"/>
        </w:rPr>
        <w:tab/>
      </w:r>
      <w:r w:rsidRPr="00307B20">
        <w:rPr>
          <w:rFonts w:ascii="Cambria" w:eastAsiaTheme="minorHAnsi" w:hAnsi="Cambria" w:cstheme="minorBidi"/>
          <w:b/>
          <w:szCs w:val="20"/>
          <w:u w:val="single"/>
        </w:rPr>
        <w:tab/>
      </w:r>
      <w:r w:rsidRPr="00307B20">
        <w:rPr>
          <w:rFonts w:ascii="Cambria" w:eastAsiaTheme="minorHAnsi" w:hAnsi="Cambria" w:cstheme="minorBidi"/>
          <w:b/>
          <w:szCs w:val="20"/>
          <w:u w:val="single"/>
        </w:rPr>
        <w:tab/>
      </w:r>
      <w:r w:rsidRPr="00307B20">
        <w:rPr>
          <w:rFonts w:ascii="Cambria" w:eastAsiaTheme="minorHAnsi" w:hAnsi="Cambria" w:cstheme="minorBidi"/>
          <w:b/>
          <w:szCs w:val="20"/>
          <w:u w:val="single"/>
        </w:rPr>
        <w:tab/>
      </w:r>
      <w:r w:rsidRPr="00307B20">
        <w:rPr>
          <w:rFonts w:ascii="Cambria" w:eastAsiaTheme="minorHAnsi" w:hAnsi="Cambria" w:cstheme="minorBidi"/>
          <w:b/>
          <w:szCs w:val="20"/>
          <w:u w:val="single"/>
        </w:rPr>
        <w:tab/>
      </w:r>
      <w:r w:rsidRPr="00307B20">
        <w:rPr>
          <w:rFonts w:ascii="Cambria" w:eastAsiaTheme="minorHAnsi" w:hAnsi="Cambria" w:cstheme="minorBidi"/>
          <w:b/>
          <w:szCs w:val="20"/>
          <w:u w:val="single"/>
        </w:rPr>
        <w:tab/>
      </w:r>
      <w:r w:rsidRPr="00307B20">
        <w:rPr>
          <w:rFonts w:ascii="Cambria" w:eastAsiaTheme="minorHAnsi" w:hAnsi="Cambria" w:cstheme="minorBidi"/>
          <w:b/>
          <w:szCs w:val="20"/>
          <w:u w:val="single"/>
        </w:rPr>
        <w:tab/>
      </w:r>
      <w:r w:rsidRPr="00307B20">
        <w:rPr>
          <w:rFonts w:ascii="Cambria" w:eastAsiaTheme="minorHAnsi" w:hAnsi="Cambria" w:cstheme="minorBidi"/>
          <w:b/>
          <w:szCs w:val="20"/>
          <w:u w:val="single"/>
        </w:rPr>
        <w:tab/>
      </w:r>
      <w:r w:rsidRPr="00307B20">
        <w:rPr>
          <w:rFonts w:ascii="Cambria" w:eastAsiaTheme="minorHAnsi" w:hAnsi="Cambria" w:cstheme="minorBidi"/>
          <w:b/>
          <w:szCs w:val="20"/>
          <w:u w:val="single"/>
        </w:rPr>
        <w:tab/>
      </w:r>
      <w:r w:rsidRPr="00307B20">
        <w:rPr>
          <w:rFonts w:ascii="Cambria" w:eastAsiaTheme="minorHAnsi" w:hAnsi="Cambria" w:cstheme="minorBidi"/>
          <w:b/>
          <w:szCs w:val="20"/>
          <w:u w:val="single"/>
        </w:rPr>
        <w:tab/>
      </w:r>
      <w:r w:rsidRPr="00307B20">
        <w:rPr>
          <w:rFonts w:ascii="Cambria" w:eastAsiaTheme="minorHAnsi" w:hAnsi="Cambria" w:cstheme="minorBidi"/>
          <w:b/>
          <w:szCs w:val="20"/>
          <w:u w:val="single"/>
        </w:rPr>
        <w:tab/>
      </w:r>
      <w:r w:rsidRPr="00307B20">
        <w:rPr>
          <w:rFonts w:ascii="Cambria" w:eastAsiaTheme="minorHAnsi" w:hAnsi="Cambria" w:cstheme="minorBidi"/>
          <w:b/>
          <w:szCs w:val="20"/>
          <w:u w:val="single"/>
        </w:rPr>
        <w:tab/>
        <w:t>6 CREDITS</w:t>
      </w:r>
      <w:r w:rsidRPr="00307B20">
        <w:rPr>
          <w:rFonts w:ascii="Cambria" w:eastAsiaTheme="minorHAnsi" w:hAnsi="Cambria" w:cstheme="minorBidi"/>
          <w:b/>
          <w:szCs w:val="20"/>
          <w:u w:val="single"/>
        </w:rPr>
        <w:br/>
      </w:r>
      <w:r w:rsidRPr="00307B20">
        <w:rPr>
          <w:rFonts w:ascii="Cambria" w:eastAsiaTheme="minorHAnsi" w:hAnsi="Cambria" w:cstheme="minorBidi"/>
          <w:b/>
          <w:szCs w:val="20"/>
        </w:rPr>
        <w:t>QUEST Writing</w:t>
      </w:r>
      <w:r w:rsidRPr="00307B20">
        <w:rPr>
          <w:rFonts w:ascii="Cambria" w:eastAsiaTheme="minorHAnsi" w:hAnsi="Cambria" w:cstheme="minorBidi"/>
          <w:szCs w:val="20"/>
        </w:rPr>
        <w:t>: WBIS188 or ENGL110 (H)</w:t>
      </w:r>
      <w:r w:rsidRPr="00307B20">
        <w:rPr>
          <w:rFonts w:ascii="Cambria" w:eastAsiaTheme="minorHAnsi" w:hAnsi="Cambria" w:cstheme="minorBidi"/>
          <w:sz w:val="22"/>
          <w:szCs w:val="22"/>
        </w:rPr>
        <w:t xml:space="preserve"> ________________________ </w:t>
      </w:r>
      <w:r w:rsidRPr="00307B20">
        <w:rPr>
          <w:rFonts w:ascii="Cambria" w:eastAsiaTheme="minorHAnsi" w:hAnsi="Cambria" w:cstheme="minorBidi"/>
          <w:sz w:val="22"/>
          <w:szCs w:val="22"/>
        </w:rPr>
        <w:tab/>
      </w:r>
      <w:r w:rsidRPr="00307B20">
        <w:rPr>
          <w:rFonts w:ascii="Cambria" w:eastAsiaTheme="minorHAnsi" w:hAnsi="Cambria" w:cstheme="minorBidi"/>
          <w:sz w:val="22"/>
          <w:szCs w:val="22"/>
        </w:rPr>
        <w:tab/>
      </w:r>
      <w:r w:rsidRPr="00307B20">
        <w:rPr>
          <w:rFonts w:ascii="Cambria" w:eastAsiaTheme="minorHAnsi" w:hAnsi="Cambria" w:cstheme="minorBidi"/>
          <w:sz w:val="22"/>
          <w:szCs w:val="22"/>
        </w:rPr>
        <w:tab/>
      </w:r>
      <w:r w:rsidRPr="00307B20">
        <w:rPr>
          <w:rFonts w:ascii="Cambria" w:eastAsiaTheme="minorHAnsi" w:hAnsi="Cambria" w:cstheme="minorBidi"/>
          <w:sz w:val="22"/>
          <w:szCs w:val="22"/>
        </w:rPr>
        <w:tab/>
      </w:r>
      <w:r w:rsidRPr="00307B20">
        <w:rPr>
          <w:rFonts w:ascii="Cambria" w:eastAsiaTheme="minorHAnsi" w:hAnsi="Cambria" w:cstheme="minorBidi"/>
          <w:sz w:val="22"/>
          <w:szCs w:val="22"/>
        </w:rPr>
        <w:tab/>
        <w:t>3 credits</w:t>
      </w:r>
      <w:r w:rsidRPr="00307B20">
        <w:rPr>
          <w:rFonts w:ascii="Cambria" w:eastAsiaTheme="minorHAnsi" w:hAnsi="Cambria" w:cstheme="minorBidi"/>
          <w:sz w:val="22"/>
          <w:szCs w:val="22"/>
        </w:rPr>
        <w:br/>
      </w:r>
      <w:r w:rsidRPr="00307B20">
        <w:rPr>
          <w:rFonts w:ascii="Cambria" w:eastAsiaTheme="minorHAnsi" w:hAnsi="Cambria" w:cstheme="minorBidi"/>
          <w:i/>
          <w:sz w:val="18"/>
          <w:szCs w:val="18"/>
        </w:rPr>
        <w:t>Developmental English may also be required based on English placement test score</w:t>
      </w:r>
      <w:r w:rsidRPr="00307B20">
        <w:rPr>
          <w:rFonts w:ascii="Cambria" w:eastAsiaTheme="minorHAnsi" w:hAnsi="Cambria" w:cstheme="minorBidi"/>
          <w:szCs w:val="20"/>
        </w:rPr>
        <w:br/>
      </w:r>
      <w:r w:rsidRPr="00307B20">
        <w:rPr>
          <w:rFonts w:ascii="Cambria" w:eastAsiaTheme="minorHAnsi" w:hAnsi="Cambria" w:cstheme="minorBidi"/>
          <w:b/>
          <w:szCs w:val="20"/>
        </w:rPr>
        <w:t>QUEST Speaking</w:t>
      </w:r>
      <w:r w:rsidRPr="00307B20">
        <w:rPr>
          <w:rFonts w:ascii="Cambria" w:eastAsiaTheme="minorHAnsi" w:hAnsi="Cambria" w:cstheme="minorBidi"/>
          <w:szCs w:val="20"/>
        </w:rPr>
        <w:t>: COMM111 or COMM112 (H)</w:t>
      </w:r>
      <w:r w:rsidRPr="00307B20">
        <w:rPr>
          <w:rFonts w:ascii="Cambria" w:eastAsiaTheme="minorHAnsi" w:hAnsi="Cambria" w:cstheme="minorBidi"/>
          <w:sz w:val="22"/>
          <w:szCs w:val="22"/>
        </w:rPr>
        <w:t xml:space="preserve"> ________________________ </w:t>
      </w:r>
      <w:r w:rsidRPr="00307B20">
        <w:rPr>
          <w:rFonts w:ascii="Cambria" w:eastAsiaTheme="minorHAnsi" w:hAnsi="Cambria" w:cstheme="minorBidi"/>
          <w:sz w:val="22"/>
          <w:szCs w:val="22"/>
        </w:rPr>
        <w:tab/>
      </w:r>
      <w:r w:rsidRPr="00307B20">
        <w:rPr>
          <w:rFonts w:ascii="Cambria" w:eastAsiaTheme="minorHAnsi" w:hAnsi="Cambria" w:cstheme="minorBidi"/>
          <w:sz w:val="22"/>
          <w:szCs w:val="22"/>
        </w:rPr>
        <w:tab/>
      </w:r>
      <w:r w:rsidRPr="00307B20">
        <w:rPr>
          <w:rFonts w:ascii="Cambria" w:eastAsiaTheme="minorHAnsi" w:hAnsi="Cambria" w:cstheme="minorBidi"/>
          <w:sz w:val="22"/>
          <w:szCs w:val="22"/>
        </w:rPr>
        <w:tab/>
      </w:r>
      <w:r w:rsidRPr="00307B20">
        <w:rPr>
          <w:rFonts w:ascii="Cambria" w:eastAsiaTheme="minorHAnsi" w:hAnsi="Cambria" w:cstheme="minorBidi"/>
          <w:sz w:val="22"/>
          <w:szCs w:val="22"/>
        </w:rPr>
        <w:tab/>
        <w:t>3 credits</w:t>
      </w:r>
    </w:p>
    <w:p w:rsidR="00307B20" w:rsidRPr="00307B20" w:rsidRDefault="00307B20" w:rsidP="00307B20">
      <w:pPr>
        <w:rPr>
          <w:rFonts w:ascii="Cambria" w:eastAsiaTheme="minorHAnsi" w:hAnsi="Cambria" w:cstheme="minorBidi"/>
          <w:b/>
          <w:caps/>
          <w:sz w:val="16"/>
          <w:szCs w:val="16"/>
          <w:u w:val="single"/>
        </w:rPr>
      </w:pPr>
    </w:p>
    <w:p w:rsidR="00307B20" w:rsidRPr="00307B20" w:rsidRDefault="00307B20" w:rsidP="00307B20">
      <w:pPr>
        <w:rPr>
          <w:rFonts w:ascii="Cambria" w:eastAsiaTheme="minorHAnsi" w:hAnsi="Cambria" w:cstheme="minorBidi"/>
          <w:b/>
          <w:caps/>
          <w:szCs w:val="20"/>
          <w:u w:val="single"/>
        </w:rPr>
      </w:pPr>
      <w:r w:rsidRPr="00307B20">
        <w:rPr>
          <w:rFonts w:ascii="Cambria" w:eastAsiaTheme="minorHAnsi" w:hAnsi="Cambria" w:cstheme="minorBidi"/>
          <w:b/>
          <w:caps/>
          <w:szCs w:val="20"/>
          <w:u w:val="single"/>
        </w:rPr>
        <w:t xml:space="preserve">Explore </w:t>
      </w:r>
      <w:r w:rsidRPr="00307B20">
        <w:rPr>
          <w:rFonts w:ascii="Cambria" w:eastAsiaTheme="minorHAnsi" w:hAnsi="Cambria" w:cstheme="minorBidi"/>
          <w:i/>
          <w:szCs w:val="20"/>
          <w:u w:val="single"/>
        </w:rPr>
        <w:t>(Remember to include your QUEST courses in the appropriate area below)</w:t>
      </w:r>
      <w:r w:rsidRPr="00307B20">
        <w:rPr>
          <w:rFonts w:ascii="Cambria" w:eastAsiaTheme="minorHAnsi" w:hAnsi="Cambria" w:cstheme="minorBidi"/>
          <w:b/>
          <w:caps/>
          <w:szCs w:val="20"/>
          <w:u w:val="single"/>
        </w:rPr>
        <w:tab/>
      </w:r>
      <w:r w:rsidRPr="00307B20">
        <w:rPr>
          <w:rFonts w:ascii="Cambria" w:eastAsiaTheme="minorHAnsi" w:hAnsi="Cambria" w:cstheme="minorBidi"/>
          <w:b/>
          <w:caps/>
          <w:szCs w:val="20"/>
          <w:u w:val="single"/>
        </w:rPr>
        <w:tab/>
      </w:r>
      <w:r w:rsidRPr="00307B20">
        <w:rPr>
          <w:rFonts w:ascii="Cambria" w:eastAsiaTheme="minorHAnsi" w:hAnsi="Cambria" w:cstheme="minorBidi"/>
          <w:b/>
          <w:caps/>
          <w:szCs w:val="20"/>
          <w:u w:val="single"/>
        </w:rPr>
        <w:tab/>
      </w:r>
      <w:r w:rsidRPr="00307B20">
        <w:rPr>
          <w:rFonts w:ascii="Cambria" w:eastAsiaTheme="minorHAnsi" w:hAnsi="Cambria" w:cstheme="minorBidi"/>
          <w:b/>
          <w:caps/>
          <w:szCs w:val="20"/>
          <w:u w:val="single"/>
        </w:rPr>
        <w:tab/>
        <w:t>29 credits</w:t>
      </w:r>
    </w:p>
    <w:p w:rsidR="00307B20" w:rsidRPr="00307B20" w:rsidRDefault="00307B20" w:rsidP="00307B20">
      <w:pPr>
        <w:rPr>
          <w:rFonts w:ascii="Cambria" w:eastAsiaTheme="minorHAnsi" w:hAnsi="Cambria" w:cstheme="minorBidi"/>
          <w:szCs w:val="20"/>
        </w:rPr>
      </w:pPr>
      <w:r w:rsidRPr="00307B20">
        <w:rPr>
          <w:rFonts w:ascii="Cambria" w:eastAsiaTheme="minorHAnsi" w:hAnsi="Cambria" w:cstheme="minorBidi"/>
          <w:b/>
          <w:szCs w:val="20"/>
        </w:rPr>
        <w:t>Nature</w:t>
      </w:r>
      <w:r w:rsidRPr="00307B20">
        <w:rPr>
          <w:rFonts w:ascii="Cambria" w:eastAsiaTheme="minorHAnsi" w:hAnsi="Cambria" w:cstheme="minorBidi"/>
          <w:szCs w:val="20"/>
        </w:rPr>
        <w:t xml:space="preserve"> </w:t>
      </w:r>
      <w:r w:rsidRPr="00307B20">
        <w:rPr>
          <w:rFonts w:ascii="Cambria" w:eastAsiaTheme="minorHAnsi" w:hAnsi="Cambria" w:cstheme="minorBidi"/>
          <w:b/>
          <w:szCs w:val="20"/>
        </w:rPr>
        <w:t>(XM &amp; XL)</w:t>
      </w:r>
      <w:r w:rsidRPr="00307B20">
        <w:rPr>
          <w:rFonts w:ascii="Cambria" w:eastAsiaTheme="minorHAnsi" w:hAnsi="Cambria" w:cstheme="minorBidi"/>
          <w:szCs w:val="20"/>
        </w:rPr>
        <w:tab/>
      </w:r>
      <w:r w:rsidRPr="00307B20">
        <w:rPr>
          <w:rFonts w:ascii="Cambria" w:eastAsiaTheme="minorHAnsi" w:hAnsi="Cambria" w:cstheme="minorBidi"/>
          <w:szCs w:val="20"/>
        </w:rPr>
        <w:tab/>
      </w:r>
      <w:r w:rsidRPr="00307B20">
        <w:rPr>
          <w:rFonts w:ascii="Cambria" w:eastAsiaTheme="minorHAnsi" w:hAnsi="Cambria" w:cstheme="minorBidi"/>
          <w:szCs w:val="20"/>
        </w:rPr>
        <w:tab/>
      </w:r>
      <w:r w:rsidRPr="00307B20">
        <w:rPr>
          <w:rFonts w:ascii="Cambria" w:eastAsiaTheme="minorHAnsi" w:hAnsi="Cambria" w:cstheme="minorBidi"/>
          <w:szCs w:val="20"/>
        </w:rPr>
        <w:tab/>
      </w:r>
      <w:r w:rsidRPr="00307B20">
        <w:rPr>
          <w:rFonts w:ascii="Cambria" w:eastAsiaTheme="minorHAnsi" w:hAnsi="Cambria" w:cstheme="minorBidi"/>
          <w:szCs w:val="20"/>
        </w:rPr>
        <w:tab/>
      </w:r>
      <w:r w:rsidRPr="00307B20">
        <w:rPr>
          <w:rFonts w:ascii="Cambria" w:eastAsiaTheme="minorHAnsi" w:hAnsi="Cambria" w:cstheme="minorBidi"/>
          <w:szCs w:val="20"/>
        </w:rPr>
        <w:tab/>
      </w:r>
      <w:r w:rsidRPr="00307B20">
        <w:rPr>
          <w:rFonts w:ascii="Cambria" w:eastAsiaTheme="minorHAnsi" w:hAnsi="Cambria" w:cstheme="minorBidi"/>
          <w:szCs w:val="20"/>
        </w:rPr>
        <w:tab/>
      </w:r>
      <w:r w:rsidRPr="00307B20">
        <w:rPr>
          <w:rFonts w:ascii="Cambria" w:eastAsiaTheme="minorHAnsi" w:hAnsi="Cambria" w:cstheme="minorBidi"/>
          <w:szCs w:val="20"/>
        </w:rPr>
        <w:tab/>
      </w:r>
      <w:r w:rsidRPr="00307B20">
        <w:rPr>
          <w:rFonts w:ascii="Cambria" w:eastAsiaTheme="minorHAnsi" w:hAnsi="Cambria" w:cstheme="minorBidi"/>
          <w:szCs w:val="20"/>
        </w:rPr>
        <w:tab/>
      </w:r>
      <w:r w:rsidRPr="00307B20">
        <w:rPr>
          <w:rFonts w:ascii="Cambria" w:eastAsiaTheme="minorHAnsi" w:hAnsi="Cambria" w:cstheme="minorBidi"/>
          <w:szCs w:val="20"/>
        </w:rPr>
        <w:tab/>
        <w:t>11 credits</w:t>
      </w:r>
    </w:p>
    <w:p w:rsidR="00307B20" w:rsidRPr="00307B20" w:rsidRDefault="00307B20" w:rsidP="00307B20">
      <w:pPr>
        <w:ind w:firstLine="720"/>
        <w:rPr>
          <w:rFonts w:ascii="Cambria" w:eastAsiaTheme="minorHAnsi" w:hAnsi="Cambria" w:cstheme="minorBidi"/>
          <w:i/>
          <w:sz w:val="18"/>
          <w:szCs w:val="18"/>
        </w:rPr>
      </w:pPr>
      <w:r w:rsidRPr="00307B20">
        <w:rPr>
          <w:rFonts w:ascii="Cambria" w:eastAsiaTheme="minorHAnsi" w:hAnsi="Cambria" w:cstheme="minorBidi"/>
          <w:i/>
          <w:sz w:val="18"/>
          <w:szCs w:val="18"/>
        </w:rPr>
        <w:t>Consider math placement test results, major and degree requirements to determine appropriate course(s)</w:t>
      </w:r>
    </w:p>
    <w:p w:rsidR="00307B20" w:rsidRPr="00307B20" w:rsidRDefault="00307B20" w:rsidP="00307B20">
      <w:pPr>
        <w:ind w:firstLine="720"/>
        <w:rPr>
          <w:rFonts w:ascii="Cambria" w:eastAsiaTheme="minorHAnsi" w:hAnsi="Cambria" w:cstheme="minorBidi"/>
          <w:szCs w:val="20"/>
        </w:rPr>
      </w:pPr>
      <w:r w:rsidRPr="00307B20">
        <w:rPr>
          <w:rFonts w:ascii="Cambria" w:eastAsiaTheme="minorHAnsi" w:hAnsi="Cambria" w:cstheme="minorBidi"/>
          <w:i/>
          <w:sz w:val="18"/>
          <w:szCs w:val="18"/>
        </w:rPr>
        <w:t>Developmental math may also be required based on math placement test score</w:t>
      </w:r>
    </w:p>
    <w:p w:rsidR="00307B20" w:rsidRPr="00307B20" w:rsidRDefault="00307B20" w:rsidP="00307B20">
      <w:pPr>
        <w:ind w:firstLine="720"/>
        <w:rPr>
          <w:rFonts w:ascii="Cambria" w:eastAsiaTheme="minorHAnsi" w:hAnsi="Cambria" w:cstheme="minorBidi"/>
          <w:szCs w:val="20"/>
        </w:rPr>
      </w:pPr>
      <w:r w:rsidRPr="00307B20">
        <w:rPr>
          <w:rFonts w:ascii="Cambria" w:eastAsiaTheme="minorHAnsi" w:hAnsi="Cambria" w:cstheme="minorBidi"/>
          <w:b/>
          <w:szCs w:val="20"/>
        </w:rPr>
        <w:t>Mathematics (XM):</w:t>
      </w:r>
      <w:r w:rsidRPr="00307B20">
        <w:rPr>
          <w:rFonts w:ascii="Cambria" w:eastAsiaTheme="minorHAnsi" w:hAnsi="Cambria" w:cstheme="minorBidi"/>
          <w:szCs w:val="20"/>
        </w:rPr>
        <w:t xml:space="preserve"> ________________________</w:t>
      </w:r>
      <w:r w:rsidRPr="00307B20">
        <w:rPr>
          <w:rFonts w:ascii="Cambria" w:eastAsiaTheme="minorHAnsi" w:hAnsi="Cambria" w:cstheme="minorBidi"/>
          <w:szCs w:val="20"/>
        </w:rPr>
        <w:tab/>
      </w:r>
      <w:r w:rsidRPr="00307B20">
        <w:rPr>
          <w:rFonts w:ascii="Cambria" w:eastAsiaTheme="minorHAnsi" w:hAnsi="Cambria" w:cstheme="minorBidi"/>
          <w:szCs w:val="20"/>
        </w:rPr>
        <w:tab/>
      </w:r>
      <w:r w:rsidRPr="00307B20">
        <w:rPr>
          <w:rFonts w:ascii="Cambria" w:eastAsiaTheme="minorHAnsi" w:hAnsi="Cambria" w:cstheme="minorBidi"/>
          <w:szCs w:val="20"/>
        </w:rPr>
        <w:tab/>
      </w:r>
      <w:r w:rsidRPr="00307B20">
        <w:rPr>
          <w:rFonts w:ascii="Cambria" w:eastAsiaTheme="minorHAnsi" w:hAnsi="Cambria" w:cstheme="minorBidi"/>
          <w:szCs w:val="20"/>
        </w:rPr>
        <w:tab/>
      </w:r>
      <w:r w:rsidRPr="00307B20">
        <w:rPr>
          <w:rFonts w:ascii="Cambria" w:eastAsiaTheme="minorHAnsi" w:hAnsi="Cambria" w:cstheme="minorBidi"/>
          <w:szCs w:val="20"/>
        </w:rPr>
        <w:tab/>
        <w:t>3 credits</w:t>
      </w:r>
      <w:r w:rsidRPr="00307B20">
        <w:rPr>
          <w:rFonts w:ascii="Cambria" w:eastAsiaTheme="minorHAnsi" w:hAnsi="Cambria" w:cstheme="minorBidi"/>
          <w:szCs w:val="20"/>
        </w:rPr>
        <w:br/>
      </w:r>
      <w:r w:rsidRPr="00307B20">
        <w:rPr>
          <w:rFonts w:ascii="Cambria" w:eastAsiaTheme="minorHAnsi" w:hAnsi="Cambria" w:cstheme="minorBidi"/>
          <w:szCs w:val="20"/>
        </w:rPr>
        <w:tab/>
      </w:r>
      <w:r w:rsidRPr="00307B20">
        <w:rPr>
          <w:rFonts w:ascii="Cambria" w:eastAsiaTheme="minorHAnsi" w:hAnsi="Cambria" w:cstheme="minorBidi"/>
          <w:b/>
          <w:szCs w:val="20"/>
        </w:rPr>
        <w:t>Laboratory Sciences (XL):</w:t>
      </w:r>
      <w:r w:rsidRPr="00307B20">
        <w:rPr>
          <w:rFonts w:ascii="Cambria" w:eastAsiaTheme="minorHAnsi" w:hAnsi="Cambria" w:cstheme="minorBidi"/>
          <w:szCs w:val="20"/>
        </w:rPr>
        <w:t xml:space="preserve"> ________________________</w:t>
      </w:r>
      <w:r w:rsidRPr="00307B20">
        <w:rPr>
          <w:rFonts w:ascii="Cambria" w:eastAsiaTheme="minorHAnsi" w:hAnsi="Cambria" w:cstheme="minorBidi"/>
          <w:szCs w:val="20"/>
        </w:rPr>
        <w:tab/>
        <w:t xml:space="preserve">________________________ </w:t>
      </w:r>
      <w:r w:rsidRPr="00307B20">
        <w:rPr>
          <w:rFonts w:ascii="Cambria" w:eastAsiaTheme="minorHAnsi" w:hAnsi="Cambria" w:cstheme="minorBidi"/>
          <w:szCs w:val="20"/>
        </w:rPr>
        <w:tab/>
        <w:t>8 credits</w:t>
      </w:r>
      <w:r w:rsidRPr="00307B20">
        <w:rPr>
          <w:rFonts w:ascii="Cambria" w:eastAsiaTheme="minorHAnsi" w:hAnsi="Cambria" w:cstheme="minorBidi"/>
          <w:szCs w:val="20"/>
        </w:rPr>
        <w:br/>
      </w:r>
    </w:p>
    <w:p w:rsidR="00307B20" w:rsidRPr="00307B20" w:rsidRDefault="00307B20" w:rsidP="00307B20">
      <w:pPr>
        <w:ind w:left="720" w:hanging="720"/>
        <w:rPr>
          <w:rFonts w:ascii="Cambria" w:eastAsiaTheme="minorHAnsi" w:hAnsi="Cambria" w:cstheme="minorBidi"/>
          <w:szCs w:val="20"/>
        </w:rPr>
      </w:pPr>
      <w:r w:rsidRPr="00307B20">
        <w:rPr>
          <w:rFonts w:ascii="Cambria" w:eastAsiaTheme="minorHAnsi" w:hAnsi="Cambria" w:cstheme="minorBidi"/>
          <w:b/>
          <w:szCs w:val="20"/>
        </w:rPr>
        <w:t xml:space="preserve">Culture (XC) </w:t>
      </w:r>
      <w:r w:rsidRPr="00307B20">
        <w:rPr>
          <w:rFonts w:ascii="Cambria" w:eastAsiaTheme="minorHAnsi" w:hAnsi="Cambria" w:cstheme="minorBidi"/>
          <w:i/>
          <w:szCs w:val="20"/>
        </w:rPr>
        <w:t>choose 3 courses from at least 2 different departments</w:t>
      </w:r>
      <w:r w:rsidRPr="00307B20">
        <w:rPr>
          <w:rFonts w:ascii="Cambria" w:eastAsiaTheme="minorHAnsi" w:hAnsi="Cambria" w:cstheme="minorBidi"/>
          <w:b/>
          <w:szCs w:val="20"/>
        </w:rPr>
        <w:tab/>
      </w:r>
      <w:r w:rsidRPr="00307B20">
        <w:rPr>
          <w:rFonts w:ascii="Cambria" w:eastAsiaTheme="minorHAnsi" w:hAnsi="Cambria" w:cstheme="minorBidi"/>
          <w:b/>
          <w:szCs w:val="20"/>
        </w:rPr>
        <w:tab/>
      </w:r>
      <w:r w:rsidRPr="00307B20">
        <w:rPr>
          <w:rFonts w:ascii="Cambria" w:eastAsiaTheme="minorHAnsi" w:hAnsi="Cambria" w:cstheme="minorBidi"/>
          <w:b/>
          <w:szCs w:val="20"/>
        </w:rPr>
        <w:tab/>
      </w:r>
      <w:r w:rsidRPr="00307B20">
        <w:rPr>
          <w:rFonts w:ascii="Cambria" w:eastAsiaTheme="minorHAnsi" w:hAnsi="Cambria" w:cstheme="minorBidi"/>
          <w:b/>
          <w:szCs w:val="20"/>
        </w:rPr>
        <w:tab/>
      </w:r>
      <w:r w:rsidRPr="00307B20">
        <w:rPr>
          <w:rFonts w:ascii="Cambria" w:eastAsiaTheme="minorHAnsi" w:hAnsi="Cambria" w:cstheme="minorBidi"/>
          <w:b/>
          <w:szCs w:val="20"/>
        </w:rPr>
        <w:tab/>
      </w:r>
      <w:r w:rsidRPr="00307B20">
        <w:rPr>
          <w:rFonts w:ascii="Cambria" w:eastAsiaTheme="minorHAnsi" w:hAnsi="Cambria" w:cstheme="minorBidi"/>
          <w:szCs w:val="20"/>
        </w:rPr>
        <w:t>9 credits</w:t>
      </w:r>
    </w:p>
    <w:p w:rsidR="00307B20" w:rsidRPr="00307B20" w:rsidRDefault="00307B20" w:rsidP="00307B20">
      <w:pPr>
        <w:ind w:left="720" w:hanging="720"/>
        <w:rPr>
          <w:rFonts w:ascii="Cambria" w:eastAsiaTheme="minorHAnsi" w:hAnsi="Cambria" w:cstheme="minorBidi"/>
          <w:b/>
          <w:sz w:val="10"/>
          <w:szCs w:val="10"/>
        </w:rPr>
      </w:pPr>
    </w:p>
    <w:p w:rsidR="00307B20" w:rsidRPr="00307B20" w:rsidRDefault="00307B20" w:rsidP="00307B20">
      <w:pPr>
        <w:ind w:left="720"/>
        <w:rPr>
          <w:rFonts w:ascii="Cambria" w:eastAsiaTheme="minorHAnsi" w:hAnsi="Cambria" w:cstheme="minorBidi"/>
          <w:szCs w:val="20"/>
        </w:rPr>
      </w:pPr>
      <w:r w:rsidRPr="00307B20">
        <w:rPr>
          <w:rFonts w:ascii="Cambria" w:eastAsiaTheme="minorHAnsi" w:hAnsi="Cambria" w:cstheme="minorBidi"/>
          <w:szCs w:val="20"/>
        </w:rPr>
        <w:t>________________________</w:t>
      </w:r>
      <w:r w:rsidRPr="00307B20">
        <w:rPr>
          <w:rFonts w:ascii="Cambria" w:eastAsiaTheme="minorHAnsi" w:hAnsi="Cambria" w:cstheme="minorBidi"/>
          <w:szCs w:val="20"/>
        </w:rPr>
        <w:tab/>
      </w:r>
      <w:r w:rsidRPr="00307B20">
        <w:rPr>
          <w:rFonts w:ascii="Cambria" w:eastAsiaTheme="minorHAnsi" w:hAnsi="Cambria" w:cstheme="minorBidi"/>
          <w:szCs w:val="20"/>
        </w:rPr>
        <w:tab/>
        <w:t>________________________</w:t>
      </w:r>
      <w:r w:rsidRPr="00307B20">
        <w:rPr>
          <w:rFonts w:ascii="Cambria" w:eastAsiaTheme="minorHAnsi" w:hAnsi="Cambria" w:cstheme="minorBidi"/>
          <w:szCs w:val="20"/>
        </w:rPr>
        <w:tab/>
      </w:r>
      <w:r w:rsidRPr="00307B20">
        <w:rPr>
          <w:rFonts w:ascii="Cambria" w:eastAsiaTheme="minorHAnsi" w:hAnsi="Cambria" w:cstheme="minorBidi"/>
          <w:szCs w:val="20"/>
        </w:rPr>
        <w:tab/>
        <w:t>________________________</w:t>
      </w:r>
    </w:p>
    <w:p w:rsidR="00307B20" w:rsidRPr="00307B20" w:rsidRDefault="00307B20" w:rsidP="00307B20">
      <w:pPr>
        <w:ind w:left="720" w:hanging="720"/>
        <w:rPr>
          <w:rFonts w:ascii="Cambria" w:eastAsiaTheme="minorHAnsi" w:hAnsi="Cambria" w:cstheme="minorBidi"/>
          <w:sz w:val="16"/>
          <w:szCs w:val="16"/>
        </w:rPr>
      </w:pPr>
    </w:p>
    <w:p w:rsidR="00307B20" w:rsidRPr="00307B20" w:rsidRDefault="00307B20" w:rsidP="00307B20">
      <w:pPr>
        <w:ind w:left="720" w:hanging="720"/>
        <w:rPr>
          <w:rFonts w:ascii="Cambria" w:eastAsiaTheme="minorHAnsi" w:hAnsi="Cambria" w:cstheme="minorBidi"/>
          <w:szCs w:val="20"/>
        </w:rPr>
      </w:pPr>
      <w:r w:rsidRPr="00307B20">
        <w:rPr>
          <w:rFonts w:ascii="Cambria" w:eastAsiaTheme="minorHAnsi" w:hAnsi="Cambria" w:cstheme="minorBidi"/>
          <w:b/>
          <w:szCs w:val="20"/>
        </w:rPr>
        <w:t>Society (XS)</w:t>
      </w:r>
      <w:r w:rsidRPr="00307B20">
        <w:rPr>
          <w:rFonts w:ascii="Cambria" w:eastAsiaTheme="minorHAnsi" w:hAnsi="Cambria" w:cstheme="minorBidi"/>
          <w:i/>
          <w:szCs w:val="20"/>
        </w:rPr>
        <w:t xml:space="preserve"> choose 3 courses from at least 2 different departments</w:t>
      </w:r>
      <w:r w:rsidRPr="00307B20">
        <w:rPr>
          <w:rFonts w:ascii="Cambria" w:eastAsiaTheme="minorHAnsi" w:hAnsi="Cambria" w:cstheme="minorBidi"/>
          <w:i/>
          <w:szCs w:val="20"/>
        </w:rPr>
        <w:tab/>
      </w:r>
      <w:r w:rsidRPr="00307B20">
        <w:rPr>
          <w:rFonts w:ascii="Cambria" w:eastAsiaTheme="minorHAnsi" w:hAnsi="Cambria" w:cstheme="minorBidi"/>
          <w:szCs w:val="20"/>
        </w:rPr>
        <w:tab/>
      </w:r>
      <w:r w:rsidRPr="00307B20">
        <w:rPr>
          <w:rFonts w:ascii="Cambria" w:eastAsiaTheme="minorHAnsi" w:hAnsi="Cambria" w:cstheme="minorBidi"/>
          <w:szCs w:val="20"/>
        </w:rPr>
        <w:tab/>
      </w:r>
      <w:r w:rsidRPr="00307B20">
        <w:rPr>
          <w:rFonts w:ascii="Cambria" w:eastAsiaTheme="minorHAnsi" w:hAnsi="Cambria" w:cstheme="minorBidi"/>
          <w:szCs w:val="20"/>
        </w:rPr>
        <w:tab/>
      </w:r>
      <w:r w:rsidRPr="00307B20">
        <w:rPr>
          <w:rFonts w:ascii="Cambria" w:eastAsiaTheme="minorHAnsi" w:hAnsi="Cambria" w:cstheme="minorBidi"/>
          <w:szCs w:val="20"/>
        </w:rPr>
        <w:tab/>
        <w:t>9 credits</w:t>
      </w:r>
    </w:p>
    <w:p w:rsidR="00307B20" w:rsidRPr="00307B20" w:rsidRDefault="00307B20" w:rsidP="00307B20">
      <w:pPr>
        <w:ind w:left="720" w:hanging="720"/>
        <w:rPr>
          <w:rFonts w:ascii="Cambria" w:eastAsiaTheme="minorHAnsi" w:hAnsi="Cambria" w:cstheme="minorBidi"/>
          <w:sz w:val="10"/>
          <w:szCs w:val="10"/>
        </w:rPr>
      </w:pPr>
    </w:p>
    <w:p w:rsidR="00307B20" w:rsidRPr="00307B20" w:rsidRDefault="00307B20" w:rsidP="00307B20">
      <w:pPr>
        <w:ind w:left="720"/>
        <w:rPr>
          <w:rFonts w:ascii="Cambria" w:eastAsiaTheme="minorHAnsi" w:hAnsi="Cambria" w:cstheme="minorBidi"/>
          <w:szCs w:val="20"/>
        </w:rPr>
      </w:pPr>
      <w:r w:rsidRPr="00307B20">
        <w:rPr>
          <w:rFonts w:ascii="Cambria" w:eastAsiaTheme="minorHAnsi" w:hAnsi="Cambria" w:cstheme="minorBidi"/>
          <w:szCs w:val="20"/>
        </w:rPr>
        <w:t>________________________</w:t>
      </w:r>
      <w:r w:rsidRPr="00307B20">
        <w:rPr>
          <w:rFonts w:ascii="Cambria" w:eastAsiaTheme="minorHAnsi" w:hAnsi="Cambria" w:cstheme="minorBidi"/>
          <w:szCs w:val="20"/>
        </w:rPr>
        <w:tab/>
      </w:r>
      <w:r w:rsidRPr="00307B20">
        <w:rPr>
          <w:rFonts w:ascii="Cambria" w:eastAsiaTheme="minorHAnsi" w:hAnsi="Cambria" w:cstheme="minorBidi"/>
          <w:szCs w:val="20"/>
        </w:rPr>
        <w:tab/>
        <w:t>________________________</w:t>
      </w:r>
      <w:r w:rsidRPr="00307B20">
        <w:rPr>
          <w:rFonts w:ascii="Cambria" w:eastAsiaTheme="minorHAnsi" w:hAnsi="Cambria" w:cstheme="minorBidi"/>
          <w:szCs w:val="20"/>
        </w:rPr>
        <w:tab/>
      </w:r>
      <w:r w:rsidRPr="00307B20">
        <w:rPr>
          <w:rFonts w:ascii="Cambria" w:eastAsiaTheme="minorHAnsi" w:hAnsi="Cambria" w:cstheme="minorBidi"/>
          <w:szCs w:val="20"/>
        </w:rPr>
        <w:tab/>
        <w:t>________________________</w:t>
      </w:r>
    </w:p>
    <w:p w:rsidR="00307B20" w:rsidRPr="00307B20" w:rsidRDefault="00307B20" w:rsidP="00307B20">
      <w:pPr>
        <w:ind w:left="720" w:hanging="720"/>
        <w:rPr>
          <w:rFonts w:ascii="Cambria" w:eastAsiaTheme="minorHAnsi" w:hAnsi="Cambria" w:cstheme="minorBidi"/>
          <w:sz w:val="16"/>
          <w:szCs w:val="16"/>
        </w:rPr>
      </w:pPr>
    </w:p>
    <w:p w:rsidR="00307B20" w:rsidRPr="00307B20" w:rsidRDefault="00307B20" w:rsidP="00307B20">
      <w:pPr>
        <w:ind w:left="720" w:hanging="720"/>
        <w:rPr>
          <w:rFonts w:ascii="Cambria" w:eastAsiaTheme="minorHAnsi" w:hAnsi="Cambria" w:cstheme="minorBidi"/>
          <w:b/>
          <w:szCs w:val="20"/>
        </w:rPr>
      </w:pPr>
      <w:r w:rsidRPr="00307B20">
        <w:rPr>
          <w:rFonts w:ascii="Cambria" w:eastAsiaTheme="minorHAnsi" w:hAnsi="Cambria" w:cstheme="minorBidi"/>
          <w:b/>
          <w:szCs w:val="20"/>
        </w:rPr>
        <w:t>Ethnic Studies (ES) / Global Citizenship (GC)</w:t>
      </w:r>
    </w:p>
    <w:p w:rsidR="00307B20" w:rsidRPr="00307B20" w:rsidRDefault="00307B20" w:rsidP="00307B20">
      <w:pPr>
        <w:ind w:left="720" w:hanging="720"/>
        <w:rPr>
          <w:rFonts w:ascii="Cambria" w:eastAsiaTheme="minorHAnsi" w:hAnsi="Cambria" w:cstheme="minorBidi"/>
          <w:szCs w:val="20"/>
        </w:rPr>
      </w:pPr>
      <w:r w:rsidRPr="00307B20">
        <w:rPr>
          <w:rFonts w:ascii="Cambria" w:eastAsiaTheme="minorHAnsi" w:hAnsi="Cambria" w:cstheme="minorBidi"/>
          <w:i/>
          <w:sz w:val="18"/>
          <w:szCs w:val="18"/>
        </w:rPr>
        <w:t xml:space="preserve">These requirements are met with select Culture (XC) or Society (XS) courses.  </w:t>
      </w:r>
      <w:r w:rsidRPr="00307B20">
        <w:rPr>
          <w:rFonts w:ascii="Cambria" w:eastAsiaTheme="minorHAnsi" w:hAnsi="Cambria" w:cstheme="minorBidi"/>
          <w:i/>
          <w:szCs w:val="20"/>
        </w:rPr>
        <w:t>O</w:t>
      </w:r>
      <w:r w:rsidRPr="00307B20">
        <w:rPr>
          <w:rFonts w:ascii="Cambria" w:eastAsiaTheme="minorHAnsi" w:hAnsi="Cambria" w:cstheme="minorBidi"/>
          <w:i/>
          <w:sz w:val="18"/>
          <w:szCs w:val="18"/>
        </w:rPr>
        <w:t>ne can also be met by an Intercultural Knowledge QUEST course.</w:t>
      </w:r>
      <w:r w:rsidRPr="00307B20">
        <w:rPr>
          <w:rFonts w:ascii="Cambria" w:eastAsiaTheme="minorHAnsi" w:hAnsi="Cambria" w:cstheme="minorBidi"/>
          <w:i/>
          <w:sz w:val="18"/>
          <w:szCs w:val="18"/>
        </w:rPr>
        <w:tab/>
      </w:r>
    </w:p>
    <w:p w:rsidR="00307B20" w:rsidRPr="00307B20" w:rsidRDefault="00307B20" w:rsidP="00307B20">
      <w:pPr>
        <w:ind w:left="720" w:hanging="720"/>
        <w:rPr>
          <w:rFonts w:ascii="Cambria" w:eastAsiaTheme="minorHAnsi" w:hAnsi="Cambria" w:cstheme="minorBidi"/>
          <w:szCs w:val="20"/>
        </w:rPr>
      </w:pPr>
      <w:r w:rsidRPr="00307B20">
        <w:rPr>
          <w:rFonts w:ascii="Cambria" w:eastAsiaTheme="minorHAnsi" w:hAnsi="Cambria" w:cstheme="minorBidi"/>
          <w:i/>
          <w:sz w:val="10"/>
          <w:szCs w:val="10"/>
        </w:rPr>
        <w:br/>
      </w:r>
      <w:r w:rsidRPr="00307B20">
        <w:rPr>
          <w:rFonts w:ascii="Cambria" w:eastAsiaTheme="minorHAnsi" w:hAnsi="Cambria" w:cstheme="minorBidi"/>
          <w:szCs w:val="20"/>
        </w:rPr>
        <w:t>________________________ (ES)</w:t>
      </w:r>
      <w:r w:rsidRPr="00307B20">
        <w:rPr>
          <w:rFonts w:ascii="Cambria" w:eastAsiaTheme="minorHAnsi" w:hAnsi="Cambria" w:cstheme="minorBidi"/>
          <w:szCs w:val="20"/>
        </w:rPr>
        <w:tab/>
      </w:r>
      <w:r w:rsidRPr="00307B20">
        <w:rPr>
          <w:rFonts w:ascii="Cambria" w:eastAsiaTheme="minorHAnsi" w:hAnsi="Cambria" w:cstheme="minorBidi"/>
          <w:szCs w:val="20"/>
        </w:rPr>
        <w:tab/>
        <w:t>________________________ (GC)</w:t>
      </w:r>
      <w:r w:rsidRPr="00307B20">
        <w:rPr>
          <w:rFonts w:ascii="Cambria" w:eastAsiaTheme="minorHAnsi" w:hAnsi="Cambria" w:cstheme="minorBidi"/>
          <w:szCs w:val="20"/>
        </w:rPr>
        <w:tab/>
      </w:r>
      <w:r w:rsidRPr="00307B20">
        <w:rPr>
          <w:rFonts w:ascii="Cambria" w:eastAsiaTheme="minorHAnsi" w:hAnsi="Cambria" w:cstheme="minorBidi"/>
          <w:b/>
          <w:szCs w:val="20"/>
        </w:rPr>
        <w:tab/>
      </w:r>
      <w:r w:rsidRPr="00307B20">
        <w:rPr>
          <w:rFonts w:ascii="Cambria" w:eastAsiaTheme="minorHAnsi" w:hAnsi="Cambria" w:cstheme="minorBidi"/>
          <w:b/>
          <w:szCs w:val="20"/>
        </w:rPr>
        <w:tab/>
      </w:r>
      <w:r w:rsidRPr="00307B20">
        <w:rPr>
          <w:rFonts w:ascii="Cambria" w:eastAsiaTheme="minorHAnsi" w:hAnsi="Cambria" w:cstheme="minorBidi"/>
          <w:b/>
          <w:szCs w:val="20"/>
        </w:rPr>
        <w:tab/>
      </w:r>
      <w:r w:rsidRPr="00307B20">
        <w:rPr>
          <w:rFonts w:ascii="Cambria" w:eastAsiaTheme="minorHAnsi" w:hAnsi="Cambria" w:cstheme="minorBidi"/>
          <w:b/>
          <w:szCs w:val="20"/>
        </w:rPr>
        <w:tab/>
      </w:r>
    </w:p>
    <w:p w:rsidR="00307B20" w:rsidRPr="00307B20" w:rsidRDefault="00307B20" w:rsidP="00307B20">
      <w:pPr>
        <w:rPr>
          <w:rFonts w:ascii="Cambria" w:eastAsiaTheme="minorHAnsi" w:hAnsi="Cambria" w:cstheme="minorBidi"/>
          <w:b/>
          <w:sz w:val="22"/>
          <w:szCs w:val="22"/>
          <w:u w:val="single"/>
        </w:rPr>
      </w:pPr>
    </w:p>
    <w:p w:rsidR="00307B20" w:rsidRPr="00307B20" w:rsidRDefault="00307B20" w:rsidP="00307B20">
      <w:pPr>
        <w:rPr>
          <w:rFonts w:ascii="Cambria" w:eastAsiaTheme="minorHAnsi" w:hAnsi="Cambria" w:cstheme="minorBidi"/>
          <w:b/>
          <w:szCs w:val="20"/>
          <w:u w:val="single"/>
        </w:rPr>
      </w:pPr>
      <w:r w:rsidRPr="00307B20">
        <w:rPr>
          <w:rFonts w:ascii="Cambria" w:eastAsiaTheme="minorHAnsi" w:hAnsi="Cambria" w:cstheme="minorBidi"/>
          <w:b/>
          <w:szCs w:val="20"/>
          <w:u w:val="single"/>
        </w:rPr>
        <w:t>C</w:t>
      </w:r>
      <w:r w:rsidRPr="00307B20">
        <w:rPr>
          <w:rFonts w:ascii="Cambria" w:eastAsiaTheme="minorHAnsi" w:hAnsi="Cambria" w:cstheme="minorBidi"/>
          <w:b/>
          <w:caps/>
          <w:szCs w:val="20"/>
          <w:u w:val="single"/>
        </w:rPr>
        <w:t xml:space="preserve">onnect </w:t>
      </w:r>
      <w:r w:rsidRPr="00307B20">
        <w:rPr>
          <w:rFonts w:ascii="Cambria" w:eastAsiaTheme="minorHAnsi" w:hAnsi="Cambria" w:cstheme="minorBidi"/>
          <w:b/>
          <w:szCs w:val="20"/>
          <w:u w:val="single"/>
        </w:rPr>
        <w:tab/>
      </w:r>
      <w:r w:rsidRPr="00307B20">
        <w:rPr>
          <w:rFonts w:ascii="Cambria" w:eastAsiaTheme="minorHAnsi" w:hAnsi="Cambria" w:cstheme="minorBidi"/>
          <w:b/>
          <w:szCs w:val="20"/>
          <w:u w:val="single"/>
        </w:rPr>
        <w:tab/>
      </w:r>
      <w:r w:rsidRPr="00307B20">
        <w:rPr>
          <w:rFonts w:ascii="Cambria" w:eastAsiaTheme="minorHAnsi" w:hAnsi="Cambria" w:cstheme="minorBidi"/>
          <w:b/>
          <w:szCs w:val="20"/>
          <w:u w:val="single"/>
        </w:rPr>
        <w:tab/>
      </w:r>
      <w:r w:rsidRPr="00307B20">
        <w:rPr>
          <w:rFonts w:ascii="Cambria" w:eastAsiaTheme="minorHAnsi" w:hAnsi="Cambria" w:cstheme="minorBidi"/>
          <w:b/>
          <w:szCs w:val="20"/>
          <w:u w:val="single"/>
        </w:rPr>
        <w:tab/>
      </w:r>
      <w:r w:rsidRPr="00307B20">
        <w:rPr>
          <w:rFonts w:ascii="Cambria" w:eastAsiaTheme="minorHAnsi" w:hAnsi="Cambria" w:cstheme="minorBidi"/>
          <w:b/>
          <w:szCs w:val="20"/>
          <w:u w:val="single"/>
        </w:rPr>
        <w:tab/>
      </w:r>
      <w:r w:rsidRPr="00307B20">
        <w:rPr>
          <w:rFonts w:ascii="Cambria" w:eastAsiaTheme="minorHAnsi" w:hAnsi="Cambria" w:cstheme="minorBidi"/>
          <w:b/>
          <w:szCs w:val="20"/>
          <w:u w:val="single"/>
        </w:rPr>
        <w:tab/>
      </w:r>
      <w:r w:rsidRPr="00307B20">
        <w:rPr>
          <w:rFonts w:ascii="Cambria" w:eastAsiaTheme="minorHAnsi" w:hAnsi="Cambria" w:cstheme="minorBidi"/>
          <w:b/>
          <w:szCs w:val="20"/>
          <w:u w:val="single"/>
        </w:rPr>
        <w:tab/>
      </w:r>
      <w:r w:rsidRPr="00307B20">
        <w:rPr>
          <w:rFonts w:ascii="Cambria" w:eastAsiaTheme="minorHAnsi" w:hAnsi="Cambria" w:cstheme="minorBidi"/>
          <w:b/>
          <w:szCs w:val="20"/>
          <w:u w:val="single"/>
        </w:rPr>
        <w:tab/>
      </w:r>
      <w:r w:rsidRPr="00307B20">
        <w:rPr>
          <w:rFonts w:ascii="Cambria" w:eastAsiaTheme="minorHAnsi" w:hAnsi="Cambria" w:cstheme="minorBidi"/>
          <w:b/>
          <w:szCs w:val="20"/>
          <w:u w:val="single"/>
        </w:rPr>
        <w:tab/>
      </w:r>
      <w:r w:rsidRPr="00307B20">
        <w:rPr>
          <w:rFonts w:ascii="Cambria" w:eastAsiaTheme="minorHAnsi" w:hAnsi="Cambria" w:cstheme="minorBidi"/>
          <w:b/>
          <w:szCs w:val="20"/>
          <w:u w:val="single"/>
        </w:rPr>
        <w:tab/>
      </w:r>
      <w:r w:rsidRPr="00307B20">
        <w:rPr>
          <w:rFonts w:ascii="Cambria" w:eastAsiaTheme="minorHAnsi" w:hAnsi="Cambria" w:cstheme="minorBidi"/>
          <w:b/>
          <w:szCs w:val="20"/>
          <w:u w:val="single"/>
        </w:rPr>
        <w:tab/>
      </w:r>
      <w:r w:rsidRPr="00307B20">
        <w:rPr>
          <w:rFonts w:ascii="Cambria" w:eastAsiaTheme="minorHAnsi" w:hAnsi="Cambria" w:cstheme="minorBidi"/>
          <w:b/>
          <w:szCs w:val="20"/>
          <w:u w:val="single"/>
        </w:rPr>
        <w:tab/>
        <w:t xml:space="preserve">3 </w:t>
      </w:r>
      <w:r w:rsidRPr="00307B20">
        <w:rPr>
          <w:rFonts w:ascii="Cambria" w:eastAsiaTheme="minorHAnsi" w:hAnsi="Cambria" w:cstheme="minorBidi"/>
          <w:b/>
          <w:caps/>
          <w:szCs w:val="20"/>
          <w:u w:val="single"/>
        </w:rPr>
        <w:t>credits</w:t>
      </w:r>
    </w:p>
    <w:p w:rsidR="00307B20" w:rsidRPr="00307B20" w:rsidRDefault="00307B20" w:rsidP="00307B20">
      <w:pPr>
        <w:rPr>
          <w:rFonts w:ascii="Cambria" w:eastAsiaTheme="minorHAnsi" w:hAnsi="Cambria" w:cstheme="minorBidi"/>
          <w:smallCaps/>
          <w:sz w:val="22"/>
          <w:szCs w:val="22"/>
        </w:rPr>
      </w:pPr>
      <w:r w:rsidRPr="00307B20">
        <w:rPr>
          <w:rFonts w:ascii="Cambria" w:eastAsiaTheme="minorHAnsi" w:hAnsi="Cambria" w:cstheme="minorBidi"/>
          <w:szCs w:val="20"/>
        </w:rPr>
        <w:t>ENGL300, 310 or 312 Connect: Advanced Writing (XK)</w:t>
      </w:r>
      <w:r w:rsidRPr="00307B20">
        <w:rPr>
          <w:rFonts w:ascii="Cambria" w:eastAsiaTheme="minorHAnsi" w:hAnsi="Cambria" w:cstheme="minorBidi"/>
          <w:szCs w:val="20"/>
        </w:rPr>
        <w:tab/>
      </w:r>
      <w:r w:rsidRPr="00307B20">
        <w:rPr>
          <w:rFonts w:ascii="Cambria" w:eastAsiaTheme="minorHAnsi" w:hAnsi="Cambria" w:cstheme="minorBidi"/>
          <w:szCs w:val="20"/>
        </w:rPr>
        <w:tab/>
        <w:t>4</w:t>
      </w:r>
      <w:r w:rsidRPr="00307B20">
        <w:rPr>
          <w:rFonts w:ascii="Cambria" w:eastAsiaTheme="minorHAnsi" w:hAnsi="Cambria" w:cstheme="minorBidi"/>
          <w:szCs w:val="20"/>
          <w:vertAlign w:val="superscript"/>
        </w:rPr>
        <w:t>th</w:t>
      </w:r>
      <w:r w:rsidRPr="00307B20">
        <w:rPr>
          <w:rFonts w:ascii="Cambria" w:eastAsiaTheme="minorHAnsi" w:hAnsi="Cambria" w:cstheme="minorBidi"/>
          <w:szCs w:val="20"/>
        </w:rPr>
        <w:t xml:space="preserve"> or 5</w:t>
      </w:r>
      <w:r w:rsidRPr="00307B20">
        <w:rPr>
          <w:rFonts w:ascii="Cambria" w:eastAsiaTheme="minorHAnsi" w:hAnsi="Cambria" w:cstheme="minorBidi"/>
          <w:szCs w:val="20"/>
          <w:vertAlign w:val="superscript"/>
        </w:rPr>
        <w:t>th</w:t>
      </w:r>
      <w:r w:rsidRPr="00307B20">
        <w:rPr>
          <w:rFonts w:ascii="Cambria" w:eastAsiaTheme="minorHAnsi" w:hAnsi="Cambria" w:cstheme="minorBidi"/>
          <w:szCs w:val="20"/>
        </w:rPr>
        <w:t xml:space="preserve"> semester (after QUEST III is completed)</w:t>
      </w:r>
    </w:p>
    <w:p w:rsidR="0094118C" w:rsidRPr="00DE02C0" w:rsidRDefault="0094118C" w:rsidP="0094118C">
      <w:pPr>
        <w:rPr>
          <w:rFonts w:ascii="Cambria" w:hAnsi="Cambria"/>
          <w:i/>
          <w:sz w:val="16"/>
          <w:szCs w:val="16"/>
        </w:rPr>
      </w:pPr>
    </w:p>
    <w:p w:rsidR="0094118C" w:rsidRDefault="0094118C" w:rsidP="00427420">
      <w:pPr>
        <w:pStyle w:val="Title"/>
      </w:pPr>
    </w:p>
    <w:p w:rsidR="00ED1D64" w:rsidRDefault="00ED1D64" w:rsidP="0094118C">
      <w:pPr>
        <w:pStyle w:val="PlainText"/>
        <w:tabs>
          <w:tab w:val="left" w:pos="360"/>
          <w:tab w:val="left" w:pos="720"/>
          <w:tab w:val="left" w:pos="1080"/>
          <w:tab w:val="left" w:pos="1440"/>
        </w:tabs>
        <w:jc w:val="center"/>
        <w:rPr>
          <w:rFonts w:asciiTheme="majorHAnsi" w:eastAsia="MS Mincho" w:hAnsiTheme="majorHAnsi" w:cs="Arial"/>
          <w:b/>
          <w:bCs/>
        </w:rPr>
      </w:pPr>
    </w:p>
    <w:p w:rsidR="0094118C" w:rsidRPr="00427420" w:rsidRDefault="007F5E2D" w:rsidP="0094118C">
      <w:pPr>
        <w:pStyle w:val="PlainText"/>
        <w:tabs>
          <w:tab w:val="left" w:pos="360"/>
          <w:tab w:val="left" w:pos="720"/>
          <w:tab w:val="left" w:pos="1080"/>
          <w:tab w:val="left" w:pos="1440"/>
        </w:tabs>
        <w:jc w:val="center"/>
        <w:rPr>
          <w:rFonts w:asciiTheme="majorHAnsi" w:eastAsia="MS Mincho" w:hAnsiTheme="majorHAnsi" w:cs="Arial"/>
          <w:b/>
          <w:bCs/>
        </w:rPr>
      </w:pPr>
      <w:r>
        <w:rPr>
          <w:rFonts w:asciiTheme="majorHAnsi" w:eastAsia="MS Mincho" w:hAnsiTheme="majorHAnsi" w:cs="Arial"/>
          <w:b/>
          <w:bCs/>
        </w:rPr>
        <w:lastRenderedPageBreak/>
        <w:t xml:space="preserve">IMPORTANT INFORMATION - </w:t>
      </w:r>
      <w:r w:rsidR="0094118C" w:rsidRPr="00427420">
        <w:rPr>
          <w:rFonts w:asciiTheme="majorHAnsi" w:eastAsia="MS Mincho" w:hAnsiTheme="majorHAnsi" w:cs="Arial"/>
          <w:b/>
          <w:bCs/>
        </w:rPr>
        <w:t>HUMAN SERVICES LEADERSHIP</w:t>
      </w:r>
      <w:r>
        <w:rPr>
          <w:rFonts w:asciiTheme="majorHAnsi" w:eastAsia="MS Mincho" w:hAnsiTheme="majorHAnsi" w:cs="Arial"/>
          <w:b/>
          <w:bCs/>
        </w:rPr>
        <w:t xml:space="preserve"> MAJOR</w:t>
      </w:r>
    </w:p>
    <w:p w:rsidR="0094118C" w:rsidRPr="00427420" w:rsidRDefault="0094118C" w:rsidP="0094118C">
      <w:pPr>
        <w:pStyle w:val="PlainText"/>
        <w:tabs>
          <w:tab w:val="left" w:pos="360"/>
          <w:tab w:val="left" w:pos="720"/>
          <w:tab w:val="left" w:pos="1080"/>
          <w:tab w:val="left" w:pos="1440"/>
        </w:tabs>
        <w:rPr>
          <w:rFonts w:asciiTheme="majorHAnsi" w:eastAsia="MS Mincho" w:hAnsiTheme="majorHAnsi" w:cs="Arial"/>
        </w:rPr>
      </w:pPr>
    </w:p>
    <w:p w:rsidR="0094118C" w:rsidRPr="00427420" w:rsidRDefault="0094118C" w:rsidP="0094118C">
      <w:pPr>
        <w:pStyle w:val="PlainText"/>
        <w:tabs>
          <w:tab w:val="left" w:pos="360"/>
          <w:tab w:val="left" w:pos="720"/>
          <w:tab w:val="left" w:pos="1080"/>
          <w:tab w:val="left" w:pos="1440"/>
        </w:tabs>
        <w:rPr>
          <w:rFonts w:asciiTheme="majorHAnsi" w:eastAsia="MS Mincho" w:hAnsiTheme="majorHAnsi" w:cs="Arial"/>
        </w:rPr>
      </w:pPr>
      <w:r w:rsidRPr="009B60B4">
        <w:rPr>
          <w:rFonts w:asciiTheme="majorHAnsi" w:eastAsia="MS Mincho" w:hAnsiTheme="majorHAnsi" w:cs="Arial"/>
          <w:b/>
          <w:bCs/>
          <w:u w:val="single"/>
        </w:rPr>
        <w:t>HUMAN SERVICE</w:t>
      </w:r>
      <w:r w:rsidR="00184913" w:rsidRPr="009B60B4">
        <w:rPr>
          <w:rFonts w:asciiTheme="majorHAnsi" w:eastAsia="MS Mincho" w:hAnsiTheme="majorHAnsi" w:cs="Arial"/>
          <w:b/>
          <w:bCs/>
          <w:u w:val="single"/>
        </w:rPr>
        <w:t xml:space="preserve">S LEADERSHIP </w:t>
      </w:r>
      <w:r w:rsidR="003F4A68" w:rsidRPr="009B60B4">
        <w:rPr>
          <w:rFonts w:asciiTheme="majorHAnsi" w:eastAsia="MS Mincho" w:hAnsiTheme="majorHAnsi" w:cs="Arial"/>
          <w:b/>
          <w:bCs/>
          <w:u w:val="single"/>
        </w:rPr>
        <w:t xml:space="preserve">PROGRAM </w:t>
      </w:r>
      <w:r w:rsidR="00184913" w:rsidRPr="009B60B4">
        <w:rPr>
          <w:rFonts w:asciiTheme="majorHAnsi" w:eastAsia="MS Mincho" w:hAnsiTheme="majorHAnsi" w:cs="Arial"/>
          <w:b/>
          <w:bCs/>
          <w:u w:val="single"/>
        </w:rPr>
        <w:t>ELIGIBILITY REQUIREMENTS:</w:t>
      </w:r>
    </w:p>
    <w:p w:rsidR="0094118C" w:rsidRPr="00427420" w:rsidRDefault="0094118C" w:rsidP="0094118C">
      <w:pPr>
        <w:pStyle w:val="PlainText"/>
        <w:tabs>
          <w:tab w:val="left" w:pos="360"/>
          <w:tab w:val="left" w:pos="720"/>
          <w:tab w:val="left" w:pos="1080"/>
          <w:tab w:val="left" w:pos="1440"/>
        </w:tabs>
        <w:rPr>
          <w:rFonts w:asciiTheme="majorHAnsi" w:eastAsia="MS Mincho" w:hAnsiTheme="majorHAnsi" w:cs="Arial"/>
          <w:b/>
        </w:rPr>
      </w:pPr>
      <w:r>
        <w:rPr>
          <w:rFonts w:asciiTheme="majorHAnsi" w:eastAsia="MS Mincho" w:hAnsiTheme="majorHAnsi" w:cs="Arial"/>
          <w:b/>
        </w:rPr>
        <w:t xml:space="preserve">*** </w:t>
      </w:r>
      <w:r w:rsidRPr="00427420">
        <w:rPr>
          <w:rFonts w:asciiTheme="majorHAnsi" w:eastAsia="MS Mincho" w:hAnsiTheme="majorHAnsi" w:cs="Arial"/>
          <w:b/>
        </w:rPr>
        <w:t>As long as you meet all course prerequisites, you may enroll in our “Intro” courses.  ***</w:t>
      </w:r>
    </w:p>
    <w:p w:rsidR="0094118C" w:rsidRPr="00427420" w:rsidRDefault="0094118C" w:rsidP="0094118C">
      <w:pPr>
        <w:pStyle w:val="PlainText"/>
        <w:tabs>
          <w:tab w:val="left" w:pos="360"/>
          <w:tab w:val="left" w:pos="720"/>
          <w:tab w:val="left" w:pos="1080"/>
          <w:tab w:val="left" w:pos="1440"/>
        </w:tabs>
        <w:rPr>
          <w:rFonts w:asciiTheme="majorHAnsi" w:eastAsia="MS Mincho" w:hAnsiTheme="majorHAnsi" w:cs="Arial"/>
        </w:rPr>
      </w:pPr>
      <w:r w:rsidRPr="00427420">
        <w:rPr>
          <w:rFonts w:asciiTheme="majorHAnsi" w:eastAsia="MS Mincho" w:hAnsiTheme="majorHAnsi" w:cs="Arial"/>
        </w:rPr>
        <w:tab/>
        <w:t>1.</w:t>
      </w:r>
      <w:r w:rsidRPr="00427420">
        <w:rPr>
          <w:rFonts w:asciiTheme="majorHAnsi" w:eastAsia="MS Mincho" w:hAnsiTheme="majorHAnsi" w:cs="Arial"/>
        </w:rPr>
        <w:tab/>
        <w:t>Declared Human Services Leadership Major</w:t>
      </w:r>
    </w:p>
    <w:p w:rsidR="0094118C" w:rsidRPr="00427420" w:rsidRDefault="0094118C" w:rsidP="0094118C">
      <w:pPr>
        <w:pStyle w:val="PlainText"/>
        <w:tabs>
          <w:tab w:val="left" w:pos="360"/>
          <w:tab w:val="left" w:pos="720"/>
          <w:tab w:val="left" w:pos="1080"/>
          <w:tab w:val="left" w:pos="1440"/>
        </w:tabs>
        <w:rPr>
          <w:rFonts w:asciiTheme="majorHAnsi" w:eastAsia="MS Mincho" w:hAnsiTheme="majorHAnsi" w:cs="Arial"/>
        </w:rPr>
      </w:pPr>
      <w:r w:rsidRPr="00427420">
        <w:rPr>
          <w:rFonts w:asciiTheme="majorHAnsi" w:eastAsia="MS Mincho" w:hAnsiTheme="majorHAnsi" w:cs="Arial"/>
        </w:rPr>
        <w:tab/>
        <w:t>2.</w:t>
      </w:r>
      <w:r w:rsidRPr="00427420">
        <w:rPr>
          <w:rFonts w:asciiTheme="majorHAnsi" w:eastAsia="MS Mincho" w:hAnsiTheme="majorHAnsi" w:cs="Arial"/>
        </w:rPr>
        <w:tab/>
        <w:t>Completion of at least 56 University recognized credits</w:t>
      </w:r>
      <w:r w:rsidR="002837A2">
        <w:rPr>
          <w:rFonts w:asciiTheme="majorHAnsi" w:eastAsia="MS Mincho" w:hAnsiTheme="majorHAnsi" w:cs="Arial"/>
        </w:rPr>
        <w:t xml:space="preserve"> </w:t>
      </w:r>
    </w:p>
    <w:p w:rsidR="00B13204" w:rsidRDefault="0094118C" w:rsidP="0094118C">
      <w:pPr>
        <w:pStyle w:val="PlainText"/>
        <w:tabs>
          <w:tab w:val="left" w:pos="360"/>
          <w:tab w:val="left" w:pos="720"/>
          <w:tab w:val="left" w:pos="1080"/>
          <w:tab w:val="left" w:pos="1440"/>
        </w:tabs>
        <w:ind w:left="720" w:hanging="720"/>
        <w:rPr>
          <w:rFonts w:asciiTheme="majorHAnsi" w:eastAsia="MS Mincho" w:hAnsiTheme="majorHAnsi" w:cs="Arial"/>
        </w:rPr>
      </w:pPr>
      <w:r w:rsidRPr="00427420">
        <w:rPr>
          <w:rFonts w:asciiTheme="majorHAnsi" w:eastAsia="MS Mincho" w:hAnsiTheme="majorHAnsi" w:cs="Arial"/>
        </w:rPr>
        <w:tab/>
        <w:t>3.</w:t>
      </w:r>
      <w:r w:rsidRPr="00427420">
        <w:rPr>
          <w:rFonts w:asciiTheme="majorHAnsi" w:eastAsia="MS Mincho" w:hAnsiTheme="majorHAnsi" w:cs="Arial"/>
        </w:rPr>
        <w:tab/>
        <w:t>Minimum Combined GPA:  2.5</w:t>
      </w:r>
      <w:r w:rsidR="008E3089">
        <w:rPr>
          <w:rFonts w:asciiTheme="majorHAnsi" w:eastAsia="MS Mincho" w:hAnsiTheme="majorHAnsi" w:cs="Arial"/>
        </w:rPr>
        <w:t xml:space="preserve"> </w:t>
      </w:r>
    </w:p>
    <w:p w:rsidR="008F38BB" w:rsidRDefault="008F38BB" w:rsidP="0094118C">
      <w:pPr>
        <w:pStyle w:val="PlainText"/>
        <w:tabs>
          <w:tab w:val="left" w:pos="360"/>
          <w:tab w:val="left" w:pos="720"/>
          <w:tab w:val="left" w:pos="1080"/>
          <w:tab w:val="left" w:pos="1440"/>
        </w:tabs>
        <w:ind w:left="720" w:hanging="720"/>
        <w:rPr>
          <w:rFonts w:asciiTheme="majorHAnsi" w:eastAsia="MS Mincho" w:hAnsiTheme="majorHAnsi" w:cs="Arial"/>
        </w:rPr>
      </w:pPr>
    </w:p>
    <w:p w:rsidR="008F38BB" w:rsidRPr="008F38BB" w:rsidRDefault="008F38BB" w:rsidP="0094118C">
      <w:pPr>
        <w:pStyle w:val="PlainText"/>
        <w:tabs>
          <w:tab w:val="left" w:pos="360"/>
          <w:tab w:val="left" w:pos="720"/>
          <w:tab w:val="left" w:pos="1080"/>
          <w:tab w:val="left" w:pos="1440"/>
        </w:tabs>
        <w:ind w:left="720" w:hanging="720"/>
        <w:rPr>
          <w:rFonts w:asciiTheme="majorHAnsi" w:eastAsia="MS Mincho" w:hAnsiTheme="majorHAnsi" w:cs="Arial"/>
          <w:b/>
        </w:rPr>
      </w:pPr>
      <w:r w:rsidRPr="008F38BB">
        <w:rPr>
          <w:rFonts w:asciiTheme="majorHAnsi" w:eastAsia="MS Mincho" w:hAnsiTheme="majorHAnsi" w:cs="Arial"/>
          <w:b/>
        </w:rPr>
        <w:t>INTRO TO HUMAN SERVICES HS 203 REQUIREMENTS:</w:t>
      </w:r>
    </w:p>
    <w:p w:rsidR="0094118C" w:rsidRPr="00427420" w:rsidRDefault="0094118C" w:rsidP="00C71A72">
      <w:pPr>
        <w:pStyle w:val="PlainText"/>
        <w:numPr>
          <w:ilvl w:val="0"/>
          <w:numId w:val="5"/>
        </w:numPr>
        <w:tabs>
          <w:tab w:val="left" w:pos="360"/>
          <w:tab w:val="left" w:pos="720"/>
          <w:tab w:val="left" w:pos="1080"/>
          <w:tab w:val="left" w:pos="1440"/>
        </w:tabs>
        <w:rPr>
          <w:rFonts w:asciiTheme="majorHAnsi" w:eastAsia="MS Mincho" w:hAnsiTheme="majorHAnsi" w:cs="Arial"/>
        </w:rPr>
      </w:pPr>
      <w:r w:rsidRPr="00427420">
        <w:rPr>
          <w:rFonts w:asciiTheme="majorHAnsi" w:eastAsia="MS Mincho" w:hAnsiTheme="majorHAnsi" w:cs="Arial"/>
        </w:rPr>
        <w:t>Completion of request (including payment receipt) f</w:t>
      </w:r>
      <w:r w:rsidR="00635065">
        <w:rPr>
          <w:rFonts w:asciiTheme="majorHAnsi" w:eastAsia="MS Mincho" w:hAnsiTheme="majorHAnsi" w:cs="Arial"/>
        </w:rPr>
        <w:t xml:space="preserve">or Criminal Background Check.  </w:t>
      </w:r>
      <w:r w:rsidR="00B13204">
        <w:rPr>
          <w:rFonts w:asciiTheme="majorHAnsi" w:eastAsia="MS Mincho" w:hAnsiTheme="majorHAnsi" w:cs="Arial"/>
        </w:rPr>
        <w:t xml:space="preserve">Form </w:t>
      </w:r>
      <w:r w:rsidR="00635065">
        <w:rPr>
          <w:rFonts w:asciiTheme="majorHAnsi" w:eastAsia="MS Mincho" w:hAnsiTheme="majorHAnsi" w:cs="Arial"/>
        </w:rPr>
        <w:t xml:space="preserve">is </w:t>
      </w:r>
      <w:r w:rsidR="00B13204">
        <w:rPr>
          <w:rFonts w:asciiTheme="majorHAnsi" w:eastAsia="MS Mincho" w:hAnsiTheme="majorHAnsi" w:cs="Arial"/>
        </w:rPr>
        <w:t>available on HSL website</w:t>
      </w:r>
      <w:r w:rsidR="00635065">
        <w:rPr>
          <w:rFonts w:asciiTheme="majorHAnsi" w:eastAsia="MS Mincho" w:hAnsiTheme="majorHAnsi" w:cs="Arial"/>
        </w:rPr>
        <w:t>:</w:t>
      </w:r>
      <w:r w:rsidR="00F97C35">
        <w:rPr>
          <w:rFonts w:asciiTheme="majorHAnsi" w:eastAsia="MS Mincho" w:hAnsiTheme="majorHAnsi" w:cs="Arial"/>
        </w:rPr>
        <w:t xml:space="preserve">  </w:t>
      </w:r>
      <w:hyperlink r:id="rId9" w:history="1">
        <w:r w:rsidR="00CD0A91" w:rsidRPr="00F3040F">
          <w:rPr>
            <w:rStyle w:val="Hyperlink"/>
            <w:rFonts w:ascii="Helvetica" w:hAnsi="Helvetica" w:cs="Helvetica"/>
          </w:rPr>
          <w:t>https://goo.gl/Vx5EXk</w:t>
        </w:r>
      </w:hyperlink>
      <w:r w:rsidR="00CD0A91">
        <w:rPr>
          <w:rFonts w:ascii="Helvetica" w:hAnsi="Helvetica" w:cs="Helvetica"/>
          <w:color w:val="444444"/>
        </w:rPr>
        <w:t xml:space="preserve"> </w:t>
      </w:r>
      <w:r w:rsidR="00635065">
        <w:rPr>
          <w:rFonts w:asciiTheme="majorHAnsi" w:eastAsia="MS Mincho" w:hAnsiTheme="majorHAnsi" w:cs="Arial"/>
        </w:rPr>
        <w:t>Submission of CBC</w:t>
      </w:r>
      <w:r w:rsidR="00930707">
        <w:rPr>
          <w:rFonts w:asciiTheme="majorHAnsi" w:eastAsia="MS Mincho" w:hAnsiTheme="majorHAnsi" w:cs="Arial"/>
        </w:rPr>
        <w:t xml:space="preserve"> is due by the end of the 2</w:t>
      </w:r>
      <w:r w:rsidR="00930707" w:rsidRPr="00930707">
        <w:rPr>
          <w:rFonts w:asciiTheme="majorHAnsi" w:eastAsia="MS Mincho" w:hAnsiTheme="majorHAnsi" w:cs="Arial"/>
          <w:vertAlign w:val="superscript"/>
        </w:rPr>
        <w:t>nd</w:t>
      </w:r>
      <w:r w:rsidR="00930707">
        <w:rPr>
          <w:rFonts w:asciiTheme="majorHAnsi" w:eastAsia="MS Mincho" w:hAnsiTheme="majorHAnsi" w:cs="Arial"/>
        </w:rPr>
        <w:t xml:space="preserve"> week of the semester</w:t>
      </w:r>
      <w:r w:rsidRPr="00427420">
        <w:rPr>
          <w:rFonts w:asciiTheme="majorHAnsi" w:eastAsia="MS Mincho" w:hAnsiTheme="majorHAnsi" w:cs="Arial"/>
        </w:rPr>
        <w:t>.</w:t>
      </w:r>
    </w:p>
    <w:p w:rsidR="0094118C" w:rsidRDefault="00D5088B" w:rsidP="00980355">
      <w:pPr>
        <w:pStyle w:val="PlainText"/>
        <w:numPr>
          <w:ilvl w:val="0"/>
          <w:numId w:val="5"/>
        </w:numPr>
        <w:tabs>
          <w:tab w:val="left" w:pos="360"/>
          <w:tab w:val="left" w:pos="720"/>
          <w:tab w:val="left" w:pos="1080"/>
          <w:tab w:val="left" w:pos="1440"/>
        </w:tabs>
        <w:rPr>
          <w:rFonts w:asciiTheme="majorHAnsi" w:eastAsia="MS Mincho" w:hAnsiTheme="majorHAnsi" w:cs="Arial"/>
        </w:rPr>
      </w:pPr>
      <w:r>
        <w:rPr>
          <w:rFonts w:asciiTheme="majorHAnsi" w:eastAsia="MS Mincho" w:hAnsiTheme="majorHAnsi" w:cs="Arial"/>
        </w:rPr>
        <w:t>Plan for Program</w:t>
      </w:r>
      <w:r w:rsidR="00FF1DC3">
        <w:rPr>
          <w:rFonts w:asciiTheme="majorHAnsi" w:eastAsia="MS Mincho" w:hAnsiTheme="majorHAnsi" w:cs="Arial"/>
        </w:rPr>
        <w:t xml:space="preserve"> Completion </w:t>
      </w:r>
      <w:r>
        <w:rPr>
          <w:rFonts w:asciiTheme="majorHAnsi" w:eastAsia="MS Mincho" w:hAnsiTheme="majorHAnsi" w:cs="Arial"/>
        </w:rPr>
        <w:t>(PPC</w:t>
      </w:r>
      <w:r w:rsidR="00F97C35">
        <w:rPr>
          <w:rFonts w:asciiTheme="majorHAnsi" w:eastAsia="MS Mincho" w:hAnsiTheme="majorHAnsi" w:cs="Arial"/>
        </w:rPr>
        <w:t>)</w:t>
      </w:r>
      <w:r w:rsidR="0094118C" w:rsidRPr="00427420">
        <w:rPr>
          <w:rFonts w:asciiTheme="majorHAnsi" w:eastAsia="MS Mincho" w:hAnsiTheme="majorHAnsi" w:cs="Arial"/>
        </w:rPr>
        <w:t xml:space="preserve"> must be signed by a COEHS advisor in UARC (Student Success Center Suite 202) </w:t>
      </w:r>
      <w:r w:rsidR="001A1DB7" w:rsidRPr="00FF1DC3">
        <w:rPr>
          <w:rFonts w:asciiTheme="majorHAnsi" w:eastAsia="MS Mincho" w:hAnsiTheme="majorHAnsi" w:cs="Arial"/>
          <w:b/>
        </w:rPr>
        <w:t>before the end of the 2</w:t>
      </w:r>
      <w:r w:rsidR="001A1DB7" w:rsidRPr="00FF1DC3">
        <w:rPr>
          <w:rFonts w:asciiTheme="majorHAnsi" w:eastAsia="MS Mincho" w:hAnsiTheme="majorHAnsi" w:cs="Arial"/>
          <w:b/>
          <w:vertAlign w:val="superscript"/>
        </w:rPr>
        <w:t>nd</w:t>
      </w:r>
      <w:r w:rsidR="001A1DB7" w:rsidRPr="00FF1DC3">
        <w:rPr>
          <w:rFonts w:asciiTheme="majorHAnsi" w:eastAsia="MS Mincho" w:hAnsiTheme="majorHAnsi" w:cs="Arial"/>
          <w:b/>
        </w:rPr>
        <w:t xml:space="preserve"> week of </w:t>
      </w:r>
      <w:r w:rsidR="005E1235" w:rsidRPr="00FF1DC3">
        <w:rPr>
          <w:rFonts w:asciiTheme="majorHAnsi" w:eastAsia="MS Mincho" w:hAnsiTheme="majorHAnsi" w:cs="Arial"/>
          <w:b/>
        </w:rPr>
        <w:t>the</w:t>
      </w:r>
      <w:r w:rsidR="00930707" w:rsidRPr="00FF1DC3">
        <w:rPr>
          <w:rFonts w:asciiTheme="majorHAnsi" w:eastAsia="MS Mincho" w:hAnsiTheme="majorHAnsi" w:cs="Arial"/>
          <w:b/>
        </w:rPr>
        <w:t xml:space="preserve"> semester</w:t>
      </w:r>
      <w:r w:rsidR="0094118C" w:rsidRPr="00427420">
        <w:rPr>
          <w:rFonts w:asciiTheme="majorHAnsi" w:eastAsia="MS Mincho" w:hAnsiTheme="majorHAnsi" w:cs="Arial"/>
        </w:rPr>
        <w:t xml:space="preserve"> and turned in to the Human Serv</w:t>
      </w:r>
      <w:r w:rsidR="00C37437">
        <w:rPr>
          <w:rFonts w:asciiTheme="majorHAnsi" w:eastAsia="MS Mincho" w:hAnsiTheme="majorHAnsi" w:cs="Arial"/>
        </w:rPr>
        <w:t>ices Leadership office … N/E-320</w:t>
      </w:r>
      <w:r w:rsidR="0094118C" w:rsidRPr="00427420">
        <w:rPr>
          <w:rFonts w:asciiTheme="majorHAnsi" w:eastAsia="MS Mincho" w:hAnsiTheme="majorHAnsi" w:cs="Arial"/>
        </w:rPr>
        <w:t>.</w:t>
      </w:r>
    </w:p>
    <w:p w:rsidR="00FF1DC3" w:rsidRPr="00FF1DC3" w:rsidRDefault="005E1235" w:rsidP="00CE0AA7">
      <w:pPr>
        <w:pStyle w:val="PlainText"/>
        <w:numPr>
          <w:ilvl w:val="0"/>
          <w:numId w:val="5"/>
        </w:numPr>
        <w:tabs>
          <w:tab w:val="left" w:pos="360"/>
          <w:tab w:val="left" w:pos="720"/>
          <w:tab w:val="left" w:pos="1080"/>
          <w:tab w:val="left" w:pos="1440"/>
        </w:tabs>
        <w:rPr>
          <w:rFonts w:asciiTheme="majorHAnsi" w:eastAsia="MS Mincho" w:hAnsiTheme="majorHAnsi" w:cs="Arial"/>
        </w:rPr>
      </w:pPr>
      <w:r w:rsidRPr="00FF1DC3">
        <w:rPr>
          <w:rFonts w:asciiTheme="majorHAnsi" w:eastAsia="MS Mincho" w:hAnsiTheme="majorHAnsi" w:cs="Arial"/>
        </w:rPr>
        <w:t>Purchase Tk20 (data management system requi</w:t>
      </w:r>
      <w:r w:rsidR="007B7BD4">
        <w:rPr>
          <w:rFonts w:asciiTheme="majorHAnsi" w:eastAsia="MS Mincho" w:hAnsiTheme="majorHAnsi" w:cs="Arial"/>
        </w:rPr>
        <w:t>red by COEHS) by the first day</w:t>
      </w:r>
      <w:r w:rsidR="00CD0A91" w:rsidRPr="00FF1DC3">
        <w:rPr>
          <w:rFonts w:asciiTheme="majorHAnsi" w:eastAsia="MS Mincho" w:hAnsiTheme="majorHAnsi" w:cs="Arial"/>
        </w:rPr>
        <w:t xml:space="preserve"> of the semester: </w:t>
      </w:r>
      <w:hyperlink r:id="rId10" w:history="1">
        <w:r w:rsidR="00FF1DC3" w:rsidRPr="00FF1DC3">
          <w:rPr>
            <w:rStyle w:val="Hyperlink"/>
            <w:rFonts w:ascii="Helvetica" w:hAnsi="Helvetica" w:cs="Helvetica"/>
          </w:rPr>
          <w:t>https://goo.gl/ngrfMq</w:t>
        </w:r>
      </w:hyperlink>
    </w:p>
    <w:p w:rsidR="0094118C" w:rsidRPr="00427420" w:rsidRDefault="0094118C" w:rsidP="0094118C">
      <w:pPr>
        <w:pStyle w:val="PlainText"/>
        <w:tabs>
          <w:tab w:val="left" w:pos="360"/>
          <w:tab w:val="left" w:pos="720"/>
          <w:tab w:val="left" w:pos="1080"/>
          <w:tab w:val="left" w:pos="1440"/>
        </w:tabs>
        <w:rPr>
          <w:rFonts w:asciiTheme="majorHAnsi" w:eastAsia="MS Mincho" w:hAnsiTheme="majorHAnsi" w:cs="Arial"/>
        </w:rPr>
      </w:pPr>
      <w:r w:rsidRPr="00427420">
        <w:rPr>
          <w:rFonts w:asciiTheme="majorHAnsi" w:eastAsia="MS Mincho" w:hAnsiTheme="majorHAnsi" w:cs="Arial"/>
        </w:rPr>
        <w:t>_____________________________________________________________________________________________________________________</w:t>
      </w:r>
      <w:r w:rsidR="00CC0D8E">
        <w:rPr>
          <w:rFonts w:asciiTheme="majorHAnsi" w:eastAsia="MS Mincho" w:hAnsiTheme="majorHAnsi" w:cs="Arial"/>
        </w:rPr>
        <w:t>_______________________</w:t>
      </w:r>
      <w:r w:rsidRPr="00427420">
        <w:rPr>
          <w:rFonts w:asciiTheme="majorHAnsi" w:eastAsia="MS Mincho" w:hAnsiTheme="majorHAnsi" w:cs="Arial"/>
        </w:rPr>
        <w:t>_</w:t>
      </w:r>
    </w:p>
    <w:p w:rsidR="0094118C" w:rsidRPr="00427420" w:rsidRDefault="0094118C" w:rsidP="0094118C">
      <w:pPr>
        <w:pStyle w:val="PlainText"/>
        <w:tabs>
          <w:tab w:val="left" w:pos="360"/>
          <w:tab w:val="left" w:pos="720"/>
          <w:tab w:val="left" w:pos="1080"/>
          <w:tab w:val="left" w:pos="1440"/>
        </w:tabs>
        <w:rPr>
          <w:rFonts w:asciiTheme="majorHAnsi" w:eastAsia="MS Mincho" w:hAnsiTheme="majorHAnsi" w:cs="Arial"/>
        </w:rPr>
      </w:pPr>
    </w:p>
    <w:p w:rsidR="002E659A" w:rsidRPr="00427420" w:rsidRDefault="00CC0D8E" w:rsidP="00CC0D8E">
      <w:pPr>
        <w:pStyle w:val="PlainText"/>
        <w:tabs>
          <w:tab w:val="left" w:pos="360"/>
          <w:tab w:val="left" w:pos="720"/>
          <w:tab w:val="left" w:pos="1080"/>
          <w:tab w:val="left" w:pos="1440"/>
        </w:tabs>
        <w:ind w:left="1440" w:hanging="1620"/>
        <w:rPr>
          <w:rFonts w:asciiTheme="majorHAnsi" w:eastAsia="MS Mincho" w:hAnsiTheme="majorHAnsi" w:cs="Arial"/>
        </w:rPr>
      </w:pPr>
      <w:r>
        <w:rPr>
          <w:rFonts w:asciiTheme="majorHAnsi" w:eastAsia="MS Mincho" w:hAnsiTheme="majorHAnsi" w:cs="Arial"/>
          <w:b/>
          <w:bCs/>
        </w:rPr>
        <w:t xml:space="preserve">    </w:t>
      </w:r>
      <w:r w:rsidR="0094118C" w:rsidRPr="00427420">
        <w:rPr>
          <w:rFonts w:asciiTheme="majorHAnsi" w:eastAsia="MS Mincho" w:hAnsiTheme="majorHAnsi" w:cs="Arial"/>
          <w:b/>
          <w:bCs/>
        </w:rPr>
        <w:t>PLEASE NOTE:</w:t>
      </w:r>
      <w:r w:rsidR="0094118C" w:rsidRPr="00427420">
        <w:rPr>
          <w:rFonts w:asciiTheme="majorHAnsi" w:eastAsia="MS Mincho" w:hAnsiTheme="majorHAnsi" w:cs="Arial"/>
        </w:rPr>
        <w:tab/>
        <w:t>Applications for both Internship and</w:t>
      </w:r>
      <w:r w:rsidR="00B338BD">
        <w:rPr>
          <w:rFonts w:asciiTheme="majorHAnsi" w:eastAsia="MS Mincho" w:hAnsiTheme="majorHAnsi" w:cs="Arial"/>
        </w:rPr>
        <w:t xml:space="preserve"> Advanced Internship f</w:t>
      </w:r>
      <w:r w:rsidR="00B338BD">
        <w:rPr>
          <w:rFonts w:asciiTheme="majorHAnsi" w:eastAsia="MS Mincho" w:hAnsiTheme="majorHAnsi" w:cs="Arial"/>
          <w:bCs/>
        </w:rPr>
        <w:t xml:space="preserve">orms are </w:t>
      </w:r>
      <w:r w:rsidR="0094118C" w:rsidRPr="00427420">
        <w:rPr>
          <w:rFonts w:asciiTheme="majorHAnsi" w:eastAsia="MS Mincho" w:hAnsiTheme="majorHAnsi" w:cs="Arial"/>
          <w:bCs/>
        </w:rPr>
        <w:t>available on the</w:t>
      </w:r>
      <w:r w:rsidR="00C137CA">
        <w:rPr>
          <w:rFonts w:asciiTheme="majorHAnsi" w:eastAsia="MS Mincho" w:hAnsiTheme="majorHAnsi" w:cs="Arial"/>
          <w:bCs/>
        </w:rPr>
        <w:t xml:space="preserve"> Human Services Leadership Office of</w:t>
      </w:r>
      <w:r w:rsidR="00B338BD">
        <w:rPr>
          <w:rFonts w:asciiTheme="majorHAnsi" w:eastAsia="MS Mincho" w:hAnsiTheme="majorHAnsi" w:cs="Arial"/>
          <w:bCs/>
        </w:rPr>
        <w:t xml:space="preserve"> Field Placement </w:t>
      </w:r>
      <w:r w:rsidR="00B338BD" w:rsidRPr="002E659A">
        <w:rPr>
          <w:rFonts w:asciiTheme="majorHAnsi" w:eastAsia="MS Mincho" w:hAnsiTheme="majorHAnsi" w:cs="Arial"/>
          <w:bCs/>
        </w:rPr>
        <w:t xml:space="preserve">website: </w:t>
      </w:r>
      <w:hyperlink r:id="rId11" w:history="1">
        <w:r w:rsidR="002E659A" w:rsidRPr="00F3040F">
          <w:rPr>
            <w:rStyle w:val="Hyperlink"/>
            <w:rFonts w:asciiTheme="majorHAnsi" w:eastAsia="MS Mincho" w:hAnsiTheme="majorHAnsi" w:cs="Arial"/>
            <w:bCs/>
          </w:rPr>
          <w:t>http://www.uwosh.edu/coehs/human-services/human-services/field%20placement</w:t>
        </w:r>
      </w:hyperlink>
    </w:p>
    <w:p w:rsidR="0094118C" w:rsidRPr="00427420" w:rsidRDefault="00CC0D8E" w:rsidP="0094118C">
      <w:pPr>
        <w:pStyle w:val="PlainText"/>
        <w:tabs>
          <w:tab w:val="left" w:pos="360"/>
          <w:tab w:val="left" w:pos="720"/>
          <w:tab w:val="left" w:pos="1080"/>
          <w:tab w:val="left" w:pos="1440"/>
        </w:tabs>
        <w:rPr>
          <w:rFonts w:asciiTheme="majorHAnsi" w:eastAsia="MS Mincho" w:hAnsiTheme="majorHAnsi" w:cs="Arial"/>
        </w:rPr>
      </w:pPr>
      <w:r>
        <w:rPr>
          <w:rFonts w:asciiTheme="majorHAnsi" w:eastAsia="MS Mincho" w:hAnsiTheme="majorHAnsi" w:cs="Arial"/>
          <w:b/>
          <w:bCs/>
        </w:rPr>
        <w:t xml:space="preserve">APPLICATION </w:t>
      </w:r>
      <w:r w:rsidR="0094118C" w:rsidRPr="00427420">
        <w:rPr>
          <w:rFonts w:asciiTheme="majorHAnsi" w:eastAsia="MS Mincho" w:hAnsiTheme="majorHAnsi" w:cs="Arial"/>
          <w:b/>
          <w:bCs/>
        </w:rPr>
        <w:t>DEADLINES:</w:t>
      </w:r>
      <w:r>
        <w:rPr>
          <w:rFonts w:asciiTheme="majorHAnsi" w:eastAsia="MS Mincho" w:hAnsiTheme="majorHAnsi" w:cs="Arial"/>
        </w:rPr>
        <w:t xml:space="preserve">  </w:t>
      </w:r>
      <w:r w:rsidR="0094118C" w:rsidRPr="00427420">
        <w:rPr>
          <w:rFonts w:asciiTheme="majorHAnsi" w:eastAsia="MS Mincho" w:hAnsiTheme="majorHAnsi" w:cs="Arial"/>
          <w:b/>
          <w:bCs/>
        </w:rPr>
        <w:t xml:space="preserve">October 1 for </w:t>
      </w:r>
      <w:proofErr w:type="gramStart"/>
      <w:r w:rsidR="0094118C" w:rsidRPr="00427420">
        <w:rPr>
          <w:rFonts w:asciiTheme="majorHAnsi" w:eastAsia="MS Mincho" w:hAnsiTheme="majorHAnsi" w:cs="Arial"/>
          <w:b/>
          <w:bCs/>
        </w:rPr>
        <w:t>Spring</w:t>
      </w:r>
      <w:proofErr w:type="gramEnd"/>
      <w:r w:rsidR="0094118C" w:rsidRPr="00427420">
        <w:rPr>
          <w:rFonts w:asciiTheme="majorHAnsi" w:eastAsia="MS Mincho" w:hAnsiTheme="majorHAnsi" w:cs="Arial"/>
          <w:b/>
          <w:bCs/>
        </w:rPr>
        <w:t xml:space="preserve"> </w:t>
      </w:r>
      <w:r w:rsidR="00C137CA">
        <w:rPr>
          <w:rFonts w:asciiTheme="majorHAnsi" w:eastAsia="MS Mincho" w:hAnsiTheme="majorHAnsi" w:cs="Arial"/>
          <w:b/>
          <w:bCs/>
        </w:rPr>
        <w:t>registration</w:t>
      </w:r>
      <w:r w:rsidR="0094118C" w:rsidRPr="00427420">
        <w:rPr>
          <w:rFonts w:asciiTheme="majorHAnsi" w:eastAsia="MS Mincho" w:hAnsiTheme="majorHAnsi" w:cs="Arial"/>
          <w:b/>
          <w:bCs/>
        </w:rPr>
        <w:t xml:space="preserve"> and March 1 for Summer and Fall </w:t>
      </w:r>
      <w:r w:rsidR="00C137CA">
        <w:rPr>
          <w:rFonts w:asciiTheme="majorHAnsi" w:eastAsia="MS Mincho" w:hAnsiTheme="majorHAnsi" w:cs="Arial"/>
          <w:b/>
          <w:bCs/>
        </w:rPr>
        <w:t>registration</w:t>
      </w:r>
    </w:p>
    <w:p w:rsidR="0094118C" w:rsidRPr="00427420" w:rsidRDefault="0094118C" w:rsidP="0094118C">
      <w:pPr>
        <w:pStyle w:val="PlainText"/>
        <w:tabs>
          <w:tab w:val="left" w:pos="360"/>
          <w:tab w:val="left" w:pos="720"/>
          <w:tab w:val="left" w:pos="1080"/>
          <w:tab w:val="left" w:pos="1440"/>
        </w:tabs>
        <w:rPr>
          <w:rFonts w:asciiTheme="majorHAnsi" w:eastAsia="MS Mincho" w:hAnsiTheme="majorHAnsi" w:cs="Arial"/>
        </w:rPr>
      </w:pPr>
      <w:r w:rsidRPr="00427420">
        <w:rPr>
          <w:rFonts w:asciiTheme="majorHAnsi" w:eastAsia="MS Mincho" w:hAnsiTheme="majorHAnsi" w:cs="Arial"/>
        </w:rPr>
        <w:t>________________________________________________________________________________________________________</w:t>
      </w:r>
      <w:r w:rsidR="00CC0D8E">
        <w:rPr>
          <w:rFonts w:asciiTheme="majorHAnsi" w:eastAsia="MS Mincho" w:hAnsiTheme="majorHAnsi" w:cs="Arial"/>
        </w:rPr>
        <w:t>_______________________</w:t>
      </w:r>
      <w:r w:rsidRPr="00427420">
        <w:rPr>
          <w:rFonts w:asciiTheme="majorHAnsi" w:eastAsia="MS Mincho" w:hAnsiTheme="majorHAnsi" w:cs="Arial"/>
        </w:rPr>
        <w:t>______________</w:t>
      </w:r>
    </w:p>
    <w:p w:rsidR="0094118C" w:rsidRPr="00427420" w:rsidRDefault="0094118C" w:rsidP="0094118C">
      <w:pPr>
        <w:pStyle w:val="PlainText"/>
        <w:tabs>
          <w:tab w:val="left" w:pos="360"/>
          <w:tab w:val="left" w:pos="720"/>
          <w:tab w:val="left" w:pos="1080"/>
          <w:tab w:val="left" w:pos="1440"/>
        </w:tabs>
        <w:rPr>
          <w:rFonts w:asciiTheme="majorHAnsi" w:eastAsia="MS Mincho" w:hAnsiTheme="majorHAnsi" w:cs="Arial"/>
          <w:sz w:val="16"/>
          <w:szCs w:val="16"/>
        </w:rPr>
      </w:pPr>
    </w:p>
    <w:p w:rsidR="0094118C" w:rsidRPr="00427420" w:rsidRDefault="00C61C89" w:rsidP="0094118C">
      <w:pPr>
        <w:pStyle w:val="PlainText"/>
        <w:tabs>
          <w:tab w:val="left" w:pos="360"/>
          <w:tab w:val="left" w:pos="720"/>
          <w:tab w:val="left" w:pos="1080"/>
          <w:tab w:val="left" w:pos="1440"/>
        </w:tabs>
        <w:rPr>
          <w:rFonts w:asciiTheme="majorHAnsi" w:eastAsia="MS Mincho" w:hAnsiTheme="majorHAnsi" w:cs="Arial"/>
          <w:b/>
        </w:rPr>
      </w:pPr>
      <w:r>
        <w:rPr>
          <w:rFonts w:asciiTheme="majorHAnsi" w:eastAsia="MS Mincho" w:hAnsiTheme="majorHAnsi" w:cs="Arial"/>
          <w:b/>
        </w:rPr>
        <w:t xml:space="preserve">ADMISSION </w:t>
      </w:r>
      <w:r w:rsidR="0094118C" w:rsidRPr="00427420">
        <w:rPr>
          <w:rFonts w:asciiTheme="majorHAnsi" w:eastAsia="MS Mincho" w:hAnsiTheme="majorHAnsi" w:cs="Arial"/>
          <w:b/>
        </w:rPr>
        <w:t xml:space="preserve">TO THE PROGRAM AND TO </w:t>
      </w:r>
      <w:r w:rsidR="0094118C" w:rsidRPr="00FD2722">
        <w:rPr>
          <w:rFonts w:asciiTheme="majorHAnsi" w:eastAsia="MS Mincho" w:hAnsiTheme="majorHAnsi" w:cs="Arial"/>
          <w:b/>
          <w:u w:val="single"/>
        </w:rPr>
        <w:t>INTERNSHIP</w:t>
      </w:r>
      <w:r w:rsidR="0094118C" w:rsidRPr="00427420">
        <w:rPr>
          <w:rFonts w:asciiTheme="majorHAnsi" w:eastAsia="MS Mincho" w:hAnsiTheme="majorHAnsi" w:cs="Arial"/>
          <w:b/>
        </w:rPr>
        <w:t xml:space="preserve"> (HUMAN SV-325)</w:t>
      </w:r>
    </w:p>
    <w:p w:rsidR="0094118C" w:rsidRPr="00427420" w:rsidRDefault="0094118C" w:rsidP="0094118C">
      <w:pPr>
        <w:pStyle w:val="PlainText"/>
        <w:tabs>
          <w:tab w:val="left" w:pos="360"/>
          <w:tab w:val="left" w:pos="720"/>
          <w:tab w:val="left" w:pos="1080"/>
          <w:tab w:val="left" w:pos="1440"/>
        </w:tabs>
        <w:rPr>
          <w:rFonts w:asciiTheme="majorHAnsi" w:eastAsia="MS Mincho" w:hAnsiTheme="majorHAnsi" w:cs="Arial"/>
        </w:rPr>
      </w:pPr>
      <w:r>
        <w:rPr>
          <w:rFonts w:asciiTheme="majorHAnsi" w:eastAsia="MS Mincho" w:hAnsiTheme="majorHAnsi" w:cs="Arial"/>
        </w:rPr>
        <w:t xml:space="preserve">*** </w:t>
      </w:r>
      <w:r w:rsidRPr="00427420">
        <w:rPr>
          <w:rFonts w:asciiTheme="majorHAnsi" w:eastAsia="MS Mincho" w:hAnsiTheme="majorHAnsi" w:cs="Arial"/>
        </w:rPr>
        <w:t>When all prerequisites have been met, you may enroll in HUMAN SV-325.  ***</w:t>
      </w:r>
    </w:p>
    <w:p w:rsidR="0094118C" w:rsidRPr="00427420" w:rsidRDefault="0094118C" w:rsidP="0094118C">
      <w:pPr>
        <w:pStyle w:val="PlainText"/>
        <w:tabs>
          <w:tab w:val="left" w:pos="360"/>
          <w:tab w:val="left" w:pos="720"/>
          <w:tab w:val="left" w:pos="1080"/>
          <w:tab w:val="left" w:pos="1440"/>
        </w:tabs>
        <w:rPr>
          <w:rFonts w:asciiTheme="majorHAnsi" w:eastAsia="MS Mincho" w:hAnsiTheme="majorHAnsi" w:cs="Arial"/>
        </w:rPr>
      </w:pPr>
      <w:r w:rsidRPr="00427420">
        <w:rPr>
          <w:rFonts w:asciiTheme="majorHAnsi" w:eastAsia="MS Mincho" w:hAnsiTheme="majorHAnsi" w:cs="Arial"/>
        </w:rPr>
        <w:tab/>
        <w:t>1.</w:t>
      </w:r>
      <w:r w:rsidRPr="00427420">
        <w:rPr>
          <w:rFonts w:asciiTheme="majorHAnsi" w:eastAsia="MS Mincho" w:hAnsiTheme="majorHAnsi" w:cs="Arial"/>
        </w:rPr>
        <w:tab/>
        <w:t>Completion of a minimum of three courses in the Human Services Leadership major, as follows:</w:t>
      </w:r>
    </w:p>
    <w:p w:rsidR="0094118C" w:rsidRPr="00427420" w:rsidRDefault="00CC0D8E" w:rsidP="0094118C">
      <w:pPr>
        <w:pStyle w:val="PlainText"/>
        <w:numPr>
          <w:ilvl w:val="0"/>
          <w:numId w:val="2"/>
        </w:numPr>
        <w:tabs>
          <w:tab w:val="left" w:pos="360"/>
          <w:tab w:val="left" w:pos="720"/>
          <w:tab w:val="left" w:pos="1080"/>
          <w:tab w:val="left" w:pos="1440"/>
        </w:tabs>
        <w:rPr>
          <w:rFonts w:asciiTheme="majorHAnsi" w:eastAsia="MS Mincho" w:hAnsiTheme="majorHAnsi" w:cs="Arial"/>
        </w:rPr>
      </w:pPr>
      <w:r>
        <w:rPr>
          <w:rFonts w:asciiTheme="majorHAnsi" w:eastAsia="MS Mincho" w:hAnsiTheme="majorHAnsi" w:cs="Arial"/>
        </w:rPr>
        <w:t>HUMAN SV-</w:t>
      </w:r>
      <w:r w:rsidR="0094118C" w:rsidRPr="00427420">
        <w:rPr>
          <w:rFonts w:asciiTheme="majorHAnsi" w:eastAsia="MS Mincho" w:hAnsiTheme="majorHAnsi" w:cs="Arial"/>
        </w:rPr>
        <w:t>203 Introduction to Human Services</w:t>
      </w:r>
    </w:p>
    <w:p w:rsidR="0094118C" w:rsidRPr="00427420" w:rsidRDefault="00CC0D8E" w:rsidP="0094118C">
      <w:pPr>
        <w:pStyle w:val="PlainText"/>
        <w:numPr>
          <w:ilvl w:val="0"/>
          <w:numId w:val="2"/>
        </w:numPr>
        <w:tabs>
          <w:tab w:val="left" w:pos="360"/>
          <w:tab w:val="left" w:pos="720"/>
          <w:tab w:val="left" w:pos="1080"/>
          <w:tab w:val="left" w:pos="1440"/>
        </w:tabs>
        <w:rPr>
          <w:rFonts w:asciiTheme="majorHAnsi" w:eastAsia="MS Mincho" w:hAnsiTheme="majorHAnsi" w:cs="Arial"/>
        </w:rPr>
      </w:pPr>
      <w:r>
        <w:rPr>
          <w:rFonts w:asciiTheme="majorHAnsi" w:eastAsia="MS Mincho" w:hAnsiTheme="majorHAnsi" w:cs="Arial"/>
        </w:rPr>
        <w:t>HUMAN SV-</w:t>
      </w:r>
      <w:r w:rsidR="0094118C" w:rsidRPr="00427420">
        <w:rPr>
          <w:rFonts w:asciiTheme="majorHAnsi" w:eastAsia="MS Mincho" w:hAnsiTheme="majorHAnsi" w:cs="Arial"/>
        </w:rPr>
        <w:t>310 Interpersonal Relations in the Helping Professions</w:t>
      </w:r>
    </w:p>
    <w:p w:rsidR="0094118C" w:rsidRPr="002E659A" w:rsidRDefault="00C8798E" w:rsidP="0094118C">
      <w:pPr>
        <w:pStyle w:val="PlainText"/>
        <w:numPr>
          <w:ilvl w:val="0"/>
          <w:numId w:val="2"/>
        </w:numPr>
        <w:tabs>
          <w:tab w:val="left" w:pos="360"/>
          <w:tab w:val="left" w:pos="720"/>
          <w:tab w:val="left" w:pos="1080"/>
          <w:tab w:val="left" w:pos="1440"/>
        </w:tabs>
        <w:rPr>
          <w:rFonts w:asciiTheme="majorHAnsi" w:eastAsia="MS Mincho" w:hAnsiTheme="majorHAnsi" w:cs="Arial"/>
        </w:rPr>
      </w:pPr>
      <w:r w:rsidRPr="002E659A">
        <w:rPr>
          <w:rFonts w:asciiTheme="majorHAnsi" w:eastAsia="MS Mincho" w:hAnsiTheme="majorHAnsi" w:cs="Arial"/>
        </w:rPr>
        <w:t>HUMAN SV-3</w:t>
      </w:r>
      <w:r w:rsidR="007A417B" w:rsidRPr="002E659A">
        <w:rPr>
          <w:rFonts w:asciiTheme="majorHAnsi" w:eastAsia="MS Mincho" w:hAnsiTheme="majorHAnsi" w:cs="Arial"/>
        </w:rPr>
        <w:t>85 Financial Sustainability in Non-Profit Organizations</w:t>
      </w:r>
    </w:p>
    <w:p w:rsidR="0094118C" w:rsidRPr="00427420" w:rsidRDefault="0094118C" w:rsidP="0094118C">
      <w:pPr>
        <w:pStyle w:val="PlainText"/>
        <w:tabs>
          <w:tab w:val="left" w:pos="360"/>
          <w:tab w:val="left" w:pos="720"/>
          <w:tab w:val="left" w:pos="1080"/>
          <w:tab w:val="left" w:pos="1440"/>
        </w:tabs>
        <w:rPr>
          <w:rFonts w:asciiTheme="majorHAnsi" w:eastAsia="MS Mincho" w:hAnsiTheme="majorHAnsi" w:cs="Arial"/>
        </w:rPr>
      </w:pPr>
      <w:r w:rsidRPr="00427420">
        <w:rPr>
          <w:rFonts w:asciiTheme="majorHAnsi" w:eastAsia="MS Mincho" w:hAnsiTheme="majorHAnsi" w:cs="Arial"/>
        </w:rPr>
        <w:tab/>
        <w:t>2.</w:t>
      </w:r>
      <w:r w:rsidRPr="00427420">
        <w:rPr>
          <w:rFonts w:asciiTheme="majorHAnsi" w:eastAsia="MS Mincho" w:hAnsiTheme="majorHAnsi" w:cs="Arial"/>
        </w:rPr>
        <w:tab/>
        <w:t xml:space="preserve">Minimum Human Services Leadership GPA:  2.75         </w:t>
      </w:r>
    </w:p>
    <w:p w:rsidR="0094118C" w:rsidRPr="00427420" w:rsidRDefault="0094118C" w:rsidP="007F1C62">
      <w:pPr>
        <w:pStyle w:val="PlainText"/>
        <w:tabs>
          <w:tab w:val="left" w:pos="360"/>
          <w:tab w:val="left" w:pos="720"/>
          <w:tab w:val="left" w:pos="1080"/>
          <w:tab w:val="left" w:pos="1440"/>
          <w:tab w:val="left" w:pos="7212"/>
        </w:tabs>
        <w:rPr>
          <w:rFonts w:asciiTheme="majorHAnsi" w:eastAsia="MS Mincho" w:hAnsiTheme="majorHAnsi" w:cs="Arial"/>
        </w:rPr>
      </w:pPr>
      <w:r w:rsidRPr="00427420">
        <w:rPr>
          <w:rFonts w:asciiTheme="majorHAnsi" w:eastAsia="MS Mincho" w:hAnsiTheme="majorHAnsi" w:cs="Arial"/>
        </w:rPr>
        <w:tab/>
        <w:t>3.</w:t>
      </w:r>
      <w:r w:rsidRPr="00427420">
        <w:rPr>
          <w:rFonts w:asciiTheme="majorHAnsi" w:eastAsia="MS Mincho" w:hAnsiTheme="majorHAnsi" w:cs="Arial"/>
        </w:rPr>
        <w:tab/>
        <w:t>Minimum Combined GPA:  2.50</w:t>
      </w:r>
      <w:r w:rsidR="007F1C62">
        <w:rPr>
          <w:rFonts w:asciiTheme="majorHAnsi" w:eastAsia="MS Mincho" w:hAnsiTheme="majorHAnsi" w:cs="Arial"/>
        </w:rPr>
        <w:tab/>
      </w:r>
    </w:p>
    <w:p w:rsidR="0094118C" w:rsidRPr="00427420" w:rsidRDefault="0094118C" w:rsidP="0094118C">
      <w:pPr>
        <w:pStyle w:val="PlainText"/>
        <w:tabs>
          <w:tab w:val="left" w:pos="360"/>
          <w:tab w:val="left" w:pos="720"/>
          <w:tab w:val="left" w:pos="1080"/>
          <w:tab w:val="left" w:pos="1440"/>
        </w:tabs>
        <w:rPr>
          <w:rFonts w:asciiTheme="majorHAnsi" w:eastAsia="MS Mincho" w:hAnsiTheme="majorHAnsi" w:cs="Arial"/>
        </w:rPr>
      </w:pPr>
      <w:r w:rsidRPr="00427420">
        <w:rPr>
          <w:rFonts w:asciiTheme="majorHAnsi" w:eastAsia="MS Mincho" w:hAnsiTheme="majorHAnsi" w:cs="Arial"/>
        </w:rPr>
        <w:tab/>
        <w:t>4.</w:t>
      </w:r>
      <w:r w:rsidRPr="00427420">
        <w:rPr>
          <w:rFonts w:asciiTheme="majorHAnsi" w:eastAsia="MS Mincho" w:hAnsiTheme="majorHAnsi" w:cs="Arial"/>
        </w:rPr>
        <w:tab/>
        <w:t>Completion of at least 65 University recognized credits.</w:t>
      </w:r>
    </w:p>
    <w:p w:rsidR="0094118C" w:rsidRPr="00427420" w:rsidRDefault="0094118C" w:rsidP="0094118C">
      <w:pPr>
        <w:pStyle w:val="PlainText"/>
        <w:tabs>
          <w:tab w:val="left" w:pos="360"/>
          <w:tab w:val="left" w:pos="720"/>
          <w:tab w:val="left" w:pos="1080"/>
          <w:tab w:val="left" w:pos="1440"/>
        </w:tabs>
        <w:ind w:left="720" w:hanging="720"/>
        <w:rPr>
          <w:rFonts w:asciiTheme="majorHAnsi" w:eastAsia="MS Mincho" w:hAnsiTheme="majorHAnsi" w:cs="Arial"/>
        </w:rPr>
      </w:pPr>
      <w:r w:rsidRPr="00427420">
        <w:rPr>
          <w:rFonts w:asciiTheme="majorHAnsi" w:eastAsia="MS Mincho" w:hAnsiTheme="majorHAnsi" w:cs="Arial"/>
        </w:rPr>
        <w:tab/>
        <w:t>5.</w:t>
      </w:r>
      <w:r w:rsidRPr="00427420">
        <w:rPr>
          <w:rFonts w:asciiTheme="majorHAnsi" w:eastAsia="MS Mincho" w:hAnsiTheme="majorHAnsi" w:cs="Arial"/>
        </w:rPr>
        <w:tab/>
        <w:t>Good Standing.</w:t>
      </w:r>
    </w:p>
    <w:p w:rsidR="0094118C" w:rsidRPr="00427420" w:rsidRDefault="0094118C" w:rsidP="0094118C">
      <w:pPr>
        <w:pStyle w:val="PlainText"/>
        <w:tabs>
          <w:tab w:val="left" w:pos="360"/>
          <w:tab w:val="left" w:pos="720"/>
          <w:tab w:val="left" w:pos="1080"/>
          <w:tab w:val="left" w:pos="1440"/>
        </w:tabs>
        <w:rPr>
          <w:rFonts w:asciiTheme="majorHAnsi" w:eastAsia="MS Mincho" w:hAnsiTheme="majorHAnsi" w:cs="Arial"/>
          <w:sz w:val="16"/>
          <w:szCs w:val="16"/>
        </w:rPr>
      </w:pPr>
    </w:p>
    <w:p w:rsidR="0094118C" w:rsidRPr="00427420" w:rsidRDefault="00E66214" w:rsidP="0094118C">
      <w:pPr>
        <w:pStyle w:val="PlainText"/>
        <w:tabs>
          <w:tab w:val="left" w:pos="360"/>
          <w:tab w:val="left" w:pos="720"/>
          <w:tab w:val="left" w:pos="1080"/>
          <w:tab w:val="left" w:pos="1440"/>
        </w:tabs>
        <w:rPr>
          <w:rFonts w:asciiTheme="majorHAnsi" w:eastAsia="MS Mincho" w:hAnsiTheme="majorHAnsi" w:cs="Arial"/>
          <w:b/>
        </w:rPr>
      </w:pPr>
      <w:r>
        <w:rPr>
          <w:rFonts w:asciiTheme="majorHAnsi" w:eastAsia="MS Mincho" w:hAnsiTheme="majorHAnsi" w:cs="Arial"/>
          <w:b/>
        </w:rPr>
        <w:t>ADMISSION TO</w:t>
      </w:r>
      <w:r w:rsidR="0094118C" w:rsidRPr="00427420">
        <w:rPr>
          <w:rFonts w:asciiTheme="majorHAnsi" w:eastAsia="MS Mincho" w:hAnsiTheme="majorHAnsi" w:cs="Arial"/>
          <w:b/>
        </w:rPr>
        <w:t xml:space="preserve"> </w:t>
      </w:r>
      <w:r w:rsidR="0094118C" w:rsidRPr="00FD2722">
        <w:rPr>
          <w:rFonts w:asciiTheme="majorHAnsi" w:eastAsia="MS Mincho" w:hAnsiTheme="majorHAnsi" w:cs="Arial"/>
          <w:b/>
          <w:u w:val="single"/>
        </w:rPr>
        <w:t>ADVANCED INTERNSHIP</w:t>
      </w:r>
      <w:r w:rsidR="0094118C" w:rsidRPr="00427420">
        <w:rPr>
          <w:rFonts w:asciiTheme="majorHAnsi" w:eastAsia="MS Mincho" w:hAnsiTheme="majorHAnsi" w:cs="Arial"/>
          <w:b/>
        </w:rPr>
        <w:t xml:space="preserve"> (HUMAN SV-420/421/422)</w:t>
      </w:r>
    </w:p>
    <w:p w:rsidR="0094118C" w:rsidRPr="00427420" w:rsidRDefault="0094118C" w:rsidP="0094118C">
      <w:pPr>
        <w:pStyle w:val="PlainText"/>
        <w:tabs>
          <w:tab w:val="left" w:pos="360"/>
          <w:tab w:val="left" w:pos="720"/>
          <w:tab w:val="left" w:pos="1080"/>
          <w:tab w:val="left" w:pos="1440"/>
        </w:tabs>
        <w:rPr>
          <w:rFonts w:asciiTheme="majorHAnsi" w:eastAsia="MS Mincho" w:hAnsiTheme="majorHAnsi" w:cs="Arial"/>
        </w:rPr>
      </w:pPr>
      <w:r w:rsidRPr="00427420">
        <w:rPr>
          <w:rFonts w:asciiTheme="majorHAnsi" w:eastAsia="MS Mincho" w:hAnsiTheme="majorHAnsi" w:cs="Arial"/>
        </w:rPr>
        <w:t>**</w:t>
      </w:r>
      <w:proofErr w:type="gramStart"/>
      <w:r w:rsidRPr="00427420">
        <w:rPr>
          <w:rFonts w:asciiTheme="majorHAnsi" w:eastAsia="MS Mincho" w:hAnsiTheme="majorHAnsi" w:cs="Arial"/>
        </w:rPr>
        <w:t>*  When</w:t>
      </w:r>
      <w:proofErr w:type="gramEnd"/>
      <w:r w:rsidRPr="00427420">
        <w:rPr>
          <w:rFonts w:asciiTheme="majorHAnsi" w:eastAsia="MS Mincho" w:hAnsiTheme="majorHAnsi" w:cs="Arial"/>
        </w:rPr>
        <w:t xml:space="preserve"> all prerequisites have been met, you may enroll in HUMAN SV-420/421/422.  ***</w:t>
      </w:r>
    </w:p>
    <w:p w:rsidR="0094118C" w:rsidRPr="00427420" w:rsidRDefault="0094118C" w:rsidP="0094118C">
      <w:pPr>
        <w:pStyle w:val="PlainText"/>
        <w:tabs>
          <w:tab w:val="left" w:pos="360"/>
          <w:tab w:val="left" w:pos="720"/>
          <w:tab w:val="left" w:pos="1080"/>
          <w:tab w:val="left" w:pos="1440"/>
        </w:tabs>
        <w:ind w:left="720" w:hanging="720"/>
        <w:rPr>
          <w:rFonts w:asciiTheme="majorHAnsi" w:eastAsia="MS Mincho" w:hAnsiTheme="majorHAnsi" w:cs="Arial"/>
        </w:rPr>
      </w:pPr>
      <w:r w:rsidRPr="00427420">
        <w:rPr>
          <w:rFonts w:asciiTheme="majorHAnsi" w:eastAsia="MS Mincho" w:hAnsiTheme="majorHAnsi" w:cs="Arial"/>
        </w:rPr>
        <w:tab/>
        <w:t>1.</w:t>
      </w:r>
      <w:r w:rsidRPr="00427420">
        <w:rPr>
          <w:rFonts w:asciiTheme="majorHAnsi" w:eastAsia="MS Mincho" w:hAnsiTheme="majorHAnsi" w:cs="Arial"/>
        </w:rPr>
        <w:tab/>
        <w:t xml:space="preserve">Completion of all HSL </w:t>
      </w:r>
      <w:r w:rsidRPr="00427420">
        <w:rPr>
          <w:rFonts w:asciiTheme="majorHAnsi" w:eastAsia="MS Mincho" w:hAnsiTheme="majorHAnsi" w:cs="Arial"/>
          <w:b/>
          <w:bCs/>
        </w:rPr>
        <w:t>required program</w:t>
      </w:r>
      <w:r w:rsidRPr="00427420">
        <w:rPr>
          <w:rFonts w:asciiTheme="majorHAnsi" w:eastAsia="MS Mincho" w:hAnsiTheme="majorHAnsi" w:cs="Arial"/>
        </w:rPr>
        <w:t xml:space="preserve"> courses except 440, which may be taken concurrently, and is offered in </w:t>
      </w:r>
      <w:proofErr w:type="gramStart"/>
      <w:r w:rsidRPr="00427420">
        <w:rPr>
          <w:rFonts w:asciiTheme="majorHAnsi" w:eastAsia="MS Mincho" w:hAnsiTheme="majorHAnsi" w:cs="Arial"/>
        </w:rPr>
        <w:t>Fall</w:t>
      </w:r>
      <w:proofErr w:type="gramEnd"/>
      <w:r w:rsidRPr="00427420">
        <w:rPr>
          <w:rFonts w:asciiTheme="majorHAnsi" w:eastAsia="MS Mincho" w:hAnsiTheme="majorHAnsi" w:cs="Arial"/>
        </w:rPr>
        <w:t xml:space="preserve"> and Spring semesters only.</w:t>
      </w:r>
    </w:p>
    <w:p w:rsidR="0094118C" w:rsidRPr="00427420" w:rsidRDefault="0094118C" w:rsidP="0094118C">
      <w:pPr>
        <w:pStyle w:val="PlainText"/>
        <w:tabs>
          <w:tab w:val="left" w:pos="360"/>
          <w:tab w:val="left" w:pos="720"/>
          <w:tab w:val="left" w:pos="1080"/>
          <w:tab w:val="left" w:pos="1440"/>
        </w:tabs>
        <w:rPr>
          <w:rFonts w:asciiTheme="majorHAnsi" w:eastAsia="MS Mincho" w:hAnsiTheme="majorHAnsi" w:cs="Arial"/>
        </w:rPr>
      </w:pPr>
      <w:r w:rsidRPr="00427420">
        <w:rPr>
          <w:rFonts w:asciiTheme="majorHAnsi" w:eastAsia="MS Mincho" w:hAnsiTheme="majorHAnsi" w:cs="Arial"/>
        </w:rPr>
        <w:tab/>
        <w:t>2.</w:t>
      </w:r>
      <w:r w:rsidRPr="00427420">
        <w:rPr>
          <w:rFonts w:asciiTheme="majorHAnsi" w:eastAsia="MS Mincho" w:hAnsiTheme="majorHAnsi" w:cs="Arial"/>
        </w:rPr>
        <w:tab/>
        <w:t xml:space="preserve">Minimum Human Services Leadership GPA:  3.0                                                                                                                                                                                          </w:t>
      </w:r>
    </w:p>
    <w:p w:rsidR="0094118C" w:rsidRPr="00427420" w:rsidRDefault="0094118C" w:rsidP="0094118C">
      <w:pPr>
        <w:pStyle w:val="PlainText"/>
        <w:tabs>
          <w:tab w:val="left" w:pos="360"/>
          <w:tab w:val="left" w:pos="720"/>
          <w:tab w:val="left" w:pos="1080"/>
          <w:tab w:val="left" w:pos="1440"/>
        </w:tabs>
        <w:rPr>
          <w:rFonts w:asciiTheme="majorHAnsi" w:eastAsia="MS Mincho" w:hAnsiTheme="majorHAnsi" w:cs="Arial"/>
        </w:rPr>
      </w:pPr>
      <w:r w:rsidRPr="00427420">
        <w:rPr>
          <w:rFonts w:asciiTheme="majorHAnsi" w:eastAsia="MS Mincho" w:hAnsiTheme="majorHAnsi" w:cs="Arial"/>
        </w:rPr>
        <w:tab/>
        <w:t>3.</w:t>
      </w:r>
      <w:r w:rsidRPr="00427420">
        <w:rPr>
          <w:rFonts w:asciiTheme="majorHAnsi" w:eastAsia="MS Mincho" w:hAnsiTheme="majorHAnsi" w:cs="Arial"/>
        </w:rPr>
        <w:tab/>
        <w:t xml:space="preserve">Minimum Combined GPA:  2.75 </w:t>
      </w:r>
    </w:p>
    <w:p w:rsidR="0094118C" w:rsidRPr="00427420" w:rsidRDefault="0094118C" w:rsidP="0094118C">
      <w:pPr>
        <w:pStyle w:val="PlainText"/>
        <w:tabs>
          <w:tab w:val="left" w:pos="360"/>
          <w:tab w:val="left" w:pos="720"/>
          <w:tab w:val="left" w:pos="1080"/>
          <w:tab w:val="left" w:pos="1440"/>
        </w:tabs>
        <w:ind w:left="720" w:hanging="720"/>
        <w:rPr>
          <w:rFonts w:asciiTheme="majorHAnsi" w:eastAsia="MS Mincho" w:hAnsiTheme="majorHAnsi" w:cs="Arial"/>
        </w:rPr>
      </w:pPr>
      <w:r w:rsidRPr="00427420">
        <w:rPr>
          <w:rFonts w:asciiTheme="majorHAnsi" w:eastAsia="MS Mincho" w:hAnsiTheme="majorHAnsi" w:cs="Arial"/>
        </w:rPr>
        <w:tab/>
        <w:t>4.</w:t>
      </w:r>
      <w:r w:rsidRPr="00427420">
        <w:rPr>
          <w:rFonts w:asciiTheme="majorHAnsi" w:eastAsia="MS Mincho" w:hAnsiTheme="majorHAnsi" w:cs="Arial"/>
        </w:rPr>
        <w:tab/>
        <w:t>Completion of request (including payment receipt) f</w:t>
      </w:r>
      <w:r w:rsidR="007B00C4">
        <w:rPr>
          <w:rFonts w:asciiTheme="majorHAnsi" w:eastAsia="MS Mincho" w:hAnsiTheme="majorHAnsi" w:cs="Arial"/>
        </w:rPr>
        <w:t xml:space="preserve">or Criminal Background Check, which </w:t>
      </w:r>
      <w:r w:rsidR="00CC0D8E">
        <w:rPr>
          <w:rFonts w:asciiTheme="majorHAnsi" w:eastAsia="MS Mincho" w:hAnsiTheme="majorHAnsi" w:cs="Arial"/>
        </w:rPr>
        <w:t xml:space="preserve">must be </w:t>
      </w:r>
      <w:r w:rsidR="002C6752">
        <w:rPr>
          <w:rFonts w:asciiTheme="majorHAnsi" w:eastAsia="MS Mincho" w:hAnsiTheme="majorHAnsi" w:cs="Arial"/>
        </w:rPr>
        <w:t xml:space="preserve">submitted by the application deadlines indicated: </w:t>
      </w:r>
      <w:hyperlink r:id="rId12" w:history="1">
        <w:r w:rsidR="00875E34" w:rsidRPr="00F3040F">
          <w:rPr>
            <w:rStyle w:val="Hyperlink"/>
            <w:rFonts w:ascii="Helvetica" w:hAnsi="Helvetica" w:cs="Helvetica"/>
          </w:rPr>
          <w:t>https://goo.gl/Vx5EXk</w:t>
        </w:r>
      </w:hyperlink>
    </w:p>
    <w:p w:rsidR="0094118C" w:rsidRPr="00427420" w:rsidRDefault="0094118C" w:rsidP="0094118C">
      <w:pPr>
        <w:pStyle w:val="PlainText"/>
        <w:tabs>
          <w:tab w:val="left" w:pos="360"/>
          <w:tab w:val="left" w:pos="720"/>
          <w:tab w:val="left" w:pos="1080"/>
          <w:tab w:val="left" w:pos="1440"/>
        </w:tabs>
        <w:rPr>
          <w:rFonts w:asciiTheme="majorHAnsi" w:eastAsia="MS Mincho" w:hAnsiTheme="majorHAnsi" w:cs="Arial"/>
        </w:rPr>
      </w:pPr>
      <w:r w:rsidRPr="00427420">
        <w:rPr>
          <w:rFonts w:asciiTheme="majorHAnsi" w:eastAsia="MS Mincho" w:hAnsiTheme="majorHAnsi" w:cs="Arial"/>
        </w:rPr>
        <w:tab/>
        <w:t>5.</w:t>
      </w:r>
      <w:r w:rsidRPr="00427420">
        <w:rPr>
          <w:rFonts w:asciiTheme="majorHAnsi" w:eastAsia="MS Mincho" w:hAnsiTheme="majorHAnsi" w:cs="Arial"/>
        </w:rPr>
        <w:tab/>
        <w:t>Good Standing</w:t>
      </w:r>
    </w:p>
    <w:p w:rsidR="0094118C" w:rsidRPr="00427420" w:rsidRDefault="0094118C" w:rsidP="0094118C">
      <w:pPr>
        <w:pStyle w:val="PlainText"/>
        <w:tabs>
          <w:tab w:val="left" w:pos="360"/>
          <w:tab w:val="left" w:pos="720"/>
          <w:tab w:val="left" w:pos="1080"/>
          <w:tab w:val="left" w:pos="1440"/>
        </w:tabs>
        <w:rPr>
          <w:rFonts w:asciiTheme="majorHAnsi" w:eastAsia="MS Mincho" w:hAnsiTheme="majorHAnsi" w:cs="Arial"/>
          <w:sz w:val="16"/>
          <w:szCs w:val="16"/>
        </w:rPr>
      </w:pPr>
    </w:p>
    <w:p w:rsidR="00875E34" w:rsidRPr="00427420" w:rsidRDefault="0094118C" w:rsidP="0094118C">
      <w:pPr>
        <w:pStyle w:val="PlainText"/>
        <w:tabs>
          <w:tab w:val="left" w:pos="360"/>
          <w:tab w:val="left" w:pos="720"/>
          <w:tab w:val="left" w:pos="1080"/>
          <w:tab w:val="left" w:pos="1440"/>
        </w:tabs>
        <w:rPr>
          <w:rFonts w:asciiTheme="majorHAnsi" w:eastAsia="MS Mincho" w:hAnsiTheme="majorHAnsi" w:cs="Arial"/>
          <w:bCs/>
        </w:rPr>
      </w:pPr>
      <w:r w:rsidRPr="00427420">
        <w:rPr>
          <w:rFonts w:asciiTheme="majorHAnsi" w:eastAsia="MS Mincho" w:hAnsiTheme="majorHAnsi" w:cs="Arial"/>
          <w:bCs/>
        </w:rPr>
        <w:t>FOR STUDENTS WHO WISH TO COMPLETE AN OUT-OF-AREA ADVANCED INTERNSHIP:</w:t>
      </w:r>
      <w:r w:rsidR="00402474">
        <w:rPr>
          <w:rFonts w:asciiTheme="majorHAnsi" w:eastAsia="MS Mincho" w:hAnsiTheme="majorHAnsi" w:cs="Arial"/>
          <w:bCs/>
        </w:rPr>
        <w:t xml:space="preserve">  See HSL website: </w:t>
      </w:r>
      <w:hyperlink r:id="rId13" w:history="1">
        <w:r w:rsidR="00875E34" w:rsidRPr="00F3040F">
          <w:rPr>
            <w:rStyle w:val="Hyperlink"/>
            <w:rFonts w:asciiTheme="majorHAnsi" w:eastAsia="MS Mincho" w:hAnsiTheme="majorHAnsi" w:cs="Arial"/>
            <w:bCs/>
          </w:rPr>
          <w:t>http://www.uwosh.edu/coehs/human-services/human-services/field%20placement</w:t>
        </w:r>
      </w:hyperlink>
    </w:p>
    <w:p w:rsidR="0094118C" w:rsidRPr="00427420" w:rsidRDefault="0094118C" w:rsidP="00846534">
      <w:pPr>
        <w:pStyle w:val="PlainText"/>
        <w:tabs>
          <w:tab w:val="left" w:pos="360"/>
          <w:tab w:val="left" w:pos="720"/>
          <w:tab w:val="left" w:pos="1080"/>
          <w:tab w:val="left" w:pos="1440"/>
        </w:tabs>
        <w:rPr>
          <w:rFonts w:asciiTheme="majorHAnsi" w:eastAsia="MS Mincho" w:hAnsiTheme="majorHAnsi" w:cs="Arial"/>
        </w:rPr>
      </w:pPr>
      <w:r w:rsidRPr="00427420">
        <w:rPr>
          <w:rFonts w:asciiTheme="majorHAnsi" w:eastAsia="MS Mincho" w:hAnsiTheme="majorHAnsi" w:cs="Arial"/>
        </w:rPr>
        <w:tab/>
      </w:r>
    </w:p>
    <w:p w:rsidR="0094118C" w:rsidRDefault="00846534" w:rsidP="0094118C">
      <w:pPr>
        <w:pStyle w:val="PlainText"/>
        <w:tabs>
          <w:tab w:val="left" w:pos="360"/>
          <w:tab w:val="left" w:pos="720"/>
          <w:tab w:val="left" w:pos="1080"/>
          <w:tab w:val="left" w:pos="1440"/>
        </w:tabs>
        <w:rPr>
          <w:rFonts w:asciiTheme="majorHAnsi" w:eastAsia="MS Mincho" w:hAnsiTheme="majorHAnsi" w:cs="Arial"/>
          <w:b/>
          <w:u w:val="single"/>
        </w:rPr>
      </w:pPr>
      <w:r w:rsidRPr="00846534">
        <w:rPr>
          <w:rFonts w:asciiTheme="majorHAnsi" w:eastAsia="MS Mincho" w:hAnsiTheme="majorHAnsi" w:cs="Arial"/>
          <w:b/>
          <w:u w:val="single"/>
        </w:rPr>
        <w:t xml:space="preserve">GRADUATION INFORMATION: </w:t>
      </w:r>
    </w:p>
    <w:p w:rsidR="002F3375" w:rsidRPr="002F3375" w:rsidRDefault="00DB6D14" w:rsidP="00CE2C10">
      <w:pPr>
        <w:pStyle w:val="PlainText"/>
        <w:numPr>
          <w:ilvl w:val="0"/>
          <w:numId w:val="7"/>
        </w:numPr>
        <w:tabs>
          <w:tab w:val="left" w:pos="360"/>
          <w:tab w:val="left" w:pos="720"/>
          <w:tab w:val="left" w:pos="1080"/>
          <w:tab w:val="left" w:pos="1440"/>
        </w:tabs>
        <w:rPr>
          <w:rFonts w:asciiTheme="majorHAnsi" w:eastAsia="MS Mincho" w:hAnsiTheme="majorHAnsi" w:cs="Arial"/>
          <w:b/>
          <w:u w:val="single"/>
        </w:rPr>
      </w:pPr>
      <w:r w:rsidRPr="002F3375">
        <w:rPr>
          <w:rFonts w:asciiTheme="majorHAnsi" w:eastAsia="MS Mincho" w:hAnsiTheme="majorHAnsi" w:cs="Arial"/>
        </w:rPr>
        <w:t>Students should apply for graduation the semester prior to taking final cred</w:t>
      </w:r>
      <w:r w:rsidR="00DA108A" w:rsidRPr="002F3375">
        <w:rPr>
          <w:rFonts w:asciiTheme="majorHAnsi" w:eastAsia="MS Mincho" w:hAnsiTheme="majorHAnsi" w:cs="Arial"/>
        </w:rPr>
        <w:t>its for the degree.  Additional information</w:t>
      </w:r>
      <w:r w:rsidRPr="002F3375">
        <w:rPr>
          <w:rFonts w:asciiTheme="majorHAnsi" w:eastAsia="MS Mincho" w:hAnsiTheme="majorHAnsi" w:cs="Arial"/>
        </w:rPr>
        <w:t xml:space="preserve"> can be found here</w:t>
      </w:r>
      <w:r w:rsidR="002F3375" w:rsidRPr="002F3375">
        <w:rPr>
          <w:rFonts w:asciiTheme="majorHAnsi" w:eastAsia="MS Mincho" w:hAnsiTheme="majorHAnsi" w:cs="Arial"/>
        </w:rPr>
        <w:t xml:space="preserve">: </w:t>
      </w:r>
      <w:hyperlink r:id="rId14" w:history="1">
        <w:r w:rsidR="002F3375" w:rsidRPr="002F3375">
          <w:rPr>
            <w:rStyle w:val="Hyperlink"/>
            <w:rFonts w:ascii="Helvetica" w:hAnsi="Helvetica" w:cs="Helvetica"/>
          </w:rPr>
          <w:t>https://goo.gl/14V2kc</w:t>
        </w:r>
      </w:hyperlink>
    </w:p>
    <w:p w:rsidR="00846534" w:rsidRPr="00846534" w:rsidRDefault="00846534" w:rsidP="0094118C">
      <w:pPr>
        <w:pStyle w:val="PlainText"/>
        <w:tabs>
          <w:tab w:val="left" w:pos="360"/>
          <w:tab w:val="left" w:pos="720"/>
          <w:tab w:val="left" w:pos="1080"/>
          <w:tab w:val="left" w:pos="1440"/>
        </w:tabs>
        <w:rPr>
          <w:rFonts w:asciiTheme="majorHAnsi" w:eastAsia="MS Mincho" w:hAnsiTheme="majorHAnsi" w:cs="Arial"/>
          <w:b/>
          <w:u w:val="single"/>
        </w:rPr>
      </w:pPr>
    </w:p>
    <w:p w:rsidR="0094118C" w:rsidRPr="00427420" w:rsidRDefault="0094118C" w:rsidP="0094118C">
      <w:pPr>
        <w:pStyle w:val="PlainText"/>
        <w:tabs>
          <w:tab w:val="left" w:pos="360"/>
          <w:tab w:val="left" w:pos="720"/>
          <w:tab w:val="left" w:pos="1080"/>
          <w:tab w:val="left" w:pos="1440"/>
        </w:tabs>
        <w:rPr>
          <w:rFonts w:asciiTheme="majorHAnsi" w:eastAsia="MS Mincho" w:hAnsiTheme="majorHAnsi" w:cs="Arial"/>
          <w:b/>
          <w:bCs/>
          <w:u w:val="single"/>
        </w:rPr>
      </w:pPr>
      <w:r w:rsidRPr="00427420">
        <w:rPr>
          <w:rFonts w:asciiTheme="majorHAnsi" w:eastAsia="MS Mincho" w:hAnsiTheme="majorHAnsi" w:cs="Arial"/>
          <w:b/>
          <w:bCs/>
          <w:u w:val="single"/>
        </w:rPr>
        <w:t>ACADEMIC ADVISING INFORMATION:</w:t>
      </w:r>
    </w:p>
    <w:p w:rsidR="004B007C" w:rsidRDefault="0094118C" w:rsidP="0094118C">
      <w:pPr>
        <w:pStyle w:val="PlainText"/>
        <w:numPr>
          <w:ilvl w:val="0"/>
          <w:numId w:val="3"/>
        </w:numPr>
        <w:tabs>
          <w:tab w:val="left" w:pos="720"/>
          <w:tab w:val="left" w:pos="1080"/>
          <w:tab w:val="left" w:pos="1440"/>
        </w:tabs>
        <w:rPr>
          <w:rFonts w:asciiTheme="majorHAnsi" w:eastAsia="MS Mincho" w:hAnsiTheme="majorHAnsi" w:cs="Arial"/>
        </w:rPr>
      </w:pPr>
      <w:r w:rsidRPr="00427420">
        <w:rPr>
          <w:rFonts w:asciiTheme="majorHAnsi" w:eastAsia="MS Mincho" w:hAnsiTheme="majorHAnsi" w:cs="Arial"/>
        </w:rPr>
        <w:t xml:space="preserve">Students in the Human Services Leadership Program must see COEHS advisors in the UARC for assistance with academic planning.  </w:t>
      </w:r>
      <w:r w:rsidRPr="00427420">
        <w:rPr>
          <w:rFonts w:asciiTheme="majorHAnsi" w:eastAsia="MS Mincho" w:hAnsiTheme="majorHAnsi" w:cs="Arial"/>
          <w:b/>
          <w:bCs/>
        </w:rPr>
        <w:t>You will not be allowed into the Human Servic</w:t>
      </w:r>
      <w:r>
        <w:rPr>
          <w:rFonts w:asciiTheme="majorHAnsi" w:eastAsia="MS Mincho" w:hAnsiTheme="majorHAnsi" w:cs="Arial"/>
          <w:b/>
          <w:bCs/>
        </w:rPr>
        <w:t>es Leadership program without a UARC</w:t>
      </w:r>
      <w:r w:rsidRPr="00427420">
        <w:rPr>
          <w:rFonts w:asciiTheme="majorHAnsi" w:eastAsia="MS Mincho" w:hAnsiTheme="majorHAnsi" w:cs="Arial"/>
          <w:b/>
          <w:bCs/>
        </w:rPr>
        <w:t xml:space="preserve"> advisor’s signature. </w:t>
      </w:r>
      <w:r w:rsidRPr="00427420">
        <w:rPr>
          <w:rFonts w:asciiTheme="majorHAnsi" w:eastAsia="MS Mincho" w:hAnsiTheme="majorHAnsi" w:cs="Arial"/>
        </w:rPr>
        <w:t xml:space="preserve"> Please call 920-424-1268 to schedule an advising appointment.</w:t>
      </w:r>
    </w:p>
    <w:p w:rsidR="0094118C" w:rsidRPr="00427420" w:rsidRDefault="004B007C" w:rsidP="0094118C">
      <w:pPr>
        <w:pStyle w:val="PlainText"/>
        <w:numPr>
          <w:ilvl w:val="0"/>
          <w:numId w:val="3"/>
        </w:numPr>
        <w:tabs>
          <w:tab w:val="left" w:pos="720"/>
          <w:tab w:val="left" w:pos="1080"/>
          <w:tab w:val="left" w:pos="1440"/>
        </w:tabs>
        <w:rPr>
          <w:rFonts w:asciiTheme="majorHAnsi" w:eastAsia="MS Mincho" w:hAnsiTheme="majorHAnsi" w:cs="Arial"/>
        </w:rPr>
      </w:pPr>
      <w:r>
        <w:rPr>
          <w:rFonts w:asciiTheme="majorHAnsi" w:eastAsia="MS Mincho" w:hAnsiTheme="majorHAnsi" w:cs="Arial"/>
        </w:rPr>
        <w:t>Application for graduation is due the semester prior to planned graduation.  (See Registrar's website for form.)</w:t>
      </w:r>
    </w:p>
    <w:p w:rsidR="00110367" w:rsidRPr="00110367" w:rsidRDefault="00473C76" w:rsidP="00B07EFA">
      <w:pPr>
        <w:pStyle w:val="PlainText"/>
        <w:numPr>
          <w:ilvl w:val="0"/>
          <w:numId w:val="3"/>
        </w:numPr>
        <w:tabs>
          <w:tab w:val="left" w:pos="720"/>
          <w:tab w:val="left" w:pos="1080"/>
          <w:tab w:val="left" w:pos="1440"/>
        </w:tabs>
        <w:rPr>
          <w:rFonts w:asciiTheme="majorHAnsi" w:eastAsia="MS Mincho" w:hAnsiTheme="majorHAnsi" w:cs="Arial"/>
        </w:rPr>
      </w:pPr>
      <w:r w:rsidRPr="00110367">
        <w:rPr>
          <w:rFonts w:asciiTheme="majorHAnsi" w:eastAsia="MS Mincho" w:hAnsiTheme="majorHAnsi" w:cs="Arial"/>
        </w:rPr>
        <w:t xml:space="preserve">A request </w:t>
      </w:r>
      <w:r w:rsidR="0094118C" w:rsidRPr="00110367">
        <w:rPr>
          <w:rFonts w:asciiTheme="majorHAnsi" w:eastAsia="MS Mincho" w:hAnsiTheme="majorHAnsi" w:cs="Arial"/>
        </w:rPr>
        <w:t xml:space="preserve">form to consider any program modification or decision </w:t>
      </w:r>
      <w:r w:rsidR="00110367" w:rsidRPr="00110367">
        <w:rPr>
          <w:rFonts w:asciiTheme="majorHAnsi" w:eastAsia="MS Mincho" w:hAnsiTheme="majorHAnsi" w:cs="Arial"/>
        </w:rPr>
        <w:t xml:space="preserve">is available here: </w:t>
      </w:r>
      <w:hyperlink r:id="rId15" w:history="1">
        <w:r w:rsidR="00110367" w:rsidRPr="00110367">
          <w:rPr>
            <w:rStyle w:val="Hyperlink"/>
            <w:rFonts w:ascii="Helvetica" w:hAnsi="Helvetica" w:cs="Helvetica"/>
          </w:rPr>
          <w:t>https://goo.gl/xgbWXQ</w:t>
        </w:r>
      </w:hyperlink>
    </w:p>
    <w:p w:rsidR="005F00C9" w:rsidRPr="00427420" w:rsidRDefault="005F00C9" w:rsidP="00352E1D">
      <w:pPr>
        <w:pStyle w:val="PlainText"/>
        <w:tabs>
          <w:tab w:val="left" w:pos="720"/>
          <w:tab w:val="left" w:pos="1080"/>
          <w:tab w:val="left" w:pos="1440"/>
        </w:tabs>
        <w:ind w:left="360"/>
        <w:rPr>
          <w:rFonts w:asciiTheme="majorHAnsi" w:eastAsia="MS Mincho" w:hAnsiTheme="majorHAnsi" w:cs="Arial"/>
        </w:rPr>
      </w:pPr>
    </w:p>
    <w:p w:rsidR="0094118C" w:rsidRPr="004B007C" w:rsidRDefault="002B3BBD" w:rsidP="0094118C">
      <w:pPr>
        <w:pStyle w:val="Title"/>
        <w:rPr>
          <w:rFonts w:eastAsia="MS Mincho" w:cs="Arial"/>
          <w:sz w:val="23"/>
        </w:rPr>
      </w:pPr>
      <w:r w:rsidRPr="004B007C">
        <w:rPr>
          <w:rFonts w:asciiTheme="majorHAnsi" w:eastAsia="MS Mincho" w:hAnsiTheme="majorHAnsi" w:cs="Arial"/>
          <w:sz w:val="23"/>
        </w:rPr>
        <w:t xml:space="preserve">This document is available online at </w:t>
      </w:r>
      <w:hyperlink r:id="rId16" w:history="1">
        <w:r w:rsidRPr="004B007C">
          <w:rPr>
            <w:rStyle w:val="Hyperlink"/>
            <w:rFonts w:asciiTheme="majorHAnsi" w:eastAsia="MS Mincho" w:hAnsiTheme="majorHAnsi" w:cs="Arial"/>
            <w:sz w:val="23"/>
          </w:rPr>
          <w:t>http://www.uwosh.edu/advising/students/planning-sheets</w:t>
        </w:r>
      </w:hyperlink>
      <w:r w:rsidRPr="004B007C">
        <w:rPr>
          <w:rFonts w:eastAsia="MS Mincho" w:cs="Arial"/>
          <w:sz w:val="23"/>
        </w:rPr>
        <w:t xml:space="preserve"> </w:t>
      </w:r>
    </w:p>
    <w:p w:rsidR="0094118C" w:rsidRDefault="0094118C" w:rsidP="0094118C">
      <w:pPr>
        <w:pStyle w:val="Title"/>
        <w:rPr>
          <w:rFonts w:asciiTheme="majorHAnsi" w:hAnsiTheme="majorHAnsi"/>
          <w:sz w:val="20"/>
          <w:szCs w:val="20"/>
        </w:rPr>
      </w:pPr>
      <w:r w:rsidRPr="00577442">
        <w:rPr>
          <w:rFonts w:asciiTheme="majorHAnsi" w:hAnsiTheme="majorHAnsi"/>
        </w:rPr>
        <w:t>COLLEGE OF EDUCATION AND HUMAN SERVICES</w:t>
      </w:r>
    </w:p>
    <w:p w:rsidR="0094118C" w:rsidRDefault="008A6CD9" w:rsidP="0094118C">
      <w:pPr>
        <w:pStyle w:val="Title"/>
        <w:rPr>
          <w:rFonts w:asciiTheme="majorHAnsi" w:hAnsiTheme="majorHAnsi"/>
          <w:sz w:val="20"/>
          <w:szCs w:val="20"/>
        </w:rPr>
      </w:pPr>
      <w:r>
        <w:rPr>
          <w:rFonts w:asciiTheme="majorHAnsi" w:hAnsiTheme="majorHAnsi"/>
          <w:b w:val="0"/>
          <w:noProof/>
          <w:sz w:val="20"/>
          <w:szCs w:val="20"/>
        </w:rPr>
        <w:lastRenderedPageBreak/>
        <w:drawing>
          <wp:anchor distT="0" distB="0" distL="114300" distR="114300" simplePos="0" relativeHeight="251658240" behindDoc="1" locked="0" layoutInCell="1" allowOverlap="1">
            <wp:simplePos x="0" y="0"/>
            <wp:positionH relativeFrom="column">
              <wp:posOffset>-171450</wp:posOffset>
            </wp:positionH>
            <wp:positionV relativeFrom="paragraph">
              <wp:posOffset>-253365</wp:posOffset>
            </wp:positionV>
            <wp:extent cx="1200150" cy="695325"/>
            <wp:effectExtent l="25400" t="0" r="0" b="0"/>
            <wp:wrapSquare wrapText="bothSides"/>
            <wp:docPr id="7" name="Picture 4"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1"/>
                    <pic:cNvPicPr>
                      <a:picLocks noChangeAspect="1" noChangeArrowheads="1"/>
                    </pic:cNvPicPr>
                  </pic:nvPicPr>
                  <pic:blipFill>
                    <a:blip r:embed="rId17" cstate="print"/>
                    <a:srcRect/>
                    <a:stretch>
                      <a:fillRect/>
                    </a:stretch>
                  </pic:blipFill>
                  <pic:spPr bwMode="auto">
                    <a:xfrm>
                      <a:off x="0" y="0"/>
                      <a:ext cx="1200150" cy="695325"/>
                    </a:xfrm>
                    <a:prstGeom prst="rect">
                      <a:avLst/>
                    </a:prstGeom>
                    <a:noFill/>
                  </pic:spPr>
                </pic:pic>
              </a:graphicData>
            </a:graphic>
          </wp:anchor>
        </w:drawing>
      </w:r>
      <w:r w:rsidR="0094118C">
        <w:rPr>
          <w:rFonts w:asciiTheme="majorHAnsi" w:hAnsiTheme="majorHAnsi"/>
          <w:sz w:val="20"/>
          <w:szCs w:val="20"/>
        </w:rPr>
        <w:t>Bachelor of Science</w:t>
      </w:r>
      <w:r>
        <w:rPr>
          <w:rFonts w:asciiTheme="majorHAnsi" w:hAnsiTheme="majorHAnsi"/>
          <w:sz w:val="20"/>
          <w:szCs w:val="20"/>
        </w:rPr>
        <w:t xml:space="preserve"> in</w:t>
      </w:r>
      <w:r w:rsidR="0094118C">
        <w:rPr>
          <w:rFonts w:asciiTheme="majorHAnsi" w:hAnsiTheme="majorHAnsi"/>
          <w:sz w:val="20"/>
          <w:szCs w:val="20"/>
        </w:rPr>
        <w:t xml:space="preserve"> Human Services</w:t>
      </w:r>
      <w:r w:rsidR="00EA0E07">
        <w:rPr>
          <w:rFonts w:asciiTheme="majorHAnsi" w:hAnsiTheme="majorHAnsi"/>
          <w:sz w:val="20"/>
          <w:szCs w:val="20"/>
        </w:rPr>
        <w:t xml:space="preserve"> Leadership</w:t>
      </w:r>
    </w:p>
    <w:p w:rsidR="0094118C" w:rsidRPr="00427420" w:rsidRDefault="0094118C" w:rsidP="0094118C">
      <w:pPr>
        <w:pStyle w:val="Title"/>
        <w:rPr>
          <w:rFonts w:asciiTheme="majorHAnsi" w:hAnsiTheme="majorHAnsi"/>
          <w:b w:val="0"/>
          <w:bCs w:val="0"/>
          <w:szCs w:val="20"/>
        </w:rPr>
      </w:pPr>
      <w:r>
        <w:rPr>
          <w:rFonts w:asciiTheme="majorHAnsi" w:hAnsiTheme="majorHAnsi"/>
          <w:sz w:val="20"/>
          <w:szCs w:val="20"/>
        </w:rPr>
        <w:t>HUMAN SERVICES LEADERSHIP</w:t>
      </w:r>
    </w:p>
    <w:p w:rsidR="0094118C" w:rsidRPr="00427420" w:rsidRDefault="0094118C" w:rsidP="0094118C">
      <w:pPr>
        <w:rPr>
          <w:rFonts w:asciiTheme="majorHAnsi" w:hAnsiTheme="majorHAnsi"/>
          <w:szCs w:val="20"/>
        </w:rPr>
      </w:pPr>
    </w:p>
    <w:p w:rsidR="0094118C" w:rsidRPr="005F00C9" w:rsidRDefault="0094118C" w:rsidP="0094118C"/>
    <w:p w:rsidR="0094118C" w:rsidRPr="0022517F" w:rsidRDefault="0094118C" w:rsidP="0094118C">
      <w:pPr>
        <w:pStyle w:val="BodyText3"/>
        <w:jc w:val="center"/>
        <w:rPr>
          <w:rFonts w:asciiTheme="majorHAnsi" w:hAnsiTheme="majorHAnsi"/>
          <w:i/>
        </w:rPr>
      </w:pPr>
      <w:r w:rsidRPr="0022517F">
        <w:rPr>
          <w:rFonts w:asciiTheme="majorHAnsi" w:hAnsiTheme="majorHAnsi"/>
          <w:i/>
        </w:rPr>
        <w:t xml:space="preserve">This planning guide is designed to </w:t>
      </w:r>
      <w:r w:rsidRPr="0022517F">
        <w:rPr>
          <w:rFonts w:asciiTheme="majorHAnsi" w:hAnsiTheme="majorHAnsi"/>
          <w:i/>
          <w:u w:val="single"/>
        </w:rPr>
        <w:t>help</w:t>
      </w:r>
      <w:r w:rsidRPr="0022517F">
        <w:rPr>
          <w:rFonts w:asciiTheme="majorHAnsi" w:hAnsiTheme="majorHAnsi"/>
          <w:i/>
        </w:rPr>
        <w:t xml:space="preserve"> you understand your degree requirements for the Bachelor of Science </w:t>
      </w:r>
      <w:r>
        <w:rPr>
          <w:rFonts w:asciiTheme="majorHAnsi" w:hAnsiTheme="majorHAnsi"/>
          <w:i/>
        </w:rPr>
        <w:t>in Human Services</w:t>
      </w:r>
      <w:r w:rsidR="00EA0E07">
        <w:rPr>
          <w:rFonts w:asciiTheme="majorHAnsi" w:hAnsiTheme="majorHAnsi"/>
          <w:i/>
        </w:rPr>
        <w:t xml:space="preserve"> Leadership</w:t>
      </w:r>
      <w:r>
        <w:rPr>
          <w:rFonts w:asciiTheme="majorHAnsi" w:hAnsiTheme="majorHAnsi"/>
          <w:i/>
        </w:rPr>
        <w:t xml:space="preserve"> </w:t>
      </w:r>
      <w:r w:rsidRPr="0022517F">
        <w:rPr>
          <w:rFonts w:asciiTheme="majorHAnsi" w:hAnsiTheme="majorHAnsi"/>
          <w:i/>
        </w:rPr>
        <w:t>degree.  It is your responsibility to understand these requirements.</w:t>
      </w:r>
    </w:p>
    <w:p w:rsidR="0094118C" w:rsidRDefault="0094118C" w:rsidP="0094118C">
      <w:pPr>
        <w:jc w:val="center"/>
        <w:rPr>
          <w:rFonts w:asciiTheme="majorHAnsi" w:hAnsiTheme="majorHAnsi"/>
          <w:b/>
          <w:sz w:val="24"/>
        </w:rPr>
      </w:pPr>
      <w:r w:rsidRPr="0022517F">
        <w:rPr>
          <w:rFonts w:asciiTheme="majorHAnsi" w:hAnsiTheme="majorHAnsi"/>
          <w:i/>
        </w:rPr>
        <w:t>For an official statement of your individual progress to degree and for additional University requirements please use Titan Web to access your STAR (degree audit).   Always select “get a new STAR” when printing your STAR.  For assistance in understanding your STAR please contact the Undergraduate Advising Resource Center</w:t>
      </w:r>
      <w:r>
        <w:rPr>
          <w:rFonts w:asciiTheme="majorHAnsi" w:hAnsiTheme="majorHAnsi"/>
          <w:i/>
        </w:rPr>
        <w:t xml:space="preserve"> (424-1268)</w:t>
      </w:r>
      <w:r w:rsidR="00595B07">
        <w:rPr>
          <w:rFonts w:asciiTheme="majorHAnsi" w:hAnsiTheme="majorHAnsi"/>
          <w:i/>
        </w:rPr>
        <w:t>.</w:t>
      </w:r>
    </w:p>
    <w:p w:rsidR="0094118C" w:rsidRPr="005F00C9" w:rsidRDefault="0094118C" w:rsidP="0094118C">
      <w:pPr>
        <w:pStyle w:val="BodyText3"/>
        <w:jc w:val="center"/>
        <w:rPr>
          <w:rFonts w:asciiTheme="majorHAnsi" w:hAnsiTheme="majorHAnsi"/>
          <w:b/>
          <w:i/>
          <w:sz w:val="22"/>
          <w:szCs w:val="22"/>
        </w:rPr>
      </w:pPr>
      <w:r w:rsidRPr="005F00C9">
        <w:rPr>
          <w:rFonts w:asciiTheme="majorHAnsi" w:hAnsiTheme="majorHAnsi"/>
          <w:b/>
          <w:i/>
          <w:sz w:val="22"/>
          <w:szCs w:val="22"/>
        </w:rPr>
        <w:t>There are no additional degree requirements not met by the University Studies Program</w:t>
      </w:r>
      <w:r>
        <w:rPr>
          <w:rFonts w:asciiTheme="majorHAnsi" w:hAnsiTheme="majorHAnsi"/>
          <w:b/>
          <w:i/>
          <w:sz w:val="22"/>
          <w:szCs w:val="22"/>
        </w:rPr>
        <w:t>.</w:t>
      </w:r>
    </w:p>
    <w:p w:rsidR="0094118C" w:rsidRDefault="0094118C" w:rsidP="0094118C">
      <w:pPr>
        <w:jc w:val="center"/>
        <w:rPr>
          <w:rFonts w:asciiTheme="majorHAnsi" w:hAnsiTheme="majorHAnsi"/>
          <w:b/>
          <w:sz w:val="24"/>
        </w:rPr>
      </w:pPr>
    </w:p>
    <w:p w:rsidR="009C20A9" w:rsidRDefault="0094118C" w:rsidP="0094118C">
      <w:pPr>
        <w:rPr>
          <w:rFonts w:asciiTheme="majorHAnsi" w:hAnsiTheme="majorHAnsi"/>
          <w:b/>
          <w:sz w:val="24"/>
        </w:rPr>
      </w:pPr>
      <w:r w:rsidRPr="00352E1D">
        <w:rPr>
          <w:rFonts w:asciiTheme="majorHAnsi" w:hAnsiTheme="majorHAnsi"/>
          <w:b/>
          <w:sz w:val="24"/>
        </w:rPr>
        <w:t>Name ________________________</w:t>
      </w:r>
      <w:r>
        <w:rPr>
          <w:rFonts w:asciiTheme="majorHAnsi" w:hAnsiTheme="majorHAnsi"/>
          <w:b/>
          <w:sz w:val="24"/>
        </w:rPr>
        <w:t>________</w:t>
      </w:r>
      <w:r w:rsidRPr="00352E1D">
        <w:rPr>
          <w:rFonts w:asciiTheme="majorHAnsi" w:hAnsiTheme="majorHAnsi"/>
          <w:b/>
          <w:sz w:val="24"/>
        </w:rPr>
        <w:t>_____</w:t>
      </w:r>
      <w:r>
        <w:rPr>
          <w:rFonts w:asciiTheme="majorHAnsi" w:hAnsiTheme="majorHAnsi"/>
          <w:b/>
          <w:sz w:val="24"/>
        </w:rPr>
        <w:t>_</w:t>
      </w:r>
      <w:r w:rsidR="008A6CD9">
        <w:rPr>
          <w:rFonts w:asciiTheme="majorHAnsi" w:hAnsiTheme="majorHAnsi"/>
          <w:b/>
          <w:sz w:val="24"/>
        </w:rPr>
        <w:t>______</w:t>
      </w:r>
      <w:r>
        <w:rPr>
          <w:rFonts w:asciiTheme="majorHAnsi" w:hAnsiTheme="majorHAnsi"/>
          <w:b/>
          <w:sz w:val="24"/>
        </w:rPr>
        <w:t>__</w:t>
      </w:r>
      <w:r w:rsidRPr="00352E1D">
        <w:rPr>
          <w:rFonts w:asciiTheme="majorHAnsi" w:hAnsiTheme="majorHAnsi"/>
          <w:b/>
          <w:sz w:val="24"/>
        </w:rPr>
        <w:t xml:space="preserve">__    ID#__________________________  </w:t>
      </w:r>
      <w:r>
        <w:rPr>
          <w:rFonts w:asciiTheme="majorHAnsi" w:hAnsiTheme="majorHAnsi"/>
          <w:b/>
          <w:sz w:val="24"/>
        </w:rPr>
        <w:t xml:space="preserve">   </w:t>
      </w:r>
      <w:r w:rsidRPr="00352E1D">
        <w:rPr>
          <w:rFonts w:asciiTheme="majorHAnsi" w:hAnsiTheme="majorHAnsi"/>
          <w:b/>
          <w:sz w:val="24"/>
        </w:rPr>
        <w:t>Date___________________</w:t>
      </w:r>
    </w:p>
    <w:p w:rsidR="0094118C" w:rsidRDefault="0094118C" w:rsidP="0094118C">
      <w:pPr>
        <w:rPr>
          <w:rFonts w:asciiTheme="majorHAnsi" w:hAnsiTheme="majorHAnsi"/>
          <w:i/>
        </w:rPr>
      </w:pPr>
    </w:p>
    <w:tbl>
      <w:tblPr>
        <w:tblW w:w="10908" w:type="dxa"/>
        <w:tblLayout w:type="fixed"/>
        <w:tblCellMar>
          <w:left w:w="54" w:type="dxa"/>
          <w:right w:w="54" w:type="dxa"/>
        </w:tblCellMar>
        <w:tblLook w:val="0000" w:firstRow="0" w:lastRow="0" w:firstColumn="0" w:lastColumn="0" w:noHBand="0" w:noVBand="0"/>
      </w:tblPr>
      <w:tblGrid>
        <w:gridCol w:w="594"/>
        <w:gridCol w:w="900"/>
        <w:gridCol w:w="3150"/>
        <w:gridCol w:w="360"/>
        <w:gridCol w:w="5040"/>
        <w:gridCol w:w="864"/>
      </w:tblGrid>
      <w:tr w:rsidR="0094118C" w:rsidRPr="00427420" w:rsidTr="000532FF">
        <w:tc>
          <w:tcPr>
            <w:tcW w:w="594" w:type="dxa"/>
          </w:tcPr>
          <w:p w:rsidR="0094118C" w:rsidRPr="00427420" w:rsidRDefault="0094118C" w:rsidP="00EA0E07">
            <w:pPr>
              <w:widowControl w:val="0"/>
              <w:autoSpaceDE w:val="0"/>
              <w:autoSpaceDN w:val="0"/>
              <w:adjustRightInd w:val="0"/>
              <w:jc w:val="center"/>
              <w:rPr>
                <w:rFonts w:asciiTheme="majorHAnsi" w:hAnsiTheme="majorHAnsi" w:cs="Arial"/>
                <w:szCs w:val="20"/>
              </w:rPr>
            </w:pPr>
          </w:p>
        </w:tc>
        <w:tc>
          <w:tcPr>
            <w:tcW w:w="900" w:type="dxa"/>
          </w:tcPr>
          <w:p w:rsidR="0094118C" w:rsidRPr="00427420" w:rsidRDefault="0094118C" w:rsidP="00EA0E07">
            <w:pPr>
              <w:widowControl w:val="0"/>
              <w:autoSpaceDE w:val="0"/>
              <w:autoSpaceDN w:val="0"/>
              <w:adjustRightInd w:val="0"/>
              <w:rPr>
                <w:rFonts w:asciiTheme="majorHAnsi" w:hAnsiTheme="majorHAnsi" w:cs="Arial"/>
                <w:szCs w:val="20"/>
              </w:rPr>
            </w:pPr>
          </w:p>
        </w:tc>
        <w:tc>
          <w:tcPr>
            <w:tcW w:w="3150" w:type="dxa"/>
          </w:tcPr>
          <w:p w:rsidR="0094118C" w:rsidRPr="00427420" w:rsidRDefault="0094118C" w:rsidP="00EA0E07">
            <w:pPr>
              <w:widowControl w:val="0"/>
              <w:autoSpaceDE w:val="0"/>
              <w:autoSpaceDN w:val="0"/>
              <w:adjustRightInd w:val="0"/>
              <w:rPr>
                <w:rFonts w:asciiTheme="majorHAnsi" w:hAnsiTheme="majorHAnsi" w:cs="Arial"/>
                <w:szCs w:val="20"/>
              </w:rPr>
            </w:pPr>
          </w:p>
        </w:tc>
        <w:tc>
          <w:tcPr>
            <w:tcW w:w="360" w:type="dxa"/>
          </w:tcPr>
          <w:p w:rsidR="0094118C" w:rsidRPr="00427420" w:rsidRDefault="0094118C" w:rsidP="00EA0E07">
            <w:pPr>
              <w:widowControl w:val="0"/>
              <w:autoSpaceDE w:val="0"/>
              <w:autoSpaceDN w:val="0"/>
              <w:adjustRightInd w:val="0"/>
              <w:rPr>
                <w:rFonts w:asciiTheme="majorHAnsi" w:hAnsiTheme="majorHAnsi" w:cs="Arial"/>
                <w:szCs w:val="20"/>
              </w:rPr>
            </w:pPr>
          </w:p>
        </w:tc>
        <w:tc>
          <w:tcPr>
            <w:tcW w:w="5040" w:type="dxa"/>
          </w:tcPr>
          <w:p w:rsidR="0094118C" w:rsidRPr="00427420" w:rsidRDefault="0094118C" w:rsidP="00EA0E07">
            <w:pPr>
              <w:widowControl w:val="0"/>
              <w:autoSpaceDE w:val="0"/>
              <w:autoSpaceDN w:val="0"/>
              <w:adjustRightInd w:val="0"/>
              <w:rPr>
                <w:rFonts w:asciiTheme="majorHAnsi" w:hAnsiTheme="majorHAnsi" w:cs="Arial"/>
                <w:szCs w:val="20"/>
              </w:rPr>
            </w:pPr>
          </w:p>
        </w:tc>
        <w:tc>
          <w:tcPr>
            <w:tcW w:w="864" w:type="dxa"/>
          </w:tcPr>
          <w:p w:rsidR="0094118C" w:rsidRPr="00427420" w:rsidRDefault="0094118C" w:rsidP="00EA0E07">
            <w:pPr>
              <w:widowControl w:val="0"/>
              <w:autoSpaceDE w:val="0"/>
              <w:autoSpaceDN w:val="0"/>
              <w:adjustRightInd w:val="0"/>
              <w:rPr>
                <w:rFonts w:asciiTheme="majorHAnsi" w:hAnsiTheme="majorHAnsi" w:cs="Arial"/>
                <w:szCs w:val="20"/>
              </w:rPr>
            </w:pPr>
          </w:p>
        </w:tc>
      </w:tr>
      <w:tr w:rsidR="0094118C" w:rsidRPr="00427420" w:rsidTr="000532FF">
        <w:trPr>
          <w:trHeight w:val="444"/>
        </w:trPr>
        <w:tc>
          <w:tcPr>
            <w:tcW w:w="594" w:type="dxa"/>
            <w:tcBorders>
              <w:top w:val="single" w:sz="6" w:space="0" w:color="auto"/>
              <w:left w:val="single" w:sz="6" w:space="0" w:color="auto"/>
              <w:bottom w:val="single" w:sz="6" w:space="0" w:color="auto"/>
              <w:right w:val="single" w:sz="6" w:space="0" w:color="auto"/>
            </w:tcBorders>
            <w:vAlign w:val="center"/>
          </w:tcPr>
          <w:p w:rsidR="0094118C" w:rsidRPr="00427420" w:rsidRDefault="0094118C" w:rsidP="00EA0E07">
            <w:pPr>
              <w:pStyle w:val="Heading2"/>
              <w:rPr>
                <w:rFonts w:asciiTheme="majorHAnsi" w:hAnsiTheme="majorHAnsi"/>
              </w:rPr>
            </w:pPr>
            <w:proofErr w:type="spellStart"/>
            <w:r w:rsidRPr="00427420">
              <w:rPr>
                <w:rFonts w:asciiTheme="majorHAnsi" w:hAnsiTheme="majorHAnsi"/>
              </w:rPr>
              <w:t>Dept</w:t>
            </w:r>
            <w:proofErr w:type="spellEnd"/>
          </w:p>
        </w:tc>
        <w:tc>
          <w:tcPr>
            <w:tcW w:w="900" w:type="dxa"/>
            <w:tcBorders>
              <w:top w:val="single" w:sz="6" w:space="0" w:color="auto"/>
              <w:bottom w:val="single" w:sz="6" w:space="0" w:color="auto"/>
              <w:right w:val="single" w:sz="6" w:space="0" w:color="auto"/>
            </w:tcBorders>
            <w:vAlign w:val="center"/>
          </w:tcPr>
          <w:p w:rsidR="0094118C" w:rsidRPr="00427420" w:rsidRDefault="0094118C" w:rsidP="00EA0E07">
            <w:pPr>
              <w:widowControl w:val="0"/>
              <w:autoSpaceDE w:val="0"/>
              <w:autoSpaceDN w:val="0"/>
              <w:adjustRightInd w:val="0"/>
              <w:jc w:val="center"/>
              <w:rPr>
                <w:rFonts w:asciiTheme="majorHAnsi" w:hAnsiTheme="majorHAnsi" w:cs="Arial"/>
                <w:b/>
                <w:bCs/>
                <w:szCs w:val="20"/>
              </w:rPr>
            </w:pPr>
            <w:proofErr w:type="spellStart"/>
            <w:r w:rsidRPr="00427420">
              <w:rPr>
                <w:rFonts w:asciiTheme="majorHAnsi" w:hAnsiTheme="majorHAnsi" w:cs="Arial"/>
                <w:b/>
                <w:bCs/>
                <w:szCs w:val="20"/>
              </w:rPr>
              <w:t>Crs</w:t>
            </w:r>
            <w:proofErr w:type="spellEnd"/>
            <w:r w:rsidRPr="00427420">
              <w:rPr>
                <w:rFonts w:asciiTheme="majorHAnsi" w:hAnsiTheme="majorHAnsi" w:cs="Arial"/>
                <w:b/>
                <w:bCs/>
                <w:szCs w:val="20"/>
              </w:rPr>
              <w:t xml:space="preserve"> #</w:t>
            </w:r>
          </w:p>
        </w:tc>
        <w:tc>
          <w:tcPr>
            <w:tcW w:w="3150" w:type="dxa"/>
            <w:tcBorders>
              <w:top w:val="single" w:sz="6" w:space="0" w:color="auto"/>
              <w:bottom w:val="single" w:sz="6" w:space="0" w:color="auto"/>
              <w:right w:val="single" w:sz="6" w:space="0" w:color="auto"/>
            </w:tcBorders>
            <w:vAlign w:val="center"/>
          </w:tcPr>
          <w:p w:rsidR="0094118C" w:rsidRPr="00427420" w:rsidRDefault="0094118C" w:rsidP="004B007C">
            <w:pPr>
              <w:pStyle w:val="Heading2"/>
              <w:rPr>
                <w:rFonts w:asciiTheme="majorHAnsi" w:hAnsiTheme="majorHAnsi"/>
              </w:rPr>
            </w:pPr>
            <w:r w:rsidRPr="00427420">
              <w:rPr>
                <w:rFonts w:asciiTheme="majorHAnsi" w:hAnsiTheme="majorHAnsi"/>
              </w:rPr>
              <w:t>Course Name</w:t>
            </w:r>
          </w:p>
        </w:tc>
        <w:tc>
          <w:tcPr>
            <w:tcW w:w="360" w:type="dxa"/>
            <w:tcBorders>
              <w:top w:val="single" w:sz="6" w:space="0" w:color="auto"/>
              <w:bottom w:val="single" w:sz="6" w:space="0" w:color="auto"/>
              <w:right w:val="single" w:sz="6" w:space="0" w:color="auto"/>
            </w:tcBorders>
            <w:vAlign w:val="center"/>
          </w:tcPr>
          <w:p w:rsidR="0094118C" w:rsidRPr="00427420" w:rsidRDefault="0094118C" w:rsidP="00EA0E07">
            <w:pPr>
              <w:widowControl w:val="0"/>
              <w:autoSpaceDE w:val="0"/>
              <w:autoSpaceDN w:val="0"/>
              <w:adjustRightInd w:val="0"/>
              <w:jc w:val="center"/>
              <w:rPr>
                <w:rFonts w:asciiTheme="majorHAnsi" w:hAnsiTheme="majorHAnsi" w:cs="Arial"/>
                <w:b/>
                <w:bCs/>
                <w:szCs w:val="20"/>
              </w:rPr>
            </w:pPr>
            <w:r w:rsidRPr="00427420">
              <w:rPr>
                <w:rFonts w:asciiTheme="majorHAnsi" w:hAnsiTheme="majorHAnsi" w:cs="Arial"/>
                <w:b/>
                <w:bCs/>
                <w:szCs w:val="20"/>
              </w:rPr>
              <w:t>Cr</w:t>
            </w:r>
          </w:p>
        </w:tc>
        <w:tc>
          <w:tcPr>
            <w:tcW w:w="5040" w:type="dxa"/>
            <w:tcBorders>
              <w:top w:val="single" w:sz="6" w:space="0" w:color="auto"/>
              <w:bottom w:val="single" w:sz="6" w:space="0" w:color="auto"/>
              <w:right w:val="single" w:sz="6" w:space="0" w:color="auto"/>
            </w:tcBorders>
            <w:vAlign w:val="center"/>
          </w:tcPr>
          <w:p w:rsidR="0094118C" w:rsidRPr="00427420" w:rsidRDefault="0094118C" w:rsidP="00EA0E07">
            <w:pPr>
              <w:pStyle w:val="Heading2"/>
              <w:rPr>
                <w:rFonts w:asciiTheme="majorHAnsi" w:hAnsiTheme="majorHAnsi"/>
              </w:rPr>
            </w:pPr>
            <w:r w:rsidRPr="00427420">
              <w:rPr>
                <w:rFonts w:asciiTheme="majorHAnsi" w:hAnsiTheme="majorHAnsi"/>
              </w:rPr>
              <w:t>Prerequisites/Notes</w:t>
            </w:r>
          </w:p>
        </w:tc>
        <w:tc>
          <w:tcPr>
            <w:tcW w:w="864" w:type="dxa"/>
            <w:tcBorders>
              <w:top w:val="single" w:sz="6" w:space="0" w:color="auto"/>
              <w:bottom w:val="single" w:sz="6" w:space="0" w:color="auto"/>
              <w:right w:val="single" w:sz="6" w:space="0" w:color="auto"/>
            </w:tcBorders>
            <w:vAlign w:val="center"/>
          </w:tcPr>
          <w:p w:rsidR="0094118C" w:rsidRPr="00427420" w:rsidRDefault="0094118C" w:rsidP="00EA0E07">
            <w:pPr>
              <w:pStyle w:val="Heading2"/>
              <w:rPr>
                <w:rFonts w:asciiTheme="majorHAnsi" w:hAnsiTheme="majorHAnsi"/>
              </w:rPr>
            </w:pPr>
            <w:r w:rsidRPr="00427420">
              <w:rPr>
                <w:rFonts w:asciiTheme="majorHAnsi" w:hAnsiTheme="majorHAnsi"/>
              </w:rPr>
              <w:t>Sem.</w:t>
            </w:r>
          </w:p>
        </w:tc>
      </w:tr>
      <w:tr w:rsidR="0094118C" w:rsidRPr="00427420" w:rsidTr="000532FF">
        <w:trPr>
          <w:trHeight w:val="480"/>
        </w:trPr>
        <w:tc>
          <w:tcPr>
            <w:tcW w:w="594" w:type="dxa"/>
            <w:tcBorders>
              <w:left w:val="single" w:sz="6" w:space="0" w:color="auto"/>
              <w:bottom w:val="single" w:sz="6" w:space="0" w:color="auto"/>
              <w:right w:val="single" w:sz="6" w:space="0" w:color="auto"/>
            </w:tcBorders>
          </w:tcPr>
          <w:p w:rsidR="0094118C" w:rsidRPr="00427420" w:rsidRDefault="004B007C" w:rsidP="00EA0E07">
            <w:pPr>
              <w:widowControl w:val="0"/>
              <w:autoSpaceDE w:val="0"/>
              <w:autoSpaceDN w:val="0"/>
              <w:adjustRightInd w:val="0"/>
              <w:jc w:val="center"/>
              <w:rPr>
                <w:rFonts w:asciiTheme="majorHAnsi" w:hAnsiTheme="majorHAnsi" w:cs="Arial"/>
                <w:b/>
                <w:bCs/>
                <w:szCs w:val="20"/>
              </w:rPr>
            </w:pPr>
            <w:r>
              <w:rPr>
                <w:rFonts w:asciiTheme="majorHAnsi" w:hAnsiTheme="majorHAnsi" w:cs="Arial"/>
                <w:b/>
                <w:bCs/>
                <w:szCs w:val="20"/>
              </w:rPr>
              <w:t>H</w:t>
            </w:r>
            <w:r w:rsidR="0094118C" w:rsidRPr="00427420">
              <w:rPr>
                <w:rFonts w:asciiTheme="majorHAnsi" w:hAnsiTheme="majorHAnsi" w:cs="Arial"/>
                <w:b/>
                <w:bCs/>
                <w:szCs w:val="20"/>
              </w:rPr>
              <w:t>S</w:t>
            </w:r>
          </w:p>
          <w:p w:rsidR="0094118C" w:rsidRPr="00427420" w:rsidRDefault="0094118C" w:rsidP="00EA0E07">
            <w:pPr>
              <w:widowControl w:val="0"/>
              <w:autoSpaceDE w:val="0"/>
              <w:autoSpaceDN w:val="0"/>
              <w:adjustRightInd w:val="0"/>
              <w:jc w:val="center"/>
              <w:rPr>
                <w:rFonts w:asciiTheme="majorHAnsi" w:hAnsiTheme="majorHAnsi" w:cs="Arial"/>
                <w:b/>
                <w:bCs/>
                <w:szCs w:val="20"/>
              </w:rPr>
            </w:pPr>
          </w:p>
        </w:tc>
        <w:tc>
          <w:tcPr>
            <w:tcW w:w="900" w:type="dxa"/>
            <w:tcBorders>
              <w:bottom w:val="single" w:sz="6" w:space="0" w:color="auto"/>
              <w:right w:val="single" w:sz="6" w:space="0" w:color="auto"/>
            </w:tcBorders>
          </w:tcPr>
          <w:p w:rsidR="0094118C" w:rsidRPr="00427420" w:rsidRDefault="0094118C" w:rsidP="00EA0E07">
            <w:pPr>
              <w:widowControl w:val="0"/>
              <w:autoSpaceDE w:val="0"/>
              <w:autoSpaceDN w:val="0"/>
              <w:adjustRightInd w:val="0"/>
              <w:jc w:val="center"/>
              <w:rPr>
                <w:rFonts w:asciiTheme="majorHAnsi" w:hAnsiTheme="majorHAnsi" w:cs="Arial"/>
                <w:b/>
                <w:bCs/>
                <w:szCs w:val="20"/>
              </w:rPr>
            </w:pPr>
            <w:r w:rsidRPr="00427420">
              <w:rPr>
                <w:rFonts w:asciiTheme="majorHAnsi" w:hAnsiTheme="majorHAnsi" w:cs="Arial"/>
                <w:b/>
                <w:bCs/>
                <w:szCs w:val="20"/>
              </w:rPr>
              <w:t>18-203</w:t>
            </w:r>
          </w:p>
        </w:tc>
        <w:tc>
          <w:tcPr>
            <w:tcW w:w="3150" w:type="dxa"/>
            <w:tcBorders>
              <w:bottom w:val="single" w:sz="6" w:space="0" w:color="auto"/>
              <w:right w:val="single" w:sz="6" w:space="0" w:color="auto"/>
            </w:tcBorders>
          </w:tcPr>
          <w:p w:rsidR="0094118C" w:rsidRPr="00427420" w:rsidRDefault="0094118C" w:rsidP="00EA0E07">
            <w:pPr>
              <w:widowControl w:val="0"/>
              <w:autoSpaceDE w:val="0"/>
              <w:autoSpaceDN w:val="0"/>
              <w:adjustRightInd w:val="0"/>
              <w:rPr>
                <w:rFonts w:asciiTheme="majorHAnsi" w:hAnsiTheme="majorHAnsi" w:cs="Arial"/>
                <w:b/>
                <w:bCs/>
                <w:szCs w:val="20"/>
              </w:rPr>
            </w:pPr>
            <w:r w:rsidRPr="00427420">
              <w:rPr>
                <w:rFonts w:asciiTheme="majorHAnsi" w:hAnsiTheme="majorHAnsi" w:cs="Arial"/>
                <w:b/>
                <w:bCs/>
                <w:szCs w:val="20"/>
              </w:rPr>
              <w:t>Intro to Human Services</w:t>
            </w:r>
          </w:p>
          <w:p w:rsidR="0094118C" w:rsidRPr="00427420" w:rsidRDefault="0094118C" w:rsidP="00EA0E07">
            <w:pPr>
              <w:widowControl w:val="0"/>
              <w:autoSpaceDE w:val="0"/>
              <w:autoSpaceDN w:val="0"/>
              <w:adjustRightInd w:val="0"/>
              <w:rPr>
                <w:rFonts w:asciiTheme="majorHAnsi" w:hAnsiTheme="majorHAnsi" w:cs="Arial"/>
                <w:b/>
                <w:bCs/>
                <w:szCs w:val="20"/>
              </w:rPr>
            </w:pPr>
            <w:r w:rsidRPr="00427420">
              <w:rPr>
                <w:rFonts w:asciiTheme="majorHAnsi" w:hAnsiTheme="majorHAnsi" w:cs="Arial"/>
                <w:b/>
                <w:bCs/>
                <w:szCs w:val="20"/>
              </w:rPr>
              <w:t xml:space="preserve">(see notes - on back of </w:t>
            </w:r>
            <w:r w:rsidR="00EA0E07">
              <w:rPr>
                <w:rFonts w:asciiTheme="majorHAnsi" w:hAnsiTheme="majorHAnsi" w:cs="Arial"/>
                <w:b/>
                <w:bCs/>
                <w:szCs w:val="20"/>
              </w:rPr>
              <w:t xml:space="preserve">USP </w:t>
            </w:r>
            <w:r w:rsidRPr="00427420">
              <w:rPr>
                <w:rFonts w:asciiTheme="majorHAnsi" w:hAnsiTheme="majorHAnsi" w:cs="Arial"/>
                <w:b/>
                <w:bCs/>
                <w:szCs w:val="20"/>
              </w:rPr>
              <w:t xml:space="preserve">sheet for registration </w:t>
            </w:r>
            <w:r w:rsidR="00EA0E07">
              <w:rPr>
                <w:rFonts w:asciiTheme="majorHAnsi" w:hAnsiTheme="majorHAnsi" w:cs="Arial"/>
                <w:b/>
                <w:bCs/>
                <w:szCs w:val="20"/>
              </w:rPr>
              <w:t>info</w:t>
            </w:r>
            <w:r w:rsidR="009C20A9">
              <w:rPr>
                <w:rFonts w:asciiTheme="majorHAnsi" w:hAnsiTheme="majorHAnsi" w:cs="Arial"/>
                <w:b/>
                <w:bCs/>
                <w:szCs w:val="20"/>
              </w:rPr>
              <w:t>rmation</w:t>
            </w:r>
            <w:r w:rsidRPr="00427420">
              <w:rPr>
                <w:rFonts w:asciiTheme="majorHAnsi" w:hAnsiTheme="majorHAnsi" w:cs="Arial"/>
                <w:b/>
                <w:bCs/>
                <w:szCs w:val="20"/>
              </w:rPr>
              <w:t>)</w:t>
            </w:r>
          </w:p>
        </w:tc>
        <w:tc>
          <w:tcPr>
            <w:tcW w:w="360" w:type="dxa"/>
            <w:tcBorders>
              <w:bottom w:val="single" w:sz="6" w:space="0" w:color="auto"/>
              <w:right w:val="single" w:sz="6" w:space="0" w:color="auto"/>
            </w:tcBorders>
          </w:tcPr>
          <w:p w:rsidR="0094118C" w:rsidRPr="00427420" w:rsidRDefault="0094118C" w:rsidP="00EA0E07">
            <w:pPr>
              <w:widowControl w:val="0"/>
              <w:autoSpaceDE w:val="0"/>
              <w:autoSpaceDN w:val="0"/>
              <w:adjustRightInd w:val="0"/>
              <w:jc w:val="center"/>
              <w:rPr>
                <w:rFonts w:asciiTheme="majorHAnsi" w:hAnsiTheme="majorHAnsi" w:cs="Arial"/>
                <w:b/>
                <w:bCs/>
                <w:szCs w:val="20"/>
              </w:rPr>
            </w:pPr>
            <w:r w:rsidRPr="00427420">
              <w:rPr>
                <w:rFonts w:asciiTheme="majorHAnsi" w:hAnsiTheme="majorHAnsi" w:cs="Arial"/>
                <w:b/>
                <w:bCs/>
                <w:szCs w:val="20"/>
              </w:rPr>
              <w:t>3</w:t>
            </w:r>
          </w:p>
          <w:p w:rsidR="0094118C" w:rsidRPr="00427420" w:rsidRDefault="0094118C" w:rsidP="00EA0E07">
            <w:pPr>
              <w:widowControl w:val="0"/>
              <w:autoSpaceDE w:val="0"/>
              <w:autoSpaceDN w:val="0"/>
              <w:adjustRightInd w:val="0"/>
              <w:jc w:val="center"/>
              <w:rPr>
                <w:rFonts w:asciiTheme="majorHAnsi" w:hAnsiTheme="majorHAnsi" w:cs="Arial"/>
                <w:b/>
                <w:bCs/>
                <w:szCs w:val="20"/>
              </w:rPr>
            </w:pPr>
          </w:p>
          <w:p w:rsidR="0094118C" w:rsidRPr="00427420" w:rsidRDefault="0094118C" w:rsidP="00EA0E07">
            <w:pPr>
              <w:widowControl w:val="0"/>
              <w:autoSpaceDE w:val="0"/>
              <w:autoSpaceDN w:val="0"/>
              <w:adjustRightInd w:val="0"/>
              <w:jc w:val="center"/>
              <w:rPr>
                <w:rFonts w:asciiTheme="majorHAnsi" w:hAnsiTheme="majorHAnsi" w:cs="Arial"/>
                <w:b/>
                <w:bCs/>
                <w:szCs w:val="20"/>
              </w:rPr>
            </w:pPr>
          </w:p>
        </w:tc>
        <w:tc>
          <w:tcPr>
            <w:tcW w:w="5040" w:type="dxa"/>
            <w:tcBorders>
              <w:bottom w:val="single" w:sz="6" w:space="0" w:color="auto"/>
              <w:right w:val="single" w:sz="6" w:space="0" w:color="auto"/>
            </w:tcBorders>
          </w:tcPr>
          <w:p w:rsidR="00D81201" w:rsidRDefault="00D81201" w:rsidP="009C20A9">
            <w:pPr>
              <w:widowControl w:val="0"/>
              <w:autoSpaceDE w:val="0"/>
              <w:autoSpaceDN w:val="0"/>
              <w:adjustRightInd w:val="0"/>
              <w:rPr>
                <w:rFonts w:asciiTheme="majorHAnsi" w:hAnsiTheme="majorHAnsi" w:cs="Arial"/>
                <w:b/>
                <w:bCs/>
                <w:szCs w:val="20"/>
              </w:rPr>
            </w:pPr>
            <w:r>
              <w:rPr>
                <w:rFonts w:asciiTheme="majorHAnsi" w:hAnsiTheme="majorHAnsi" w:cs="Arial"/>
                <w:b/>
                <w:bCs/>
                <w:szCs w:val="20"/>
              </w:rPr>
              <w:t xml:space="preserve">Declared </w:t>
            </w:r>
            <w:r w:rsidR="0094118C" w:rsidRPr="00427420">
              <w:rPr>
                <w:rFonts w:asciiTheme="majorHAnsi" w:hAnsiTheme="majorHAnsi" w:cs="Arial"/>
                <w:b/>
                <w:bCs/>
                <w:szCs w:val="20"/>
              </w:rPr>
              <w:t>HSL Ma</w:t>
            </w:r>
            <w:r>
              <w:rPr>
                <w:rFonts w:asciiTheme="majorHAnsi" w:hAnsiTheme="majorHAnsi" w:cs="Arial"/>
                <w:b/>
                <w:bCs/>
                <w:szCs w:val="20"/>
              </w:rPr>
              <w:t>jor.  56 credits completed.</w:t>
            </w:r>
          </w:p>
          <w:p w:rsidR="0094118C" w:rsidRPr="00427420" w:rsidRDefault="00D81201" w:rsidP="009C20A9">
            <w:pPr>
              <w:widowControl w:val="0"/>
              <w:autoSpaceDE w:val="0"/>
              <w:autoSpaceDN w:val="0"/>
              <w:adjustRightInd w:val="0"/>
              <w:rPr>
                <w:rFonts w:asciiTheme="majorHAnsi" w:hAnsiTheme="majorHAnsi" w:cs="Arial"/>
                <w:b/>
                <w:bCs/>
                <w:szCs w:val="20"/>
              </w:rPr>
            </w:pPr>
            <w:r>
              <w:rPr>
                <w:rFonts w:asciiTheme="majorHAnsi" w:hAnsiTheme="majorHAnsi" w:cs="Arial"/>
                <w:b/>
                <w:bCs/>
                <w:szCs w:val="20"/>
              </w:rPr>
              <w:t>2.5 Combined</w:t>
            </w:r>
            <w:r w:rsidR="0094118C" w:rsidRPr="00427420">
              <w:rPr>
                <w:rFonts w:asciiTheme="majorHAnsi" w:hAnsiTheme="majorHAnsi" w:cs="Arial"/>
                <w:b/>
                <w:bCs/>
                <w:szCs w:val="20"/>
              </w:rPr>
              <w:t xml:space="preserve"> GPA</w:t>
            </w:r>
            <w:r w:rsidR="00F51575">
              <w:rPr>
                <w:rFonts w:asciiTheme="majorHAnsi" w:hAnsiTheme="majorHAnsi" w:cs="Arial"/>
                <w:b/>
                <w:bCs/>
                <w:szCs w:val="20"/>
              </w:rPr>
              <w:t xml:space="preserve">.  </w:t>
            </w:r>
            <w:r w:rsidR="0094118C" w:rsidRPr="00427420">
              <w:rPr>
                <w:rFonts w:asciiTheme="majorHAnsi" w:hAnsiTheme="majorHAnsi" w:cs="Arial"/>
                <w:b/>
                <w:bCs/>
                <w:szCs w:val="20"/>
              </w:rPr>
              <w:t xml:space="preserve"> </w:t>
            </w:r>
            <w:r w:rsidR="009C20A9">
              <w:rPr>
                <w:rFonts w:asciiTheme="majorHAnsi" w:hAnsiTheme="majorHAnsi" w:cs="Arial"/>
                <w:b/>
                <w:bCs/>
                <w:szCs w:val="20"/>
              </w:rPr>
              <w:t>Concurrent enrollment in 310 is advised</w:t>
            </w:r>
            <w:r w:rsidR="0094118C" w:rsidRPr="00427420">
              <w:rPr>
                <w:rFonts w:asciiTheme="majorHAnsi" w:hAnsiTheme="majorHAnsi" w:cs="Arial"/>
                <w:b/>
                <w:bCs/>
                <w:szCs w:val="20"/>
              </w:rPr>
              <w:t>.</w:t>
            </w:r>
          </w:p>
        </w:tc>
        <w:tc>
          <w:tcPr>
            <w:tcW w:w="864" w:type="dxa"/>
            <w:tcBorders>
              <w:bottom w:val="single" w:sz="6" w:space="0" w:color="auto"/>
              <w:right w:val="single" w:sz="6" w:space="0" w:color="auto"/>
            </w:tcBorders>
          </w:tcPr>
          <w:p w:rsidR="0094118C" w:rsidRPr="00427420" w:rsidRDefault="0094118C" w:rsidP="00EA0E07">
            <w:pPr>
              <w:widowControl w:val="0"/>
              <w:autoSpaceDE w:val="0"/>
              <w:autoSpaceDN w:val="0"/>
              <w:adjustRightInd w:val="0"/>
              <w:rPr>
                <w:rFonts w:asciiTheme="majorHAnsi" w:hAnsiTheme="majorHAnsi" w:cs="Arial"/>
                <w:bCs/>
                <w:szCs w:val="20"/>
              </w:rPr>
            </w:pPr>
          </w:p>
        </w:tc>
      </w:tr>
      <w:tr w:rsidR="0094118C" w:rsidRPr="009C20A9" w:rsidTr="000532FF">
        <w:trPr>
          <w:trHeight w:val="309"/>
        </w:trPr>
        <w:tc>
          <w:tcPr>
            <w:tcW w:w="594" w:type="dxa"/>
            <w:tcBorders>
              <w:left w:val="single" w:sz="6" w:space="0" w:color="auto"/>
              <w:bottom w:val="single" w:sz="6" w:space="0" w:color="auto"/>
              <w:right w:val="single" w:sz="6" w:space="0" w:color="auto"/>
            </w:tcBorders>
          </w:tcPr>
          <w:p w:rsidR="0094118C" w:rsidRPr="009C20A9" w:rsidRDefault="0094118C" w:rsidP="00EA0E07">
            <w:pPr>
              <w:widowControl w:val="0"/>
              <w:autoSpaceDE w:val="0"/>
              <w:autoSpaceDN w:val="0"/>
              <w:adjustRightInd w:val="0"/>
              <w:jc w:val="center"/>
              <w:rPr>
                <w:rFonts w:asciiTheme="majorHAnsi" w:hAnsiTheme="majorHAnsi" w:cs="Arial"/>
                <w:b/>
                <w:szCs w:val="20"/>
              </w:rPr>
            </w:pPr>
            <w:r w:rsidRPr="009C20A9">
              <w:rPr>
                <w:rFonts w:asciiTheme="majorHAnsi" w:hAnsiTheme="majorHAnsi" w:cs="Arial"/>
                <w:b/>
                <w:szCs w:val="20"/>
              </w:rPr>
              <w:t>HS</w:t>
            </w:r>
          </w:p>
        </w:tc>
        <w:tc>
          <w:tcPr>
            <w:tcW w:w="900" w:type="dxa"/>
            <w:tcBorders>
              <w:bottom w:val="single" w:sz="6" w:space="0" w:color="auto"/>
              <w:right w:val="single" w:sz="6" w:space="0" w:color="auto"/>
            </w:tcBorders>
          </w:tcPr>
          <w:p w:rsidR="0094118C" w:rsidRPr="009C20A9" w:rsidRDefault="0094118C" w:rsidP="00EA0E07">
            <w:pPr>
              <w:widowControl w:val="0"/>
              <w:autoSpaceDE w:val="0"/>
              <w:autoSpaceDN w:val="0"/>
              <w:adjustRightInd w:val="0"/>
              <w:jc w:val="center"/>
              <w:rPr>
                <w:rFonts w:asciiTheme="majorHAnsi" w:hAnsiTheme="majorHAnsi" w:cs="Arial"/>
                <w:b/>
                <w:szCs w:val="20"/>
              </w:rPr>
            </w:pPr>
            <w:r w:rsidRPr="009C20A9">
              <w:rPr>
                <w:rFonts w:asciiTheme="majorHAnsi" w:hAnsiTheme="majorHAnsi" w:cs="Arial"/>
                <w:b/>
                <w:szCs w:val="20"/>
              </w:rPr>
              <w:t>18-310</w:t>
            </w:r>
          </w:p>
        </w:tc>
        <w:tc>
          <w:tcPr>
            <w:tcW w:w="3150" w:type="dxa"/>
            <w:tcBorders>
              <w:bottom w:val="single" w:sz="6" w:space="0" w:color="auto"/>
              <w:right w:val="single" w:sz="6" w:space="0" w:color="auto"/>
            </w:tcBorders>
          </w:tcPr>
          <w:p w:rsidR="0094118C" w:rsidRPr="009C20A9" w:rsidRDefault="0094118C" w:rsidP="004B007C">
            <w:pPr>
              <w:widowControl w:val="0"/>
              <w:autoSpaceDE w:val="0"/>
              <w:autoSpaceDN w:val="0"/>
              <w:adjustRightInd w:val="0"/>
              <w:rPr>
                <w:rFonts w:asciiTheme="majorHAnsi" w:hAnsiTheme="majorHAnsi" w:cs="Arial"/>
                <w:b/>
                <w:szCs w:val="20"/>
              </w:rPr>
            </w:pPr>
            <w:r w:rsidRPr="009C20A9">
              <w:rPr>
                <w:rFonts w:asciiTheme="majorHAnsi" w:hAnsiTheme="majorHAnsi" w:cs="Arial"/>
                <w:b/>
                <w:szCs w:val="20"/>
              </w:rPr>
              <w:t>Interpersonal Relationships</w:t>
            </w:r>
          </w:p>
        </w:tc>
        <w:tc>
          <w:tcPr>
            <w:tcW w:w="360" w:type="dxa"/>
            <w:tcBorders>
              <w:bottom w:val="single" w:sz="6" w:space="0" w:color="auto"/>
              <w:right w:val="single" w:sz="6" w:space="0" w:color="auto"/>
            </w:tcBorders>
          </w:tcPr>
          <w:p w:rsidR="0094118C" w:rsidRPr="009C20A9" w:rsidRDefault="0094118C" w:rsidP="00EA0E07">
            <w:pPr>
              <w:widowControl w:val="0"/>
              <w:autoSpaceDE w:val="0"/>
              <w:autoSpaceDN w:val="0"/>
              <w:adjustRightInd w:val="0"/>
              <w:jc w:val="center"/>
              <w:rPr>
                <w:rFonts w:asciiTheme="majorHAnsi" w:hAnsiTheme="majorHAnsi" w:cs="Arial"/>
                <w:b/>
                <w:szCs w:val="20"/>
              </w:rPr>
            </w:pPr>
            <w:r w:rsidRPr="009C20A9">
              <w:rPr>
                <w:rFonts w:asciiTheme="majorHAnsi" w:hAnsiTheme="majorHAnsi" w:cs="Arial"/>
                <w:b/>
                <w:szCs w:val="20"/>
              </w:rPr>
              <w:t>3</w:t>
            </w:r>
          </w:p>
        </w:tc>
        <w:tc>
          <w:tcPr>
            <w:tcW w:w="5040" w:type="dxa"/>
            <w:tcBorders>
              <w:bottom w:val="single" w:sz="6" w:space="0" w:color="auto"/>
              <w:right w:val="single" w:sz="6" w:space="0" w:color="auto"/>
            </w:tcBorders>
          </w:tcPr>
          <w:p w:rsidR="0094118C" w:rsidRPr="009C20A9" w:rsidRDefault="0094118C" w:rsidP="00EA0E07">
            <w:pPr>
              <w:widowControl w:val="0"/>
              <w:autoSpaceDE w:val="0"/>
              <w:autoSpaceDN w:val="0"/>
              <w:adjustRightInd w:val="0"/>
              <w:rPr>
                <w:rFonts w:asciiTheme="majorHAnsi" w:hAnsiTheme="majorHAnsi" w:cs="Arial"/>
                <w:b/>
                <w:szCs w:val="20"/>
              </w:rPr>
            </w:pPr>
            <w:r w:rsidRPr="009C20A9">
              <w:rPr>
                <w:rFonts w:asciiTheme="majorHAnsi" w:hAnsiTheme="majorHAnsi" w:cs="Arial"/>
                <w:b/>
                <w:szCs w:val="20"/>
              </w:rPr>
              <w:t>Completion of or concurrent enrollment in 203.</w:t>
            </w:r>
          </w:p>
        </w:tc>
        <w:tc>
          <w:tcPr>
            <w:tcW w:w="864" w:type="dxa"/>
            <w:tcBorders>
              <w:bottom w:val="single" w:sz="6" w:space="0" w:color="auto"/>
              <w:right w:val="single" w:sz="6" w:space="0" w:color="auto"/>
            </w:tcBorders>
          </w:tcPr>
          <w:p w:rsidR="0094118C" w:rsidRPr="009C20A9" w:rsidRDefault="0094118C" w:rsidP="00EA0E07">
            <w:pPr>
              <w:widowControl w:val="0"/>
              <w:autoSpaceDE w:val="0"/>
              <w:autoSpaceDN w:val="0"/>
              <w:adjustRightInd w:val="0"/>
              <w:rPr>
                <w:rFonts w:asciiTheme="majorHAnsi" w:hAnsiTheme="majorHAnsi" w:cs="Arial"/>
                <w:b/>
                <w:szCs w:val="20"/>
              </w:rPr>
            </w:pPr>
          </w:p>
        </w:tc>
      </w:tr>
      <w:tr w:rsidR="0094118C" w:rsidRPr="00427420" w:rsidTr="000532FF">
        <w:trPr>
          <w:trHeight w:val="309"/>
        </w:trPr>
        <w:tc>
          <w:tcPr>
            <w:tcW w:w="594" w:type="dxa"/>
            <w:tcBorders>
              <w:top w:val="single" w:sz="6" w:space="0" w:color="auto"/>
              <w:left w:val="single" w:sz="6" w:space="0" w:color="auto"/>
              <w:bottom w:val="single" w:sz="4" w:space="0" w:color="auto"/>
              <w:right w:val="single" w:sz="6" w:space="0" w:color="auto"/>
            </w:tcBorders>
          </w:tcPr>
          <w:p w:rsidR="0094118C" w:rsidRPr="00427420" w:rsidRDefault="004B007C" w:rsidP="00EA0E07">
            <w:pPr>
              <w:widowControl w:val="0"/>
              <w:autoSpaceDE w:val="0"/>
              <w:autoSpaceDN w:val="0"/>
              <w:adjustRightInd w:val="0"/>
              <w:jc w:val="center"/>
              <w:rPr>
                <w:rFonts w:asciiTheme="majorHAnsi" w:hAnsiTheme="majorHAnsi" w:cs="Arial"/>
                <w:szCs w:val="20"/>
              </w:rPr>
            </w:pPr>
            <w:r>
              <w:rPr>
                <w:rFonts w:asciiTheme="majorHAnsi" w:hAnsiTheme="majorHAnsi" w:cs="Arial"/>
                <w:szCs w:val="20"/>
              </w:rPr>
              <w:t>H</w:t>
            </w:r>
            <w:r w:rsidR="0094118C" w:rsidRPr="00427420">
              <w:rPr>
                <w:rFonts w:asciiTheme="majorHAnsi" w:hAnsiTheme="majorHAnsi" w:cs="Arial"/>
                <w:szCs w:val="20"/>
              </w:rPr>
              <w:t>S</w:t>
            </w:r>
          </w:p>
        </w:tc>
        <w:tc>
          <w:tcPr>
            <w:tcW w:w="900" w:type="dxa"/>
            <w:tcBorders>
              <w:top w:val="single" w:sz="6" w:space="0" w:color="auto"/>
              <w:bottom w:val="single" w:sz="4" w:space="0" w:color="auto"/>
              <w:right w:val="single" w:sz="6" w:space="0" w:color="auto"/>
            </w:tcBorders>
          </w:tcPr>
          <w:p w:rsidR="0094118C" w:rsidRPr="00427420" w:rsidRDefault="0094118C" w:rsidP="00C53C30">
            <w:pPr>
              <w:widowControl w:val="0"/>
              <w:autoSpaceDE w:val="0"/>
              <w:autoSpaceDN w:val="0"/>
              <w:adjustRightInd w:val="0"/>
              <w:jc w:val="center"/>
              <w:rPr>
                <w:rFonts w:asciiTheme="majorHAnsi" w:hAnsiTheme="majorHAnsi" w:cs="Arial"/>
                <w:szCs w:val="20"/>
              </w:rPr>
            </w:pPr>
            <w:r w:rsidRPr="00427420">
              <w:rPr>
                <w:rFonts w:asciiTheme="majorHAnsi" w:hAnsiTheme="majorHAnsi" w:cs="Arial"/>
                <w:szCs w:val="20"/>
              </w:rPr>
              <w:t>18-3</w:t>
            </w:r>
            <w:r w:rsidR="00C53C30">
              <w:rPr>
                <w:rFonts w:asciiTheme="majorHAnsi" w:hAnsiTheme="majorHAnsi" w:cs="Arial"/>
                <w:szCs w:val="20"/>
              </w:rPr>
              <w:t>85</w:t>
            </w:r>
          </w:p>
        </w:tc>
        <w:tc>
          <w:tcPr>
            <w:tcW w:w="3150" w:type="dxa"/>
            <w:tcBorders>
              <w:top w:val="single" w:sz="6" w:space="0" w:color="auto"/>
              <w:bottom w:val="single" w:sz="4" w:space="0" w:color="auto"/>
              <w:right w:val="single" w:sz="6" w:space="0" w:color="auto"/>
            </w:tcBorders>
          </w:tcPr>
          <w:p w:rsidR="0094118C" w:rsidRPr="00852883" w:rsidRDefault="0049485F" w:rsidP="00852883">
            <w:r w:rsidRPr="00427420">
              <w:rPr>
                <w:rFonts w:asciiTheme="majorHAnsi" w:hAnsiTheme="majorHAnsi" w:cs="Arial"/>
                <w:szCs w:val="20"/>
              </w:rPr>
              <w:t>Financial Sustainability in Non-Profit Organizations</w:t>
            </w:r>
          </w:p>
        </w:tc>
        <w:tc>
          <w:tcPr>
            <w:tcW w:w="360" w:type="dxa"/>
            <w:tcBorders>
              <w:top w:val="single" w:sz="6" w:space="0" w:color="auto"/>
              <w:bottom w:val="single" w:sz="4" w:space="0" w:color="auto"/>
              <w:right w:val="single" w:sz="6" w:space="0" w:color="auto"/>
            </w:tcBorders>
          </w:tcPr>
          <w:p w:rsidR="0094118C" w:rsidRPr="00427420" w:rsidRDefault="0094118C" w:rsidP="00EA0E07">
            <w:pPr>
              <w:widowControl w:val="0"/>
              <w:autoSpaceDE w:val="0"/>
              <w:autoSpaceDN w:val="0"/>
              <w:adjustRightInd w:val="0"/>
              <w:jc w:val="center"/>
              <w:rPr>
                <w:rFonts w:asciiTheme="majorHAnsi" w:hAnsiTheme="majorHAnsi" w:cs="Arial"/>
                <w:szCs w:val="20"/>
              </w:rPr>
            </w:pPr>
            <w:r w:rsidRPr="00427420">
              <w:rPr>
                <w:rFonts w:asciiTheme="majorHAnsi" w:hAnsiTheme="majorHAnsi" w:cs="Arial"/>
                <w:szCs w:val="20"/>
              </w:rPr>
              <w:t>3</w:t>
            </w:r>
          </w:p>
        </w:tc>
        <w:tc>
          <w:tcPr>
            <w:tcW w:w="5040" w:type="dxa"/>
            <w:tcBorders>
              <w:top w:val="single" w:sz="6" w:space="0" w:color="auto"/>
              <w:bottom w:val="single" w:sz="4" w:space="0" w:color="auto"/>
              <w:right w:val="single" w:sz="6" w:space="0" w:color="auto"/>
            </w:tcBorders>
          </w:tcPr>
          <w:p w:rsidR="0094118C" w:rsidRPr="00427420" w:rsidRDefault="0094118C" w:rsidP="00F51575">
            <w:pPr>
              <w:widowControl w:val="0"/>
              <w:autoSpaceDE w:val="0"/>
              <w:autoSpaceDN w:val="0"/>
              <w:adjustRightInd w:val="0"/>
              <w:rPr>
                <w:rFonts w:asciiTheme="majorHAnsi" w:hAnsiTheme="majorHAnsi" w:cs="Arial"/>
                <w:szCs w:val="20"/>
              </w:rPr>
            </w:pPr>
            <w:r w:rsidRPr="00427420">
              <w:rPr>
                <w:rFonts w:asciiTheme="majorHAnsi" w:hAnsiTheme="majorHAnsi" w:cs="Arial"/>
                <w:szCs w:val="20"/>
              </w:rPr>
              <w:t>Completion of or concurrent enrollment in 203/310.</w:t>
            </w:r>
          </w:p>
        </w:tc>
        <w:tc>
          <w:tcPr>
            <w:tcW w:w="864" w:type="dxa"/>
            <w:tcBorders>
              <w:top w:val="single" w:sz="6" w:space="0" w:color="auto"/>
              <w:bottom w:val="single" w:sz="4" w:space="0" w:color="auto"/>
              <w:right w:val="single" w:sz="6" w:space="0" w:color="auto"/>
            </w:tcBorders>
          </w:tcPr>
          <w:p w:rsidR="0094118C" w:rsidRPr="00427420" w:rsidRDefault="0094118C" w:rsidP="00EA0E07">
            <w:pPr>
              <w:widowControl w:val="0"/>
              <w:autoSpaceDE w:val="0"/>
              <w:autoSpaceDN w:val="0"/>
              <w:adjustRightInd w:val="0"/>
              <w:rPr>
                <w:rFonts w:asciiTheme="majorHAnsi" w:hAnsiTheme="majorHAnsi" w:cs="Arial"/>
                <w:szCs w:val="20"/>
              </w:rPr>
            </w:pPr>
          </w:p>
        </w:tc>
      </w:tr>
      <w:tr w:rsidR="0094118C" w:rsidRPr="00427420" w:rsidTr="000532FF">
        <w:trPr>
          <w:trHeight w:val="59"/>
        </w:trPr>
        <w:tc>
          <w:tcPr>
            <w:tcW w:w="594" w:type="dxa"/>
            <w:tcBorders>
              <w:top w:val="single" w:sz="4" w:space="0" w:color="auto"/>
              <w:left w:val="single" w:sz="6" w:space="0" w:color="auto"/>
              <w:bottom w:val="single" w:sz="6" w:space="0" w:color="auto"/>
              <w:right w:val="single" w:sz="6" w:space="0" w:color="auto"/>
            </w:tcBorders>
            <w:shd w:val="clear" w:color="auto" w:fill="8C8C8C"/>
          </w:tcPr>
          <w:p w:rsidR="0094118C" w:rsidRPr="00427420" w:rsidRDefault="0094118C" w:rsidP="00EA0E07">
            <w:pPr>
              <w:widowControl w:val="0"/>
              <w:autoSpaceDE w:val="0"/>
              <w:autoSpaceDN w:val="0"/>
              <w:adjustRightInd w:val="0"/>
              <w:jc w:val="center"/>
              <w:rPr>
                <w:rFonts w:asciiTheme="majorHAnsi" w:hAnsiTheme="majorHAnsi" w:cs="Arial"/>
                <w:szCs w:val="20"/>
              </w:rPr>
            </w:pPr>
          </w:p>
        </w:tc>
        <w:tc>
          <w:tcPr>
            <w:tcW w:w="900" w:type="dxa"/>
            <w:tcBorders>
              <w:top w:val="single" w:sz="4" w:space="0" w:color="auto"/>
              <w:bottom w:val="single" w:sz="6" w:space="0" w:color="auto"/>
              <w:right w:val="single" w:sz="6" w:space="0" w:color="auto"/>
            </w:tcBorders>
            <w:shd w:val="clear" w:color="auto" w:fill="8C8C8C"/>
          </w:tcPr>
          <w:p w:rsidR="0094118C" w:rsidRPr="00427420" w:rsidRDefault="0094118C" w:rsidP="00EA0E07">
            <w:pPr>
              <w:widowControl w:val="0"/>
              <w:autoSpaceDE w:val="0"/>
              <w:autoSpaceDN w:val="0"/>
              <w:adjustRightInd w:val="0"/>
              <w:jc w:val="center"/>
              <w:rPr>
                <w:rFonts w:asciiTheme="majorHAnsi" w:hAnsiTheme="majorHAnsi" w:cs="Arial"/>
                <w:szCs w:val="20"/>
              </w:rPr>
            </w:pPr>
          </w:p>
        </w:tc>
        <w:tc>
          <w:tcPr>
            <w:tcW w:w="3150" w:type="dxa"/>
            <w:tcBorders>
              <w:top w:val="single" w:sz="4" w:space="0" w:color="auto"/>
              <w:bottom w:val="single" w:sz="6" w:space="0" w:color="auto"/>
              <w:right w:val="single" w:sz="6" w:space="0" w:color="auto"/>
            </w:tcBorders>
            <w:shd w:val="clear" w:color="auto" w:fill="8C8C8C"/>
          </w:tcPr>
          <w:p w:rsidR="0094118C" w:rsidRPr="00427420" w:rsidRDefault="0094118C" w:rsidP="00EA0E07">
            <w:pPr>
              <w:widowControl w:val="0"/>
              <w:autoSpaceDE w:val="0"/>
              <w:autoSpaceDN w:val="0"/>
              <w:adjustRightInd w:val="0"/>
              <w:rPr>
                <w:rFonts w:asciiTheme="majorHAnsi" w:hAnsiTheme="majorHAnsi" w:cs="Arial"/>
                <w:szCs w:val="20"/>
              </w:rPr>
            </w:pPr>
          </w:p>
        </w:tc>
        <w:tc>
          <w:tcPr>
            <w:tcW w:w="360" w:type="dxa"/>
            <w:tcBorders>
              <w:top w:val="single" w:sz="4" w:space="0" w:color="auto"/>
              <w:bottom w:val="single" w:sz="6" w:space="0" w:color="auto"/>
              <w:right w:val="single" w:sz="6" w:space="0" w:color="auto"/>
            </w:tcBorders>
            <w:shd w:val="clear" w:color="auto" w:fill="8C8C8C"/>
          </w:tcPr>
          <w:p w:rsidR="0094118C" w:rsidRPr="00427420" w:rsidRDefault="0094118C" w:rsidP="00EA0E07">
            <w:pPr>
              <w:widowControl w:val="0"/>
              <w:autoSpaceDE w:val="0"/>
              <w:autoSpaceDN w:val="0"/>
              <w:adjustRightInd w:val="0"/>
              <w:jc w:val="center"/>
              <w:rPr>
                <w:rFonts w:asciiTheme="majorHAnsi" w:hAnsiTheme="majorHAnsi" w:cs="Arial"/>
                <w:szCs w:val="20"/>
              </w:rPr>
            </w:pPr>
          </w:p>
        </w:tc>
        <w:tc>
          <w:tcPr>
            <w:tcW w:w="5040" w:type="dxa"/>
            <w:tcBorders>
              <w:top w:val="single" w:sz="4" w:space="0" w:color="auto"/>
              <w:bottom w:val="single" w:sz="6" w:space="0" w:color="auto"/>
              <w:right w:val="single" w:sz="6" w:space="0" w:color="auto"/>
            </w:tcBorders>
            <w:shd w:val="clear" w:color="auto" w:fill="8C8C8C"/>
          </w:tcPr>
          <w:p w:rsidR="0094118C" w:rsidRPr="00427420" w:rsidRDefault="0094118C" w:rsidP="00EA0E07">
            <w:pPr>
              <w:widowControl w:val="0"/>
              <w:autoSpaceDE w:val="0"/>
              <w:autoSpaceDN w:val="0"/>
              <w:adjustRightInd w:val="0"/>
              <w:rPr>
                <w:rFonts w:asciiTheme="majorHAnsi" w:hAnsiTheme="majorHAnsi" w:cs="Arial"/>
                <w:szCs w:val="20"/>
              </w:rPr>
            </w:pPr>
          </w:p>
        </w:tc>
        <w:tc>
          <w:tcPr>
            <w:tcW w:w="864" w:type="dxa"/>
            <w:tcBorders>
              <w:top w:val="single" w:sz="4" w:space="0" w:color="auto"/>
              <w:bottom w:val="single" w:sz="6" w:space="0" w:color="auto"/>
              <w:right w:val="single" w:sz="6" w:space="0" w:color="auto"/>
            </w:tcBorders>
            <w:shd w:val="clear" w:color="auto" w:fill="8C8C8C"/>
          </w:tcPr>
          <w:p w:rsidR="0094118C" w:rsidRPr="00427420" w:rsidRDefault="0094118C" w:rsidP="00EA0E07">
            <w:pPr>
              <w:widowControl w:val="0"/>
              <w:autoSpaceDE w:val="0"/>
              <w:autoSpaceDN w:val="0"/>
              <w:adjustRightInd w:val="0"/>
              <w:rPr>
                <w:rFonts w:asciiTheme="majorHAnsi" w:hAnsiTheme="majorHAnsi" w:cs="Arial"/>
                <w:szCs w:val="20"/>
              </w:rPr>
            </w:pPr>
          </w:p>
        </w:tc>
      </w:tr>
      <w:tr w:rsidR="0094118C" w:rsidRPr="00427420" w:rsidTr="000532FF">
        <w:trPr>
          <w:trHeight w:val="363"/>
        </w:trPr>
        <w:tc>
          <w:tcPr>
            <w:tcW w:w="594" w:type="dxa"/>
            <w:tcBorders>
              <w:top w:val="single" w:sz="4" w:space="0" w:color="auto"/>
              <w:left w:val="single" w:sz="6" w:space="0" w:color="auto"/>
              <w:bottom w:val="single" w:sz="6" w:space="0" w:color="auto"/>
              <w:right w:val="single" w:sz="6" w:space="0" w:color="auto"/>
            </w:tcBorders>
          </w:tcPr>
          <w:p w:rsidR="0094118C" w:rsidRPr="00AC2BF6" w:rsidRDefault="004B007C" w:rsidP="00EA0E07">
            <w:pPr>
              <w:widowControl w:val="0"/>
              <w:autoSpaceDE w:val="0"/>
              <w:autoSpaceDN w:val="0"/>
              <w:adjustRightInd w:val="0"/>
              <w:jc w:val="center"/>
              <w:rPr>
                <w:rFonts w:asciiTheme="majorHAnsi" w:hAnsiTheme="majorHAnsi" w:cs="Arial"/>
                <w:b/>
                <w:szCs w:val="20"/>
              </w:rPr>
            </w:pPr>
            <w:r w:rsidRPr="00AC2BF6">
              <w:rPr>
                <w:rFonts w:asciiTheme="majorHAnsi" w:hAnsiTheme="majorHAnsi" w:cs="Arial"/>
                <w:b/>
                <w:szCs w:val="20"/>
              </w:rPr>
              <w:t>H</w:t>
            </w:r>
            <w:r w:rsidR="0094118C" w:rsidRPr="00AC2BF6">
              <w:rPr>
                <w:rFonts w:asciiTheme="majorHAnsi" w:hAnsiTheme="majorHAnsi" w:cs="Arial"/>
                <w:b/>
                <w:szCs w:val="20"/>
              </w:rPr>
              <w:t>S</w:t>
            </w:r>
          </w:p>
        </w:tc>
        <w:tc>
          <w:tcPr>
            <w:tcW w:w="900" w:type="dxa"/>
            <w:tcBorders>
              <w:top w:val="single" w:sz="4" w:space="0" w:color="auto"/>
              <w:bottom w:val="single" w:sz="6" w:space="0" w:color="auto"/>
              <w:right w:val="single" w:sz="6" w:space="0" w:color="auto"/>
            </w:tcBorders>
          </w:tcPr>
          <w:p w:rsidR="0094118C" w:rsidRPr="00AC2BF6" w:rsidRDefault="0094118C" w:rsidP="00EA0E07">
            <w:pPr>
              <w:widowControl w:val="0"/>
              <w:autoSpaceDE w:val="0"/>
              <w:autoSpaceDN w:val="0"/>
              <w:adjustRightInd w:val="0"/>
              <w:jc w:val="center"/>
              <w:rPr>
                <w:rFonts w:asciiTheme="majorHAnsi" w:hAnsiTheme="majorHAnsi" w:cs="Arial"/>
                <w:b/>
                <w:szCs w:val="20"/>
              </w:rPr>
            </w:pPr>
            <w:r w:rsidRPr="00AC2BF6">
              <w:rPr>
                <w:rFonts w:asciiTheme="majorHAnsi" w:hAnsiTheme="majorHAnsi" w:cs="Arial"/>
                <w:b/>
                <w:szCs w:val="20"/>
              </w:rPr>
              <w:t>18-</w:t>
            </w:r>
            <w:r w:rsidR="00AC2BF6" w:rsidRPr="00577EEE">
              <w:rPr>
                <w:rFonts w:asciiTheme="majorHAnsi" w:hAnsiTheme="majorHAnsi" w:cs="Arial"/>
                <w:b/>
                <w:szCs w:val="20"/>
              </w:rPr>
              <w:t>325</w:t>
            </w:r>
          </w:p>
        </w:tc>
        <w:tc>
          <w:tcPr>
            <w:tcW w:w="3150" w:type="dxa"/>
            <w:tcBorders>
              <w:top w:val="single" w:sz="4" w:space="0" w:color="auto"/>
              <w:bottom w:val="single" w:sz="6" w:space="0" w:color="auto"/>
              <w:right w:val="single" w:sz="6" w:space="0" w:color="auto"/>
            </w:tcBorders>
          </w:tcPr>
          <w:p w:rsidR="0094118C" w:rsidRPr="00427420" w:rsidRDefault="00AC3D56" w:rsidP="00AC3D56">
            <w:pPr>
              <w:widowControl w:val="0"/>
              <w:autoSpaceDE w:val="0"/>
              <w:autoSpaceDN w:val="0"/>
              <w:adjustRightInd w:val="0"/>
              <w:rPr>
                <w:rFonts w:asciiTheme="majorHAnsi" w:hAnsiTheme="majorHAnsi" w:cs="Arial"/>
                <w:szCs w:val="20"/>
              </w:rPr>
            </w:pPr>
            <w:r w:rsidRPr="00427420">
              <w:rPr>
                <w:rFonts w:asciiTheme="majorHAnsi" w:hAnsiTheme="majorHAnsi" w:cs="Arial"/>
                <w:b/>
                <w:szCs w:val="20"/>
              </w:rPr>
              <w:t>Internship   (120 hours)</w:t>
            </w:r>
          </w:p>
        </w:tc>
        <w:tc>
          <w:tcPr>
            <w:tcW w:w="360" w:type="dxa"/>
            <w:tcBorders>
              <w:top w:val="single" w:sz="4" w:space="0" w:color="auto"/>
              <w:bottom w:val="single" w:sz="6" w:space="0" w:color="auto"/>
              <w:right w:val="single" w:sz="6" w:space="0" w:color="auto"/>
            </w:tcBorders>
          </w:tcPr>
          <w:p w:rsidR="0094118C" w:rsidRPr="00AC2BF6" w:rsidRDefault="0094118C" w:rsidP="00EA0E07">
            <w:pPr>
              <w:widowControl w:val="0"/>
              <w:autoSpaceDE w:val="0"/>
              <w:autoSpaceDN w:val="0"/>
              <w:adjustRightInd w:val="0"/>
              <w:jc w:val="center"/>
              <w:rPr>
                <w:rFonts w:asciiTheme="majorHAnsi" w:hAnsiTheme="majorHAnsi" w:cs="Arial"/>
                <w:b/>
                <w:szCs w:val="20"/>
              </w:rPr>
            </w:pPr>
            <w:r w:rsidRPr="00AC2BF6">
              <w:rPr>
                <w:rFonts w:asciiTheme="majorHAnsi" w:hAnsiTheme="majorHAnsi" w:cs="Arial"/>
                <w:b/>
                <w:szCs w:val="20"/>
              </w:rPr>
              <w:t>3</w:t>
            </w:r>
          </w:p>
        </w:tc>
        <w:tc>
          <w:tcPr>
            <w:tcW w:w="5040" w:type="dxa"/>
            <w:tcBorders>
              <w:top w:val="single" w:sz="4" w:space="0" w:color="auto"/>
              <w:bottom w:val="single" w:sz="6" w:space="0" w:color="auto"/>
              <w:right w:val="single" w:sz="6" w:space="0" w:color="auto"/>
            </w:tcBorders>
          </w:tcPr>
          <w:p w:rsidR="00880BE1" w:rsidRPr="00427420" w:rsidRDefault="00880BE1" w:rsidP="00880BE1">
            <w:pPr>
              <w:widowControl w:val="0"/>
              <w:autoSpaceDE w:val="0"/>
              <w:autoSpaceDN w:val="0"/>
              <w:adjustRightInd w:val="0"/>
              <w:rPr>
                <w:rFonts w:asciiTheme="majorHAnsi" w:hAnsiTheme="majorHAnsi" w:cs="Arial"/>
                <w:b/>
                <w:bCs/>
                <w:szCs w:val="20"/>
              </w:rPr>
            </w:pPr>
            <w:r w:rsidRPr="00427420">
              <w:rPr>
                <w:rFonts w:asciiTheme="majorHAnsi" w:hAnsiTheme="majorHAnsi" w:cs="Arial"/>
                <w:b/>
                <w:bCs/>
                <w:szCs w:val="20"/>
              </w:rPr>
              <w:t>Completion of 203, 310,</w:t>
            </w:r>
            <w:r w:rsidRPr="00427420">
              <w:rPr>
                <w:rFonts w:asciiTheme="majorHAnsi" w:hAnsiTheme="majorHAnsi" w:cs="Arial"/>
                <w:b/>
                <w:bCs/>
                <w:i/>
                <w:szCs w:val="20"/>
              </w:rPr>
              <w:t xml:space="preserve"> </w:t>
            </w:r>
            <w:r w:rsidRPr="002F3375">
              <w:rPr>
                <w:rFonts w:asciiTheme="majorHAnsi" w:hAnsiTheme="majorHAnsi" w:cs="Arial"/>
                <w:b/>
                <w:bCs/>
                <w:i/>
                <w:szCs w:val="20"/>
              </w:rPr>
              <w:t>385</w:t>
            </w:r>
            <w:r w:rsidRPr="00427420">
              <w:rPr>
                <w:rFonts w:asciiTheme="majorHAnsi" w:hAnsiTheme="majorHAnsi" w:cs="Arial"/>
                <w:b/>
                <w:bCs/>
                <w:szCs w:val="20"/>
              </w:rPr>
              <w:t xml:space="preserve"> AND completion of offi</w:t>
            </w:r>
            <w:r w:rsidR="000B1E89">
              <w:rPr>
                <w:rFonts w:asciiTheme="majorHAnsi" w:hAnsiTheme="majorHAnsi" w:cs="Arial"/>
                <w:b/>
                <w:bCs/>
                <w:szCs w:val="20"/>
              </w:rPr>
              <w:t>cial application for Admission to Program</w:t>
            </w:r>
            <w:r w:rsidRPr="00427420">
              <w:rPr>
                <w:rFonts w:asciiTheme="majorHAnsi" w:hAnsiTheme="majorHAnsi" w:cs="Arial"/>
                <w:b/>
                <w:bCs/>
                <w:szCs w:val="20"/>
              </w:rPr>
              <w:t xml:space="preserve">.       </w:t>
            </w:r>
          </w:p>
          <w:p w:rsidR="0094118C" w:rsidRPr="00427420" w:rsidRDefault="00880BE1" w:rsidP="00AC3D56">
            <w:pPr>
              <w:widowControl w:val="0"/>
              <w:autoSpaceDE w:val="0"/>
              <w:autoSpaceDN w:val="0"/>
              <w:adjustRightInd w:val="0"/>
              <w:rPr>
                <w:rFonts w:asciiTheme="majorHAnsi" w:hAnsiTheme="majorHAnsi" w:cs="Arial"/>
                <w:szCs w:val="20"/>
              </w:rPr>
            </w:pPr>
            <w:r w:rsidRPr="00427420">
              <w:rPr>
                <w:rFonts w:asciiTheme="majorHAnsi" w:hAnsiTheme="majorHAnsi" w:cs="Arial"/>
                <w:b/>
                <w:bCs/>
                <w:szCs w:val="20"/>
              </w:rPr>
              <w:t xml:space="preserve">(See back of </w:t>
            </w:r>
            <w:r>
              <w:rPr>
                <w:rFonts w:asciiTheme="majorHAnsi" w:hAnsiTheme="majorHAnsi" w:cs="Arial"/>
                <w:b/>
                <w:bCs/>
                <w:szCs w:val="20"/>
              </w:rPr>
              <w:t xml:space="preserve">USP </w:t>
            </w:r>
            <w:r w:rsidRPr="00427420">
              <w:rPr>
                <w:rFonts w:asciiTheme="majorHAnsi" w:hAnsiTheme="majorHAnsi" w:cs="Arial"/>
                <w:b/>
                <w:bCs/>
                <w:szCs w:val="20"/>
              </w:rPr>
              <w:t>sheet for details and deadlines.)</w:t>
            </w:r>
          </w:p>
        </w:tc>
        <w:tc>
          <w:tcPr>
            <w:tcW w:w="864" w:type="dxa"/>
            <w:tcBorders>
              <w:top w:val="single" w:sz="4" w:space="0" w:color="auto"/>
              <w:bottom w:val="single" w:sz="6" w:space="0" w:color="auto"/>
              <w:right w:val="single" w:sz="6" w:space="0" w:color="auto"/>
            </w:tcBorders>
          </w:tcPr>
          <w:p w:rsidR="0094118C" w:rsidRPr="00427420" w:rsidRDefault="0094118C" w:rsidP="00EA0E07">
            <w:pPr>
              <w:widowControl w:val="0"/>
              <w:autoSpaceDE w:val="0"/>
              <w:autoSpaceDN w:val="0"/>
              <w:adjustRightInd w:val="0"/>
              <w:rPr>
                <w:rFonts w:asciiTheme="majorHAnsi" w:hAnsiTheme="majorHAnsi" w:cs="Arial"/>
                <w:szCs w:val="20"/>
              </w:rPr>
            </w:pPr>
          </w:p>
        </w:tc>
      </w:tr>
      <w:tr w:rsidR="0094118C" w:rsidRPr="00427420" w:rsidTr="000532FF">
        <w:trPr>
          <w:trHeight w:val="516"/>
        </w:trPr>
        <w:tc>
          <w:tcPr>
            <w:tcW w:w="594" w:type="dxa"/>
            <w:tcBorders>
              <w:left w:val="single" w:sz="6" w:space="0" w:color="auto"/>
              <w:bottom w:val="single" w:sz="6" w:space="0" w:color="auto"/>
              <w:right w:val="single" w:sz="6" w:space="0" w:color="auto"/>
            </w:tcBorders>
          </w:tcPr>
          <w:p w:rsidR="0094118C" w:rsidRPr="00427420" w:rsidRDefault="004B007C" w:rsidP="00EA0E07">
            <w:pPr>
              <w:widowControl w:val="0"/>
              <w:autoSpaceDE w:val="0"/>
              <w:autoSpaceDN w:val="0"/>
              <w:adjustRightInd w:val="0"/>
              <w:jc w:val="center"/>
              <w:rPr>
                <w:rFonts w:asciiTheme="majorHAnsi" w:hAnsiTheme="majorHAnsi" w:cs="Arial"/>
                <w:szCs w:val="20"/>
              </w:rPr>
            </w:pPr>
            <w:r>
              <w:rPr>
                <w:rFonts w:asciiTheme="majorHAnsi" w:hAnsiTheme="majorHAnsi" w:cs="Arial"/>
                <w:szCs w:val="20"/>
              </w:rPr>
              <w:t>H</w:t>
            </w:r>
            <w:r w:rsidR="0094118C" w:rsidRPr="00427420">
              <w:rPr>
                <w:rFonts w:asciiTheme="majorHAnsi" w:hAnsiTheme="majorHAnsi" w:cs="Arial"/>
                <w:szCs w:val="20"/>
              </w:rPr>
              <w:t>S</w:t>
            </w:r>
          </w:p>
        </w:tc>
        <w:tc>
          <w:tcPr>
            <w:tcW w:w="900" w:type="dxa"/>
            <w:tcBorders>
              <w:bottom w:val="single" w:sz="6" w:space="0" w:color="auto"/>
              <w:right w:val="single" w:sz="6" w:space="0" w:color="auto"/>
            </w:tcBorders>
          </w:tcPr>
          <w:p w:rsidR="0094118C" w:rsidRPr="00427420" w:rsidRDefault="00F851FF" w:rsidP="00EA0E07">
            <w:pPr>
              <w:widowControl w:val="0"/>
              <w:autoSpaceDE w:val="0"/>
              <w:autoSpaceDN w:val="0"/>
              <w:adjustRightInd w:val="0"/>
              <w:jc w:val="center"/>
              <w:rPr>
                <w:rFonts w:asciiTheme="majorHAnsi" w:hAnsiTheme="majorHAnsi" w:cs="Arial"/>
                <w:szCs w:val="20"/>
              </w:rPr>
            </w:pPr>
            <w:r>
              <w:rPr>
                <w:rFonts w:asciiTheme="majorHAnsi" w:hAnsiTheme="majorHAnsi" w:cs="Arial"/>
                <w:szCs w:val="20"/>
              </w:rPr>
              <w:t>18-335</w:t>
            </w:r>
          </w:p>
        </w:tc>
        <w:tc>
          <w:tcPr>
            <w:tcW w:w="3150" w:type="dxa"/>
            <w:tcBorders>
              <w:bottom w:val="single" w:sz="6" w:space="0" w:color="auto"/>
              <w:right w:val="single" w:sz="6" w:space="0" w:color="auto"/>
            </w:tcBorders>
          </w:tcPr>
          <w:p w:rsidR="0094118C" w:rsidRPr="00427420" w:rsidRDefault="00F851FF" w:rsidP="00F851FF">
            <w:pPr>
              <w:widowControl w:val="0"/>
              <w:autoSpaceDE w:val="0"/>
              <w:autoSpaceDN w:val="0"/>
              <w:adjustRightInd w:val="0"/>
              <w:rPr>
                <w:rFonts w:asciiTheme="majorHAnsi" w:hAnsiTheme="majorHAnsi" w:cs="Arial"/>
                <w:szCs w:val="20"/>
              </w:rPr>
            </w:pPr>
            <w:r w:rsidRPr="00427420">
              <w:rPr>
                <w:rFonts w:asciiTheme="majorHAnsi" w:hAnsiTheme="majorHAnsi" w:cs="Arial"/>
                <w:szCs w:val="20"/>
              </w:rPr>
              <w:t xml:space="preserve">Globalization in Human Services </w:t>
            </w:r>
          </w:p>
        </w:tc>
        <w:tc>
          <w:tcPr>
            <w:tcW w:w="360" w:type="dxa"/>
            <w:tcBorders>
              <w:bottom w:val="single" w:sz="6" w:space="0" w:color="auto"/>
              <w:right w:val="single" w:sz="6" w:space="0" w:color="auto"/>
            </w:tcBorders>
          </w:tcPr>
          <w:p w:rsidR="0094118C" w:rsidRPr="00427420" w:rsidRDefault="0094118C" w:rsidP="00EA0E07">
            <w:pPr>
              <w:widowControl w:val="0"/>
              <w:autoSpaceDE w:val="0"/>
              <w:autoSpaceDN w:val="0"/>
              <w:adjustRightInd w:val="0"/>
              <w:jc w:val="center"/>
              <w:rPr>
                <w:rFonts w:asciiTheme="majorHAnsi" w:hAnsiTheme="majorHAnsi" w:cs="Arial"/>
                <w:szCs w:val="20"/>
              </w:rPr>
            </w:pPr>
            <w:r w:rsidRPr="00427420">
              <w:rPr>
                <w:rFonts w:asciiTheme="majorHAnsi" w:hAnsiTheme="majorHAnsi" w:cs="Arial"/>
                <w:szCs w:val="20"/>
              </w:rPr>
              <w:t>3</w:t>
            </w:r>
          </w:p>
        </w:tc>
        <w:tc>
          <w:tcPr>
            <w:tcW w:w="5040" w:type="dxa"/>
            <w:tcBorders>
              <w:bottom w:val="single" w:sz="6" w:space="0" w:color="auto"/>
              <w:right w:val="single" w:sz="6" w:space="0" w:color="auto"/>
            </w:tcBorders>
          </w:tcPr>
          <w:p w:rsidR="0094118C" w:rsidRPr="00427420" w:rsidRDefault="0094118C" w:rsidP="00544BA7">
            <w:pPr>
              <w:widowControl w:val="0"/>
              <w:autoSpaceDE w:val="0"/>
              <w:autoSpaceDN w:val="0"/>
              <w:adjustRightInd w:val="0"/>
              <w:rPr>
                <w:rFonts w:asciiTheme="majorHAnsi" w:hAnsiTheme="majorHAnsi" w:cs="Arial"/>
                <w:szCs w:val="20"/>
              </w:rPr>
            </w:pPr>
            <w:r w:rsidRPr="002F3375">
              <w:rPr>
                <w:rFonts w:asciiTheme="majorHAnsi" w:hAnsiTheme="majorHAnsi" w:cs="Arial"/>
                <w:szCs w:val="20"/>
              </w:rPr>
              <w:t>Completion of or concurrent enrollment in 203/310</w:t>
            </w:r>
            <w:r w:rsidR="007B7BD4">
              <w:rPr>
                <w:rFonts w:asciiTheme="majorHAnsi" w:hAnsiTheme="majorHAnsi" w:cs="Arial"/>
                <w:szCs w:val="20"/>
              </w:rPr>
              <w:t>/385</w:t>
            </w:r>
            <w:r w:rsidRPr="002F3375">
              <w:rPr>
                <w:rFonts w:asciiTheme="majorHAnsi" w:hAnsiTheme="majorHAnsi" w:cs="Arial"/>
                <w:szCs w:val="20"/>
              </w:rPr>
              <w:t>.</w:t>
            </w:r>
          </w:p>
        </w:tc>
        <w:tc>
          <w:tcPr>
            <w:tcW w:w="864" w:type="dxa"/>
            <w:tcBorders>
              <w:bottom w:val="single" w:sz="6" w:space="0" w:color="auto"/>
              <w:right w:val="single" w:sz="6" w:space="0" w:color="auto"/>
            </w:tcBorders>
          </w:tcPr>
          <w:p w:rsidR="0094118C" w:rsidRPr="00427420" w:rsidRDefault="0094118C" w:rsidP="00EA0E07">
            <w:pPr>
              <w:widowControl w:val="0"/>
              <w:autoSpaceDE w:val="0"/>
              <w:autoSpaceDN w:val="0"/>
              <w:adjustRightInd w:val="0"/>
              <w:rPr>
                <w:rFonts w:asciiTheme="majorHAnsi" w:hAnsiTheme="majorHAnsi" w:cs="Arial"/>
                <w:szCs w:val="20"/>
              </w:rPr>
            </w:pPr>
          </w:p>
        </w:tc>
      </w:tr>
      <w:tr w:rsidR="0094118C" w:rsidRPr="00427420" w:rsidTr="000532FF">
        <w:trPr>
          <w:trHeight w:val="330"/>
        </w:trPr>
        <w:tc>
          <w:tcPr>
            <w:tcW w:w="594" w:type="dxa"/>
            <w:tcBorders>
              <w:left w:val="single" w:sz="6" w:space="0" w:color="auto"/>
              <w:bottom w:val="single" w:sz="6" w:space="0" w:color="auto"/>
              <w:right w:val="single" w:sz="6" w:space="0" w:color="auto"/>
            </w:tcBorders>
          </w:tcPr>
          <w:p w:rsidR="0094118C" w:rsidRPr="00AC2BF6" w:rsidRDefault="004B007C" w:rsidP="00EA0E07">
            <w:pPr>
              <w:widowControl w:val="0"/>
              <w:autoSpaceDE w:val="0"/>
              <w:autoSpaceDN w:val="0"/>
              <w:adjustRightInd w:val="0"/>
              <w:jc w:val="center"/>
              <w:rPr>
                <w:rFonts w:asciiTheme="majorHAnsi" w:hAnsiTheme="majorHAnsi" w:cs="Arial"/>
                <w:szCs w:val="20"/>
              </w:rPr>
            </w:pPr>
            <w:r w:rsidRPr="00AC2BF6">
              <w:rPr>
                <w:rFonts w:asciiTheme="majorHAnsi" w:hAnsiTheme="majorHAnsi" w:cs="Arial"/>
                <w:szCs w:val="20"/>
              </w:rPr>
              <w:t>H</w:t>
            </w:r>
            <w:r w:rsidR="0094118C" w:rsidRPr="00AC2BF6">
              <w:rPr>
                <w:rFonts w:asciiTheme="majorHAnsi" w:hAnsiTheme="majorHAnsi" w:cs="Arial"/>
                <w:szCs w:val="20"/>
              </w:rPr>
              <w:t>S</w:t>
            </w:r>
          </w:p>
        </w:tc>
        <w:tc>
          <w:tcPr>
            <w:tcW w:w="900" w:type="dxa"/>
            <w:tcBorders>
              <w:bottom w:val="single" w:sz="6" w:space="0" w:color="auto"/>
              <w:right w:val="single" w:sz="6" w:space="0" w:color="auto"/>
            </w:tcBorders>
          </w:tcPr>
          <w:p w:rsidR="0094118C" w:rsidRPr="00AC2BF6" w:rsidRDefault="00F851FF" w:rsidP="00EA0E07">
            <w:pPr>
              <w:widowControl w:val="0"/>
              <w:autoSpaceDE w:val="0"/>
              <w:autoSpaceDN w:val="0"/>
              <w:adjustRightInd w:val="0"/>
              <w:jc w:val="center"/>
              <w:rPr>
                <w:rFonts w:asciiTheme="majorHAnsi" w:hAnsiTheme="majorHAnsi" w:cs="Arial"/>
                <w:szCs w:val="20"/>
              </w:rPr>
            </w:pPr>
            <w:r>
              <w:rPr>
                <w:rFonts w:asciiTheme="majorHAnsi" w:hAnsiTheme="majorHAnsi" w:cs="Arial"/>
                <w:szCs w:val="20"/>
              </w:rPr>
              <w:t>18-340</w:t>
            </w:r>
          </w:p>
        </w:tc>
        <w:tc>
          <w:tcPr>
            <w:tcW w:w="3150" w:type="dxa"/>
            <w:tcBorders>
              <w:bottom w:val="single" w:sz="6" w:space="0" w:color="auto"/>
              <w:right w:val="single" w:sz="6" w:space="0" w:color="auto"/>
            </w:tcBorders>
          </w:tcPr>
          <w:p w:rsidR="0094118C" w:rsidRPr="00427420" w:rsidRDefault="00F851FF" w:rsidP="00EA0E07">
            <w:pPr>
              <w:widowControl w:val="0"/>
              <w:autoSpaceDE w:val="0"/>
              <w:autoSpaceDN w:val="0"/>
              <w:adjustRightInd w:val="0"/>
              <w:rPr>
                <w:rFonts w:asciiTheme="majorHAnsi" w:hAnsiTheme="majorHAnsi" w:cs="Arial"/>
                <w:b/>
                <w:szCs w:val="20"/>
              </w:rPr>
            </w:pPr>
            <w:r w:rsidRPr="00427420">
              <w:rPr>
                <w:rFonts w:asciiTheme="majorHAnsi" w:hAnsiTheme="majorHAnsi" w:cs="Arial"/>
                <w:szCs w:val="20"/>
              </w:rPr>
              <w:t>Social Issues, Solutions and Human Services</w:t>
            </w:r>
          </w:p>
        </w:tc>
        <w:tc>
          <w:tcPr>
            <w:tcW w:w="360" w:type="dxa"/>
            <w:tcBorders>
              <w:bottom w:val="single" w:sz="6" w:space="0" w:color="auto"/>
              <w:right w:val="single" w:sz="6" w:space="0" w:color="auto"/>
            </w:tcBorders>
          </w:tcPr>
          <w:p w:rsidR="0094118C" w:rsidRPr="00F851FF" w:rsidRDefault="00F851FF" w:rsidP="00EA0E07">
            <w:pPr>
              <w:widowControl w:val="0"/>
              <w:autoSpaceDE w:val="0"/>
              <w:autoSpaceDN w:val="0"/>
              <w:adjustRightInd w:val="0"/>
              <w:jc w:val="center"/>
              <w:rPr>
                <w:rFonts w:asciiTheme="majorHAnsi" w:hAnsiTheme="majorHAnsi" w:cs="Arial"/>
                <w:szCs w:val="20"/>
              </w:rPr>
            </w:pPr>
            <w:r>
              <w:rPr>
                <w:rFonts w:asciiTheme="majorHAnsi" w:hAnsiTheme="majorHAnsi" w:cs="Arial"/>
                <w:szCs w:val="20"/>
              </w:rPr>
              <w:t>3</w:t>
            </w:r>
          </w:p>
        </w:tc>
        <w:tc>
          <w:tcPr>
            <w:tcW w:w="5040" w:type="dxa"/>
            <w:tcBorders>
              <w:bottom w:val="single" w:sz="6" w:space="0" w:color="auto"/>
              <w:right w:val="single" w:sz="6" w:space="0" w:color="auto"/>
            </w:tcBorders>
          </w:tcPr>
          <w:p w:rsidR="0094118C" w:rsidRPr="00427420" w:rsidRDefault="00AC3D56" w:rsidP="00EA0E07">
            <w:pPr>
              <w:widowControl w:val="0"/>
              <w:autoSpaceDE w:val="0"/>
              <w:autoSpaceDN w:val="0"/>
              <w:adjustRightInd w:val="0"/>
              <w:rPr>
                <w:rFonts w:asciiTheme="majorHAnsi" w:hAnsiTheme="majorHAnsi" w:cs="Arial"/>
                <w:b/>
                <w:szCs w:val="20"/>
              </w:rPr>
            </w:pPr>
            <w:r w:rsidRPr="002F3375">
              <w:rPr>
                <w:rFonts w:asciiTheme="majorHAnsi" w:hAnsiTheme="majorHAnsi" w:cs="Arial"/>
                <w:szCs w:val="20"/>
              </w:rPr>
              <w:t>Completion of or concurrent enrollment in 203/310</w:t>
            </w:r>
            <w:r w:rsidR="007B7BD4">
              <w:rPr>
                <w:rFonts w:asciiTheme="majorHAnsi" w:hAnsiTheme="majorHAnsi" w:cs="Arial"/>
                <w:szCs w:val="20"/>
              </w:rPr>
              <w:t>/385</w:t>
            </w:r>
            <w:r w:rsidRPr="002F3375">
              <w:rPr>
                <w:rFonts w:asciiTheme="majorHAnsi" w:hAnsiTheme="majorHAnsi" w:cs="Arial"/>
                <w:szCs w:val="20"/>
              </w:rPr>
              <w:t>.</w:t>
            </w:r>
          </w:p>
        </w:tc>
        <w:tc>
          <w:tcPr>
            <w:tcW w:w="864" w:type="dxa"/>
            <w:tcBorders>
              <w:bottom w:val="single" w:sz="6" w:space="0" w:color="auto"/>
              <w:right w:val="single" w:sz="6" w:space="0" w:color="auto"/>
            </w:tcBorders>
          </w:tcPr>
          <w:p w:rsidR="0094118C" w:rsidRPr="00427420" w:rsidRDefault="0094118C" w:rsidP="00EA0E07">
            <w:pPr>
              <w:widowControl w:val="0"/>
              <w:autoSpaceDE w:val="0"/>
              <w:autoSpaceDN w:val="0"/>
              <w:adjustRightInd w:val="0"/>
              <w:rPr>
                <w:rFonts w:asciiTheme="majorHAnsi" w:hAnsiTheme="majorHAnsi" w:cs="Arial"/>
                <w:b/>
                <w:szCs w:val="20"/>
              </w:rPr>
            </w:pPr>
          </w:p>
        </w:tc>
      </w:tr>
      <w:tr w:rsidR="0094118C" w:rsidRPr="00427420" w:rsidTr="000532FF">
        <w:trPr>
          <w:trHeight w:val="59"/>
        </w:trPr>
        <w:tc>
          <w:tcPr>
            <w:tcW w:w="594" w:type="dxa"/>
            <w:tcBorders>
              <w:top w:val="single" w:sz="6" w:space="0" w:color="auto"/>
              <w:left w:val="single" w:sz="6" w:space="0" w:color="auto"/>
              <w:bottom w:val="single" w:sz="6" w:space="0" w:color="auto"/>
              <w:right w:val="single" w:sz="6" w:space="0" w:color="auto"/>
            </w:tcBorders>
            <w:shd w:val="clear" w:color="auto" w:fill="8C8C8C"/>
          </w:tcPr>
          <w:p w:rsidR="0094118C" w:rsidRPr="00427420" w:rsidRDefault="0094118C" w:rsidP="00EA0E07">
            <w:pPr>
              <w:widowControl w:val="0"/>
              <w:autoSpaceDE w:val="0"/>
              <w:autoSpaceDN w:val="0"/>
              <w:adjustRightInd w:val="0"/>
              <w:jc w:val="center"/>
              <w:rPr>
                <w:rFonts w:asciiTheme="majorHAnsi" w:hAnsiTheme="majorHAnsi" w:cs="Arial"/>
                <w:szCs w:val="20"/>
              </w:rPr>
            </w:pPr>
          </w:p>
        </w:tc>
        <w:tc>
          <w:tcPr>
            <w:tcW w:w="900" w:type="dxa"/>
            <w:tcBorders>
              <w:top w:val="single" w:sz="6" w:space="0" w:color="auto"/>
              <w:bottom w:val="single" w:sz="6" w:space="0" w:color="auto"/>
              <w:right w:val="single" w:sz="6" w:space="0" w:color="auto"/>
            </w:tcBorders>
            <w:shd w:val="clear" w:color="auto" w:fill="8C8C8C"/>
          </w:tcPr>
          <w:p w:rsidR="0094118C" w:rsidRPr="00427420" w:rsidRDefault="0094118C" w:rsidP="00EA0E07">
            <w:pPr>
              <w:widowControl w:val="0"/>
              <w:autoSpaceDE w:val="0"/>
              <w:autoSpaceDN w:val="0"/>
              <w:adjustRightInd w:val="0"/>
              <w:jc w:val="center"/>
              <w:rPr>
                <w:rFonts w:asciiTheme="majorHAnsi" w:hAnsiTheme="majorHAnsi" w:cs="Arial"/>
                <w:szCs w:val="20"/>
              </w:rPr>
            </w:pPr>
          </w:p>
        </w:tc>
        <w:tc>
          <w:tcPr>
            <w:tcW w:w="3150" w:type="dxa"/>
            <w:tcBorders>
              <w:top w:val="single" w:sz="6" w:space="0" w:color="auto"/>
              <w:bottom w:val="single" w:sz="6" w:space="0" w:color="auto"/>
              <w:right w:val="single" w:sz="6" w:space="0" w:color="auto"/>
            </w:tcBorders>
            <w:shd w:val="clear" w:color="auto" w:fill="8C8C8C"/>
          </w:tcPr>
          <w:p w:rsidR="0094118C" w:rsidRPr="00427420" w:rsidRDefault="0094118C" w:rsidP="00EA0E07">
            <w:pPr>
              <w:widowControl w:val="0"/>
              <w:autoSpaceDE w:val="0"/>
              <w:autoSpaceDN w:val="0"/>
              <w:adjustRightInd w:val="0"/>
              <w:rPr>
                <w:rFonts w:asciiTheme="majorHAnsi" w:hAnsiTheme="majorHAnsi" w:cs="Arial"/>
                <w:szCs w:val="20"/>
              </w:rPr>
            </w:pPr>
          </w:p>
        </w:tc>
        <w:tc>
          <w:tcPr>
            <w:tcW w:w="360" w:type="dxa"/>
            <w:tcBorders>
              <w:top w:val="single" w:sz="6" w:space="0" w:color="auto"/>
              <w:bottom w:val="single" w:sz="6" w:space="0" w:color="auto"/>
              <w:right w:val="single" w:sz="6" w:space="0" w:color="auto"/>
            </w:tcBorders>
            <w:shd w:val="clear" w:color="auto" w:fill="8C8C8C"/>
          </w:tcPr>
          <w:p w:rsidR="0094118C" w:rsidRPr="00427420" w:rsidRDefault="0094118C" w:rsidP="00EA0E07">
            <w:pPr>
              <w:widowControl w:val="0"/>
              <w:autoSpaceDE w:val="0"/>
              <w:autoSpaceDN w:val="0"/>
              <w:adjustRightInd w:val="0"/>
              <w:jc w:val="center"/>
              <w:rPr>
                <w:rFonts w:asciiTheme="majorHAnsi" w:hAnsiTheme="majorHAnsi" w:cs="Arial"/>
                <w:szCs w:val="20"/>
              </w:rPr>
            </w:pPr>
          </w:p>
        </w:tc>
        <w:tc>
          <w:tcPr>
            <w:tcW w:w="5040" w:type="dxa"/>
            <w:tcBorders>
              <w:top w:val="single" w:sz="6" w:space="0" w:color="auto"/>
              <w:bottom w:val="single" w:sz="6" w:space="0" w:color="auto"/>
              <w:right w:val="single" w:sz="6" w:space="0" w:color="auto"/>
            </w:tcBorders>
            <w:shd w:val="clear" w:color="auto" w:fill="8C8C8C"/>
          </w:tcPr>
          <w:p w:rsidR="0094118C" w:rsidRPr="00427420" w:rsidRDefault="0094118C" w:rsidP="00EA0E07">
            <w:pPr>
              <w:widowControl w:val="0"/>
              <w:autoSpaceDE w:val="0"/>
              <w:autoSpaceDN w:val="0"/>
              <w:adjustRightInd w:val="0"/>
              <w:rPr>
                <w:rFonts w:asciiTheme="majorHAnsi" w:hAnsiTheme="majorHAnsi" w:cs="Arial"/>
                <w:szCs w:val="20"/>
              </w:rPr>
            </w:pPr>
          </w:p>
        </w:tc>
        <w:tc>
          <w:tcPr>
            <w:tcW w:w="864" w:type="dxa"/>
            <w:tcBorders>
              <w:top w:val="single" w:sz="6" w:space="0" w:color="auto"/>
              <w:bottom w:val="single" w:sz="6" w:space="0" w:color="auto"/>
              <w:right w:val="single" w:sz="6" w:space="0" w:color="auto"/>
            </w:tcBorders>
            <w:shd w:val="clear" w:color="auto" w:fill="8C8C8C"/>
          </w:tcPr>
          <w:p w:rsidR="0094118C" w:rsidRPr="00427420" w:rsidRDefault="0094118C" w:rsidP="00EA0E07">
            <w:pPr>
              <w:widowControl w:val="0"/>
              <w:autoSpaceDE w:val="0"/>
              <w:autoSpaceDN w:val="0"/>
              <w:adjustRightInd w:val="0"/>
              <w:rPr>
                <w:rFonts w:asciiTheme="majorHAnsi" w:hAnsiTheme="majorHAnsi" w:cs="Arial"/>
                <w:szCs w:val="20"/>
              </w:rPr>
            </w:pPr>
          </w:p>
        </w:tc>
      </w:tr>
      <w:tr w:rsidR="0094118C" w:rsidRPr="00427420" w:rsidTr="000532FF">
        <w:trPr>
          <w:trHeight w:val="462"/>
        </w:trPr>
        <w:tc>
          <w:tcPr>
            <w:tcW w:w="594" w:type="dxa"/>
            <w:tcBorders>
              <w:left w:val="single" w:sz="6" w:space="0" w:color="auto"/>
              <w:bottom w:val="single" w:sz="6" w:space="0" w:color="auto"/>
              <w:right w:val="single" w:sz="6" w:space="0" w:color="auto"/>
            </w:tcBorders>
          </w:tcPr>
          <w:p w:rsidR="0094118C" w:rsidRPr="00427420" w:rsidRDefault="004B007C" w:rsidP="00EA0E07">
            <w:pPr>
              <w:widowControl w:val="0"/>
              <w:autoSpaceDE w:val="0"/>
              <w:autoSpaceDN w:val="0"/>
              <w:adjustRightInd w:val="0"/>
              <w:jc w:val="center"/>
              <w:rPr>
                <w:rFonts w:asciiTheme="majorHAnsi" w:hAnsiTheme="majorHAnsi" w:cs="Arial"/>
                <w:szCs w:val="20"/>
              </w:rPr>
            </w:pPr>
            <w:r>
              <w:rPr>
                <w:rFonts w:asciiTheme="majorHAnsi" w:hAnsiTheme="majorHAnsi" w:cs="Arial"/>
                <w:szCs w:val="20"/>
              </w:rPr>
              <w:t>H</w:t>
            </w:r>
            <w:r w:rsidR="0094118C" w:rsidRPr="00427420">
              <w:rPr>
                <w:rFonts w:asciiTheme="majorHAnsi" w:hAnsiTheme="majorHAnsi" w:cs="Arial"/>
                <w:szCs w:val="20"/>
              </w:rPr>
              <w:t>S</w:t>
            </w:r>
          </w:p>
        </w:tc>
        <w:tc>
          <w:tcPr>
            <w:tcW w:w="900" w:type="dxa"/>
            <w:tcBorders>
              <w:bottom w:val="single" w:sz="6" w:space="0" w:color="auto"/>
              <w:right w:val="single" w:sz="6" w:space="0" w:color="auto"/>
            </w:tcBorders>
          </w:tcPr>
          <w:p w:rsidR="0094118C" w:rsidRPr="00427420" w:rsidRDefault="0094118C" w:rsidP="00EA0E07">
            <w:pPr>
              <w:widowControl w:val="0"/>
              <w:autoSpaceDE w:val="0"/>
              <w:autoSpaceDN w:val="0"/>
              <w:adjustRightInd w:val="0"/>
              <w:jc w:val="center"/>
              <w:rPr>
                <w:rFonts w:asciiTheme="majorHAnsi" w:hAnsiTheme="majorHAnsi" w:cs="Arial"/>
                <w:szCs w:val="20"/>
              </w:rPr>
            </w:pPr>
            <w:r w:rsidRPr="00427420">
              <w:rPr>
                <w:rFonts w:asciiTheme="majorHAnsi" w:hAnsiTheme="majorHAnsi" w:cs="Arial"/>
                <w:szCs w:val="20"/>
              </w:rPr>
              <w:t>18-360**</w:t>
            </w:r>
          </w:p>
        </w:tc>
        <w:tc>
          <w:tcPr>
            <w:tcW w:w="3150" w:type="dxa"/>
            <w:tcBorders>
              <w:bottom w:val="single" w:sz="6" w:space="0" w:color="auto"/>
              <w:right w:val="single" w:sz="6" w:space="0" w:color="auto"/>
            </w:tcBorders>
          </w:tcPr>
          <w:p w:rsidR="0094118C" w:rsidRPr="00427420" w:rsidRDefault="0094118C" w:rsidP="00EA0E07">
            <w:pPr>
              <w:widowControl w:val="0"/>
              <w:autoSpaceDE w:val="0"/>
              <w:autoSpaceDN w:val="0"/>
              <w:adjustRightInd w:val="0"/>
              <w:rPr>
                <w:rFonts w:asciiTheme="majorHAnsi" w:hAnsiTheme="majorHAnsi" w:cs="Arial"/>
                <w:szCs w:val="20"/>
              </w:rPr>
            </w:pPr>
            <w:r w:rsidRPr="00427420">
              <w:rPr>
                <w:rFonts w:asciiTheme="majorHAnsi" w:hAnsiTheme="majorHAnsi" w:cs="Arial"/>
                <w:szCs w:val="20"/>
              </w:rPr>
              <w:t>Program Evaluation &amp; Grant Writing</w:t>
            </w:r>
          </w:p>
        </w:tc>
        <w:tc>
          <w:tcPr>
            <w:tcW w:w="360" w:type="dxa"/>
            <w:tcBorders>
              <w:bottom w:val="single" w:sz="6" w:space="0" w:color="auto"/>
              <w:right w:val="single" w:sz="6" w:space="0" w:color="auto"/>
            </w:tcBorders>
          </w:tcPr>
          <w:p w:rsidR="0094118C" w:rsidRPr="00427420" w:rsidRDefault="0094118C" w:rsidP="00EA0E07">
            <w:pPr>
              <w:widowControl w:val="0"/>
              <w:autoSpaceDE w:val="0"/>
              <w:autoSpaceDN w:val="0"/>
              <w:adjustRightInd w:val="0"/>
              <w:jc w:val="center"/>
              <w:rPr>
                <w:rFonts w:asciiTheme="majorHAnsi" w:hAnsiTheme="majorHAnsi" w:cs="Arial"/>
                <w:szCs w:val="20"/>
              </w:rPr>
            </w:pPr>
            <w:r w:rsidRPr="00427420">
              <w:rPr>
                <w:rFonts w:asciiTheme="majorHAnsi" w:hAnsiTheme="majorHAnsi" w:cs="Arial"/>
                <w:szCs w:val="20"/>
              </w:rPr>
              <w:t>3</w:t>
            </w:r>
          </w:p>
        </w:tc>
        <w:tc>
          <w:tcPr>
            <w:tcW w:w="5040" w:type="dxa"/>
            <w:tcBorders>
              <w:bottom w:val="single" w:sz="6" w:space="0" w:color="auto"/>
              <w:right w:val="single" w:sz="6" w:space="0" w:color="auto"/>
            </w:tcBorders>
          </w:tcPr>
          <w:p w:rsidR="0094118C" w:rsidRPr="00427420" w:rsidRDefault="00585F4F" w:rsidP="00585F4F">
            <w:pPr>
              <w:widowControl w:val="0"/>
              <w:autoSpaceDE w:val="0"/>
              <w:autoSpaceDN w:val="0"/>
              <w:adjustRightInd w:val="0"/>
              <w:rPr>
                <w:rFonts w:asciiTheme="majorHAnsi" w:hAnsiTheme="majorHAnsi" w:cs="Arial"/>
                <w:szCs w:val="20"/>
              </w:rPr>
            </w:pPr>
            <w:r w:rsidRPr="00CB4F0D">
              <w:rPr>
                <w:rFonts w:asciiTheme="majorHAnsi" w:hAnsiTheme="majorHAnsi" w:cs="Arial"/>
                <w:b/>
                <w:szCs w:val="20"/>
                <w:u w:val="single"/>
              </w:rPr>
              <w:t>Completion of 340.</w:t>
            </w:r>
            <w:r>
              <w:rPr>
                <w:rFonts w:asciiTheme="majorHAnsi" w:hAnsiTheme="majorHAnsi" w:cs="Arial"/>
                <w:szCs w:val="20"/>
              </w:rPr>
              <w:t xml:space="preserve"> And c</w:t>
            </w:r>
            <w:r w:rsidR="0094118C" w:rsidRPr="00427420">
              <w:rPr>
                <w:rFonts w:asciiTheme="majorHAnsi" w:hAnsiTheme="majorHAnsi" w:cs="Arial"/>
                <w:szCs w:val="20"/>
              </w:rPr>
              <w:t>ompletion of or con</w:t>
            </w:r>
            <w:r>
              <w:rPr>
                <w:rFonts w:asciiTheme="majorHAnsi" w:hAnsiTheme="majorHAnsi" w:cs="Arial"/>
                <w:szCs w:val="20"/>
              </w:rPr>
              <w:t>current enrollment in 325</w:t>
            </w:r>
            <w:proofErr w:type="gramStart"/>
            <w:r>
              <w:rPr>
                <w:rFonts w:asciiTheme="majorHAnsi" w:hAnsiTheme="majorHAnsi" w:cs="Arial"/>
                <w:szCs w:val="20"/>
              </w:rPr>
              <w:t>.*</w:t>
            </w:r>
            <w:proofErr w:type="gramEnd"/>
            <w:r>
              <w:rPr>
                <w:rFonts w:asciiTheme="majorHAnsi" w:hAnsiTheme="majorHAnsi" w:cs="Arial"/>
                <w:szCs w:val="20"/>
              </w:rPr>
              <w:t xml:space="preserve">* </w:t>
            </w:r>
          </w:p>
        </w:tc>
        <w:tc>
          <w:tcPr>
            <w:tcW w:w="864" w:type="dxa"/>
            <w:tcBorders>
              <w:bottom w:val="single" w:sz="6" w:space="0" w:color="auto"/>
              <w:right w:val="single" w:sz="6" w:space="0" w:color="auto"/>
            </w:tcBorders>
          </w:tcPr>
          <w:p w:rsidR="0094118C" w:rsidRPr="00427420" w:rsidRDefault="0094118C" w:rsidP="00EA0E07">
            <w:pPr>
              <w:widowControl w:val="0"/>
              <w:autoSpaceDE w:val="0"/>
              <w:autoSpaceDN w:val="0"/>
              <w:adjustRightInd w:val="0"/>
              <w:rPr>
                <w:rFonts w:asciiTheme="majorHAnsi" w:hAnsiTheme="majorHAnsi" w:cs="Arial"/>
                <w:szCs w:val="20"/>
              </w:rPr>
            </w:pPr>
          </w:p>
        </w:tc>
      </w:tr>
      <w:tr w:rsidR="0094118C" w:rsidRPr="00427420" w:rsidTr="000532FF">
        <w:trPr>
          <w:trHeight w:val="426"/>
        </w:trPr>
        <w:tc>
          <w:tcPr>
            <w:tcW w:w="594" w:type="dxa"/>
            <w:tcBorders>
              <w:left w:val="single" w:sz="6" w:space="0" w:color="auto"/>
              <w:bottom w:val="single" w:sz="6" w:space="0" w:color="auto"/>
              <w:right w:val="single" w:sz="6" w:space="0" w:color="auto"/>
            </w:tcBorders>
          </w:tcPr>
          <w:p w:rsidR="0094118C" w:rsidRPr="00427420" w:rsidRDefault="0094118C" w:rsidP="00EA0E07">
            <w:pPr>
              <w:widowControl w:val="0"/>
              <w:autoSpaceDE w:val="0"/>
              <w:autoSpaceDN w:val="0"/>
              <w:adjustRightInd w:val="0"/>
              <w:jc w:val="center"/>
              <w:rPr>
                <w:rFonts w:asciiTheme="majorHAnsi" w:hAnsiTheme="majorHAnsi" w:cs="Arial"/>
                <w:szCs w:val="20"/>
              </w:rPr>
            </w:pPr>
            <w:r w:rsidRPr="00427420">
              <w:rPr>
                <w:rFonts w:asciiTheme="majorHAnsi" w:hAnsiTheme="majorHAnsi" w:cs="Arial"/>
                <w:szCs w:val="20"/>
              </w:rPr>
              <w:t>HS</w:t>
            </w:r>
          </w:p>
        </w:tc>
        <w:tc>
          <w:tcPr>
            <w:tcW w:w="900" w:type="dxa"/>
            <w:tcBorders>
              <w:bottom w:val="single" w:sz="6" w:space="0" w:color="auto"/>
              <w:right w:val="single" w:sz="6" w:space="0" w:color="auto"/>
            </w:tcBorders>
          </w:tcPr>
          <w:p w:rsidR="0094118C" w:rsidRPr="00427420" w:rsidRDefault="0094118C" w:rsidP="00C53C30">
            <w:pPr>
              <w:widowControl w:val="0"/>
              <w:autoSpaceDE w:val="0"/>
              <w:autoSpaceDN w:val="0"/>
              <w:adjustRightInd w:val="0"/>
              <w:jc w:val="center"/>
              <w:rPr>
                <w:rFonts w:asciiTheme="majorHAnsi" w:hAnsiTheme="majorHAnsi" w:cs="Arial"/>
                <w:szCs w:val="20"/>
              </w:rPr>
            </w:pPr>
            <w:r w:rsidRPr="00427420">
              <w:rPr>
                <w:rFonts w:asciiTheme="majorHAnsi" w:hAnsiTheme="majorHAnsi" w:cs="Arial"/>
                <w:szCs w:val="20"/>
              </w:rPr>
              <w:t>18-</w:t>
            </w:r>
            <w:r w:rsidRPr="00577EEE">
              <w:rPr>
                <w:rFonts w:asciiTheme="majorHAnsi" w:hAnsiTheme="majorHAnsi" w:cs="Arial"/>
                <w:szCs w:val="20"/>
              </w:rPr>
              <w:t>3</w:t>
            </w:r>
            <w:r w:rsidR="00C53C30" w:rsidRPr="00577EEE">
              <w:rPr>
                <w:rFonts w:asciiTheme="majorHAnsi" w:hAnsiTheme="majorHAnsi" w:cs="Arial"/>
                <w:szCs w:val="20"/>
              </w:rPr>
              <w:t>20</w:t>
            </w:r>
            <w:r w:rsidRPr="00427420">
              <w:rPr>
                <w:rFonts w:asciiTheme="majorHAnsi" w:hAnsiTheme="majorHAnsi" w:cs="Arial"/>
                <w:szCs w:val="20"/>
              </w:rPr>
              <w:t>**</w:t>
            </w:r>
          </w:p>
        </w:tc>
        <w:tc>
          <w:tcPr>
            <w:tcW w:w="3150" w:type="dxa"/>
            <w:tcBorders>
              <w:bottom w:val="single" w:sz="6" w:space="0" w:color="auto"/>
              <w:right w:val="single" w:sz="6" w:space="0" w:color="auto"/>
            </w:tcBorders>
          </w:tcPr>
          <w:p w:rsidR="0094118C" w:rsidRPr="00427420" w:rsidRDefault="0049485F" w:rsidP="00EA0E07">
            <w:pPr>
              <w:widowControl w:val="0"/>
              <w:autoSpaceDE w:val="0"/>
              <w:autoSpaceDN w:val="0"/>
              <w:adjustRightInd w:val="0"/>
              <w:rPr>
                <w:rFonts w:asciiTheme="majorHAnsi" w:hAnsiTheme="majorHAnsi" w:cs="Arial"/>
                <w:szCs w:val="20"/>
              </w:rPr>
            </w:pPr>
            <w:r w:rsidRPr="00427420">
              <w:rPr>
                <w:rFonts w:asciiTheme="majorHAnsi" w:hAnsiTheme="majorHAnsi" w:cs="Arial"/>
                <w:szCs w:val="20"/>
              </w:rPr>
              <w:t>Human Behavior &amp; Strategies for Intervention</w:t>
            </w:r>
          </w:p>
        </w:tc>
        <w:tc>
          <w:tcPr>
            <w:tcW w:w="360" w:type="dxa"/>
            <w:tcBorders>
              <w:bottom w:val="single" w:sz="6" w:space="0" w:color="auto"/>
              <w:right w:val="single" w:sz="6" w:space="0" w:color="auto"/>
            </w:tcBorders>
          </w:tcPr>
          <w:p w:rsidR="0094118C" w:rsidRPr="00427420" w:rsidRDefault="0094118C" w:rsidP="00EA0E07">
            <w:pPr>
              <w:widowControl w:val="0"/>
              <w:autoSpaceDE w:val="0"/>
              <w:autoSpaceDN w:val="0"/>
              <w:adjustRightInd w:val="0"/>
              <w:jc w:val="center"/>
              <w:rPr>
                <w:rFonts w:asciiTheme="majorHAnsi" w:hAnsiTheme="majorHAnsi" w:cs="Arial"/>
                <w:szCs w:val="20"/>
              </w:rPr>
            </w:pPr>
            <w:r w:rsidRPr="00427420">
              <w:rPr>
                <w:rFonts w:asciiTheme="majorHAnsi" w:hAnsiTheme="majorHAnsi" w:cs="Arial"/>
                <w:szCs w:val="20"/>
              </w:rPr>
              <w:t>3</w:t>
            </w:r>
          </w:p>
        </w:tc>
        <w:tc>
          <w:tcPr>
            <w:tcW w:w="5040" w:type="dxa"/>
            <w:tcBorders>
              <w:bottom w:val="single" w:sz="6" w:space="0" w:color="auto"/>
              <w:right w:val="single" w:sz="6" w:space="0" w:color="auto"/>
            </w:tcBorders>
          </w:tcPr>
          <w:p w:rsidR="0094118C" w:rsidRPr="00427420" w:rsidRDefault="0094118C" w:rsidP="00EA0E07">
            <w:pPr>
              <w:widowControl w:val="0"/>
              <w:autoSpaceDE w:val="0"/>
              <w:autoSpaceDN w:val="0"/>
              <w:adjustRightInd w:val="0"/>
              <w:rPr>
                <w:rFonts w:asciiTheme="majorHAnsi" w:hAnsiTheme="majorHAnsi" w:cs="Arial"/>
                <w:szCs w:val="20"/>
              </w:rPr>
            </w:pPr>
            <w:r w:rsidRPr="00427420">
              <w:rPr>
                <w:rFonts w:asciiTheme="majorHAnsi" w:hAnsiTheme="majorHAnsi" w:cs="Arial"/>
                <w:szCs w:val="20"/>
              </w:rPr>
              <w:t>Completion of or concurrent enrollment in 325</w:t>
            </w:r>
            <w:proofErr w:type="gramStart"/>
            <w:r w:rsidRPr="00427420">
              <w:rPr>
                <w:rFonts w:asciiTheme="majorHAnsi" w:hAnsiTheme="majorHAnsi" w:cs="Arial"/>
                <w:szCs w:val="20"/>
              </w:rPr>
              <w:t>.*</w:t>
            </w:r>
            <w:proofErr w:type="gramEnd"/>
            <w:r w:rsidRPr="00427420">
              <w:rPr>
                <w:rFonts w:asciiTheme="majorHAnsi" w:hAnsiTheme="majorHAnsi" w:cs="Arial"/>
                <w:szCs w:val="20"/>
              </w:rPr>
              <w:t>*</w:t>
            </w:r>
          </w:p>
        </w:tc>
        <w:tc>
          <w:tcPr>
            <w:tcW w:w="864" w:type="dxa"/>
            <w:tcBorders>
              <w:bottom w:val="single" w:sz="6" w:space="0" w:color="auto"/>
              <w:right w:val="single" w:sz="6" w:space="0" w:color="auto"/>
            </w:tcBorders>
          </w:tcPr>
          <w:p w:rsidR="0094118C" w:rsidRPr="00427420" w:rsidRDefault="0094118C" w:rsidP="00EA0E07">
            <w:pPr>
              <w:widowControl w:val="0"/>
              <w:autoSpaceDE w:val="0"/>
              <w:autoSpaceDN w:val="0"/>
              <w:adjustRightInd w:val="0"/>
              <w:rPr>
                <w:rFonts w:asciiTheme="majorHAnsi" w:hAnsiTheme="majorHAnsi" w:cs="Arial"/>
                <w:szCs w:val="20"/>
              </w:rPr>
            </w:pPr>
          </w:p>
        </w:tc>
      </w:tr>
      <w:tr w:rsidR="0094118C" w:rsidRPr="00427420" w:rsidTr="000532FF">
        <w:trPr>
          <w:trHeight w:val="480"/>
        </w:trPr>
        <w:tc>
          <w:tcPr>
            <w:tcW w:w="594" w:type="dxa"/>
            <w:tcBorders>
              <w:left w:val="single" w:sz="6" w:space="0" w:color="auto"/>
              <w:bottom w:val="single" w:sz="6" w:space="0" w:color="auto"/>
              <w:right w:val="single" w:sz="6" w:space="0" w:color="auto"/>
            </w:tcBorders>
          </w:tcPr>
          <w:p w:rsidR="0094118C" w:rsidRPr="00427420" w:rsidRDefault="004B007C" w:rsidP="00EA0E07">
            <w:pPr>
              <w:widowControl w:val="0"/>
              <w:autoSpaceDE w:val="0"/>
              <w:autoSpaceDN w:val="0"/>
              <w:adjustRightInd w:val="0"/>
              <w:jc w:val="center"/>
              <w:rPr>
                <w:rFonts w:asciiTheme="majorHAnsi" w:hAnsiTheme="majorHAnsi" w:cs="Arial"/>
                <w:szCs w:val="20"/>
              </w:rPr>
            </w:pPr>
            <w:r>
              <w:rPr>
                <w:rFonts w:asciiTheme="majorHAnsi" w:hAnsiTheme="majorHAnsi" w:cs="Arial"/>
                <w:szCs w:val="20"/>
              </w:rPr>
              <w:t>H</w:t>
            </w:r>
            <w:r w:rsidR="0094118C" w:rsidRPr="00427420">
              <w:rPr>
                <w:rFonts w:asciiTheme="majorHAnsi" w:hAnsiTheme="majorHAnsi" w:cs="Arial"/>
                <w:szCs w:val="20"/>
              </w:rPr>
              <w:t>S</w:t>
            </w:r>
          </w:p>
        </w:tc>
        <w:tc>
          <w:tcPr>
            <w:tcW w:w="900" w:type="dxa"/>
            <w:tcBorders>
              <w:bottom w:val="single" w:sz="6" w:space="0" w:color="auto"/>
              <w:right w:val="single" w:sz="6" w:space="0" w:color="auto"/>
            </w:tcBorders>
          </w:tcPr>
          <w:p w:rsidR="0094118C" w:rsidRPr="00427420" w:rsidRDefault="0094118C" w:rsidP="00EA0E07">
            <w:pPr>
              <w:widowControl w:val="0"/>
              <w:autoSpaceDE w:val="0"/>
              <w:autoSpaceDN w:val="0"/>
              <w:adjustRightInd w:val="0"/>
              <w:jc w:val="center"/>
              <w:rPr>
                <w:rFonts w:asciiTheme="majorHAnsi" w:hAnsiTheme="majorHAnsi" w:cs="Arial"/>
                <w:szCs w:val="20"/>
              </w:rPr>
            </w:pPr>
            <w:r w:rsidRPr="00427420">
              <w:rPr>
                <w:rFonts w:asciiTheme="majorHAnsi" w:hAnsiTheme="majorHAnsi" w:cs="Arial"/>
                <w:szCs w:val="20"/>
              </w:rPr>
              <w:t>18-415**</w:t>
            </w:r>
          </w:p>
        </w:tc>
        <w:tc>
          <w:tcPr>
            <w:tcW w:w="3150" w:type="dxa"/>
            <w:tcBorders>
              <w:bottom w:val="single" w:sz="6" w:space="0" w:color="auto"/>
              <w:right w:val="single" w:sz="6" w:space="0" w:color="auto"/>
            </w:tcBorders>
          </w:tcPr>
          <w:p w:rsidR="0094118C" w:rsidRPr="00427420" w:rsidRDefault="0094118C" w:rsidP="00EA0E07">
            <w:pPr>
              <w:widowControl w:val="0"/>
              <w:autoSpaceDE w:val="0"/>
              <w:autoSpaceDN w:val="0"/>
              <w:adjustRightInd w:val="0"/>
              <w:rPr>
                <w:rFonts w:asciiTheme="majorHAnsi" w:hAnsiTheme="majorHAnsi" w:cs="Arial"/>
                <w:szCs w:val="20"/>
              </w:rPr>
            </w:pPr>
            <w:r w:rsidRPr="00427420">
              <w:rPr>
                <w:rFonts w:asciiTheme="majorHAnsi" w:hAnsiTheme="majorHAnsi" w:cs="Arial"/>
                <w:szCs w:val="20"/>
              </w:rPr>
              <w:t>Legal &amp; Ethical Aspects of HS</w:t>
            </w:r>
          </w:p>
        </w:tc>
        <w:tc>
          <w:tcPr>
            <w:tcW w:w="360" w:type="dxa"/>
            <w:tcBorders>
              <w:bottom w:val="single" w:sz="6" w:space="0" w:color="auto"/>
              <w:right w:val="single" w:sz="6" w:space="0" w:color="auto"/>
            </w:tcBorders>
          </w:tcPr>
          <w:p w:rsidR="0094118C" w:rsidRPr="00427420" w:rsidRDefault="0094118C" w:rsidP="00EA0E07">
            <w:pPr>
              <w:widowControl w:val="0"/>
              <w:autoSpaceDE w:val="0"/>
              <w:autoSpaceDN w:val="0"/>
              <w:adjustRightInd w:val="0"/>
              <w:jc w:val="center"/>
              <w:rPr>
                <w:rFonts w:asciiTheme="majorHAnsi" w:hAnsiTheme="majorHAnsi" w:cs="Arial"/>
                <w:szCs w:val="20"/>
              </w:rPr>
            </w:pPr>
            <w:r w:rsidRPr="00427420">
              <w:rPr>
                <w:rFonts w:asciiTheme="majorHAnsi" w:hAnsiTheme="majorHAnsi" w:cs="Arial"/>
                <w:szCs w:val="20"/>
              </w:rPr>
              <w:t>3</w:t>
            </w:r>
          </w:p>
        </w:tc>
        <w:tc>
          <w:tcPr>
            <w:tcW w:w="5040" w:type="dxa"/>
            <w:tcBorders>
              <w:bottom w:val="single" w:sz="6" w:space="0" w:color="auto"/>
              <w:right w:val="single" w:sz="6" w:space="0" w:color="auto"/>
            </w:tcBorders>
          </w:tcPr>
          <w:p w:rsidR="0094118C" w:rsidRPr="00427420" w:rsidRDefault="0094118C" w:rsidP="00EA0E07">
            <w:pPr>
              <w:widowControl w:val="0"/>
              <w:autoSpaceDE w:val="0"/>
              <w:autoSpaceDN w:val="0"/>
              <w:adjustRightInd w:val="0"/>
              <w:rPr>
                <w:rFonts w:asciiTheme="majorHAnsi" w:hAnsiTheme="majorHAnsi" w:cs="Arial"/>
                <w:szCs w:val="20"/>
              </w:rPr>
            </w:pPr>
            <w:r w:rsidRPr="00427420">
              <w:rPr>
                <w:rFonts w:asciiTheme="majorHAnsi" w:hAnsiTheme="majorHAnsi" w:cs="Arial"/>
                <w:szCs w:val="20"/>
              </w:rPr>
              <w:t>HSL Majors</w:t>
            </w:r>
            <w:r w:rsidR="009B463E">
              <w:rPr>
                <w:rFonts w:asciiTheme="majorHAnsi" w:hAnsiTheme="majorHAnsi" w:cs="Arial"/>
                <w:szCs w:val="20"/>
              </w:rPr>
              <w:t xml:space="preserve"> must have c</w:t>
            </w:r>
            <w:r w:rsidRPr="00427420">
              <w:rPr>
                <w:rFonts w:asciiTheme="majorHAnsi" w:hAnsiTheme="majorHAnsi" w:cs="Arial"/>
                <w:szCs w:val="20"/>
              </w:rPr>
              <w:t>ompletion of or concurrent enrollment in 325</w:t>
            </w:r>
            <w:proofErr w:type="gramStart"/>
            <w:r w:rsidRPr="00427420">
              <w:rPr>
                <w:rFonts w:asciiTheme="majorHAnsi" w:hAnsiTheme="majorHAnsi" w:cs="Arial"/>
                <w:szCs w:val="20"/>
              </w:rPr>
              <w:t>.*</w:t>
            </w:r>
            <w:proofErr w:type="gramEnd"/>
            <w:r w:rsidRPr="00427420">
              <w:rPr>
                <w:rFonts w:asciiTheme="majorHAnsi" w:hAnsiTheme="majorHAnsi" w:cs="Arial"/>
                <w:szCs w:val="20"/>
              </w:rPr>
              <w:t>*</w:t>
            </w:r>
          </w:p>
        </w:tc>
        <w:tc>
          <w:tcPr>
            <w:tcW w:w="864" w:type="dxa"/>
            <w:tcBorders>
              <w:bottom w:val="single" w:sz="6" w:space="0" w:color="auto"/>
              <w:right w:val="single" w:sz="6" w:space="0" w:color="auto"/>
            </w:tcBorders>
          </w:tcPr>
          <w:p w:rsidR="0094118C" w:rsidRPr="00427420" w:rsidRDefault="0094118C" w:rsidP="00EA0E07">
            <w:pPr>
              <w:widowControl w:val="0"/>
              <w:autoSpaceDE w:val="0"/>
              <w:autoSpaceDN w:val="0"/>
              <w:adjustRightInd w:val="0"/>
              <w:rPr>
                <w:rFonts w:asciiTheme="majorHAnsi" w:hAnsiTheme="majorHAnsi" w:cs="Arial"/>
                <w:szCs w:val="20"/>
              </w:rPr>
            </w:pPr>
          </w:p>
        </w:tc>
      </w:tr>
      <w:tr w:rsidR="0094118C" w:rsidRPr="00427420" w:rsidTr="000532FF">
        <w:trPr>
          <w:trHeight w:val="59"/>
        </w:trPr>
        <w:tc>
          <w:tcPr>
            <w:tcW w:w="594" w:type="dxa"/>
            <w:tcBorders>
              <w:top w:val="single" w:sz="6" w:space="0" w:color="auto"/>
              <w:left w:val="single" w:sz="6" w:space="0" w:color="auto"/>
              <w:bottom w:val="single" w:sz="6" w:space="0" w:color="auto"/>
              <w:right w:val="single" w:sz="6" w:space="0" w:color="auto"/>
            </w:tcBorders>
            <w:shd w:val="clear" w:color="auto" w:fill="8C8C8C"/>
          </w:tcPr>
          <w:p w:rsidR="0094118C" w:rsidRPr="00427420" w:rsidRDefault="0094118C" w:rsidP="00EA0E07">
            <w:pPr>
              <w:widowControl w:val="0"/>
              <w:autoSpaceDE w:val="0"/>
              <w:autoSpaceDN w:val="0"/>
              <w:adjustRightInd w:val="0"/>
              <w:jc w:val="center"/>
              <w:rPr>
                <w:rFonts w:asciiTheme="majorHAnsi" w:hAnsiTheme="majorHAnsi" w:cs="Arial"/>
                <w:szCs w:val="20"/>
              </w:rPr>
            </w:pPr>
          </w:p>
        </w:tc>
        <w:tc>
          <w:tcPr>
            <w:tcW w:w="900" w:type="dxa"/>
            <w:tcBorders>
              <w:top w:val="single" w:sz="6" w:space="0" w:color="auto"/>
              <w:bottom w:val="single" w:sz="6" w:space="0" w:color="auto"/>
              <w:right w:val="single" w:sz="6" w:space="0" w:color="auto"/>
            </w:tcBorders>
            <w:shd w:val="clear" w:color="auto" w:fill="8C8C8C"/>
          </w:tcPr>
          <w:p w:rsidR="0094118C" w:rsidRPr="00427420" w:rsidRDefault="0094118C" w:rsidP="00EA0E07">
            <w:pPr>
              <w:widowControl w:val="0"/>
              <w:autoSpaceDE w:val="0"/>
              <w:autoSpaceDN w:val="0"/>
              <w:adjustRightInd w:val="0"/>
              <w:jc w:val="center"/>
              <w:rPr>
                <w:rFonts w:asciiTheme="majorHAnsi" w:hAnsiTheme="majorHAnsi" w:cs="Arial"/>
                <w:szCs w:val="20"/>
              </w:rPr>
            </w:pPr>
          </w:p>
        </w:tc>
        <w:tc>
          <w:tcPr>
            <w:tcW w:w="3150" w:type="dxa"/>
            <w:tcBorders>
              <w:top w:val="single" w:sz="6" w:space="0" w:color="auto"/>
              <w:bottom w:val="single" w:sz="6" w:space="0" w:color="auto"/>
              <w:right w:val="single" w:sz="6" w:space="0" w:color="auto"/>
            </w:tcBorders>
            <w:shd w:val="clear" w:color="auto" w:fill="8C8C8C"/>
          </w:tcPr>
          <w:p w:rsidR="0094118C" w:rsidRPr="00427420" w:rsidRDefault="0094118C" w:rsidP="00EA0E07">
            <w:pPr>
              <w:widowControl w:val="0"/>
              <w:autoSpaceDE w:val="0"/>
              <w:autoSpaceDN w:val="0"/>
              <w:adjustRightInd w:val="0"/>
              <w:rPr>
                <w:rFonts w:asciiTheme="majorHAnsi" w:hAnsiTheme="majorHAnsi" w:cs="Arial"/>
                <w:szCs w:val="20"/>
              </w:rPr>
            </w:pPr>
          </w:p>
        </w:tc>
        <w:tc>
          <w:tcPr>
            <w:tcW w:w="360" w:type="dxa"/>
            <w:tcBorders>
              <w:top w:val="single" w:sz="6" w:space="0" w:color="auto"/>
              <w:bottom w:val="single" w:sz="6" w:space="0" w:color="auto"/>
              <w:right w:val="single" w:sz="6" w:space="0" w:color="auto"/>
            </w:tcBorders>
            <w:shd w:val="clear" w:color="auto" w:fill="8C8C8C"/>
          </w:tcPr>
          <w:p w:rsidR="0094118C" w:rsidRPr="00427420" w:rsidRDefault="0094118C" w:rsidP="00EA0E07">
            <w:pPr>
              <w:widowControl w:val="0"/>
              <w:autoSpaceDE w:val="0"/>
              <w:autoSpaceDN w:val="0"/>
              <w:adjustRightInd w:val="0"/>
              <w:jc w:val="center"/>
              <w:rPr>
                <w:rFonts w:asciiTheme="majorHAnsi" w:hAnsiTheme="majorHAnsi" w:cs="Arial"/>
                <w:szCs w:val="20"/>
              </w:rPr>
            </w:pPr>
          </w:p>
        </w:tc>
        <w:tc>
          <w:tcPr>
            <w:tcW w:w="5040" w:type="dxa"/>
            <w:tcBorders>
              <w:top w:val="single" w:sz="6" w:space="0" w:color="auto"/>
              <w:bottom w:val="single" w:sz="6" w:space="0" w:color="auto"/>
              <w:right w:val="single" w:sz="6" w:space="0" w:color="auto"/>
            </w:tcBorders>
            <w:shd w:val="clear" w:color="auto" w:fill="8C8C8C"/>
          </w:tcPr>
          <w:p w:rsidR="0094118C" w:rsidRPr="00427420" w:rsidRDefault="0094118C" w:rsidP="00EA0E07">
            <w:pPr>
              <w:widowControl w:val="0"/>
              <w:autoSpaceDE w:val="0"/>
              <w:autoSpaceDN w:val="0"/>
              <w:adjustRightInd w:val="0"/>
              <w:rPr>
                <w:rFonts w:asciiTheme="majorHAnsi" w:hAnsiTheme="majorHAnsi" w:cs="Arial"/>
                <w:szCs w:val="20"/>
              </w:rPr>
            </w:pPr>
          </w:p>
        </w:tc>
        <w:tc>
          <w:tcPr>
            <w:tcW w:w="864" w:type="dxa"/>
            <w:tcBorders>
              <w:top w:val="single" w:sz="6" w:space="0" w:color="auto"/>
              <w:bottom w:val="single" w:sz="6" w:space="0" w:color="auto"/>
              <w:right w:val="single" w:sz="6" w:space="0" w:color="auto"/>
            </w:tcBorders>
            <w:shd w:val="clear" w:color="auto" w:fill="8C8C8C"/>
          </w:tcPr>
          <w:p w:rsidR="0094118C" w:rsidRPr="00427420" w:rsidRDefault="0094118C" w:rsidP="00EA0E07">
            <w:pPr>
              <w:widowControl w:val="0"/>
              <w:autoSpaceDE w:val="0"/>
              <w:autoSpaceDN w:val="0"/>
              <w:adjustRightInd w:val="0"/>
              <w:rPr>
                <w:rFonts w:asciiTheme="majorHAnsi" w:hAnsiTheme="majorHAnsi" w:cs="Arial"/>
                <w:szCs w:val="20"/>
              </w:rPr>
            </w:pPr>
          </w:p>
        </w:tc>
      </w:tr>
      <w:tr w:rsidR="0094118C" w:rsidRPr="00427420" w:rsidTr="000532FF">
        <w:trPr>
          <w:trHeight w:val="723"/>
        </w:trPr>
        <w:tc>
          <w:tcPr>
            <w:tcW w:w="594" w:type="dxa"/>
            <w:tcBorders>
              <w:left w:val="single" w:sz="6" w:space="0" w:color="auto"/>
              <w:bottom w:val="single" w:sz="6" w:space="0" w:color="auto"/>
              <w:right w:val="single" w:sz="6" w:space="0" w:color="auto"/>
            </w:tcBorders>
          </w:tcPr>
          <w:p w:rsidR="0094118C" w:rsidRPr="00427420" w:rsidRDefault="004B007C" w:rsidP="00EA0E07">
            <w:pPr>
              <w:widowControl w:val="0"/>
              <w:autoSpaceDE w:val="0"/>
              <w:autoSpaceDN w:val="0"/>
              <w:adjustRightInd w:val="0"/>
              <w:jc w:val="center"/>
              <w:rPr>
                <w:rFonts w:asciiTheme="majorHAnsi" w:hAnsiTheme="majorHAnsi" w:cs="Arial"/>
                <w:szCs w:val="20"/>
              </w:rPr>
            </w:pPr>
            <w:r>
              <w:rPr>
                <w:rFonts w:asciiTheme="majorHAnsi" w:hAnsiTheme="majorHAnsi" w:cs="Arial"/>
                <w:szCs w:val="20"/>
              </w:rPr>
              <w:t>HS</w:t>
            </w:r>
          </w:p>
        </w:tc>
        <w:tc>
          <w:tcPr>
            <w:tcW w:w="900" w:type="dxa"/>
            <w:tcBorders>
              <w:bottom w:val="single" w:sz="6" w:space="0" w:color="auto"/>
              <w:right w:val="single" w:sz="6" w:space="0" w:color="auto"/>
            </w:tcBorders>
          </w:tcPr>
          <w:p w:rsidR="0094118C" w:rsidRPr="00427420" w:rsidRDefault="0094118C" w:rsidP="00EA0E07">
            <w:pPr>
              <w:widowControl w:val="0"/>
              <w:autoSpaceDE w:val="0"/>
              <w:autoSpaceDN w:val="0"/>
              <w:adjustRightInd w:val="0"/>
              <w:jc w:val="center"/>
              <w:rPr>
                <w:rFonts w:asciiTheme="majorHAnsi" w:hAnsiTheme="majorHAnsi" w:cs="Arial"/>
                <w:szCs w:val="20"/>
              </w:rPr>
            </w:pPr>
            <w:r w:rsidRPr="00427420">
              <w:rPr>
                <w:rFonts w:asciiTheme="majorHAnsi" w:hAnsiTheme="majorHAnsi" w:cs="Arial"/>
                <w:szCs w:val="20"/>
              </w:rPr>
              <w:t>18-</w:t>
            </w:r>
            <w:r w:rsidRPr="00577EEE">
              <w:rPr>
                <w:rFonts w:asciiTheme="majorHAnsi" w:hAnsiTheme="majorHAnsi" w:cs="Arial"/>
                <w:szCs w:val="20"/>
              </w:rPr>
              <w:t>440</w:t>
            </w:r>
            <w:r w:rsidRPr="00427420">
              <w:rPr>
                <w:rFonts w:asciiTheme="majorHAnsi" w:hAnsiTheme="majorHAnsi" w:cs="Arial"/>
                <w:szCs w:val="20"/>
              </w:rPr>
              <w:t>*</w:t>
            </w:r>
          </w:p>
        </w:tc>
        <w:tc>
          <w:tcPr>
            <w:tcW w:w="3150" w:type="dxa"/>
            <w:tcBorders>
              <w:bottom w:val="single" w:sz="6" w:space="0" w:color="auto"/>
              <w:right w:val="single" w:sz="6" w:space="0" w:color="auto"/>
            </w:tcBorders>
          </w:tcPr>
          <w:p w:rsidR="0094118C" w:rsidRPr="00427420" w:rsidRDefault="0094118C" w:rsidP="00EA0E07">
            <w:pPr>
              <w:widowControl w:val="0"/>
              <w:autoSpaceDE w:val="0"/>
              <w:autoSpaceDN w:val="0"/>
              <w:adjustRightInd w:val="0"/>
              <w:rPr>
                <w:rFonts w:asciiTheme="majorHAnsi" w:hAnsiTheme="majorHAnsi" w:cs="Arial"/>
                <w:szCs w:val="20"/>
              </w:rPr>
            </w:pPr>
            <w:r w:rsidRPr="00427420">
              <w:rPr>
                <w:rFonts w:asciiTheme="majorHAnsi" w:hAnsiTheme="majorHAnsi" w:cs="Arial"/>
                <w:szCs w:val="20"/>
              </w:rPr>
              <w:t>Leadership &amp; Decision-Making in Non-Profit Organizations</w:t>
            </w:r>
          </w:p>
        </w:tc>
        <w:tc>
          <w:tcPr>
            <w:tcW w:w="360" w:type="dxa"/>
            <w:tcBorders>
              <w:bottom w:val="single" w:sz="6" w:space="0" w:color="auto"/>
              <w:right w:val="single" w:sz="6" w:space="0" w:color="auto"/>
            </w:tcBorders>
          </w:tcPr>
          <w:p w:rsidR="0094118C" w:rsidRPr="00427420" w:rsidRDefault="0094118C" w:rsidP="00EA0E07">
            <w:pPr>
              <w:widowControl w:val="0"/>
              <w:autoSpaceDE w:val="0"/>
              <w:autoSpaceDN w:val="0"/>
              <w:adjustRightInd w:val="0"/>
              <w:jc w:val="center"/>
              <w:rPr>
                <w:rFonts w:asciiTheme="majorHAnsi" w:hAnsiTheme="majorHAnsi" w:cs="Arial"/>
                <w:szCs w:val="20"/>
              </w:rPr>
            </w:pPr>
            <w:r w:rsidRPr="00427420">
              <w:rPr>
                <w:rFonts w:asciiTheme="majorHAnsi" w:hAnsiTheme="majorHAnsi" w:cs="Arial"/>
                <w:szCs w:val="20"/>
              </w:rPr>
              <w:t>3</w:t>
            </w:r>
          </w:p>
        </w:tc>
        <w:tc>
          <w:tcPr>
            <w:tcW w:w="5040" w:type="dxa"/>
            <w:tcBorders>
              <w:bottom w:val="single" w:sz="6" w:space="0" w:color="auto"/>
              <w:right w:val="single" w:sz="6" w:space="0" w:color="auto"/>
            </w:tcBorders>
          </w:tcPr>
          <w:p w:rsidR="0094118C" w:rsidRPr="00427420" w:rsidRDefault="0094118C" w:rsidP="00EA0E07">
            <w:pPr>
              <w:widowControl w:val="0"/>
              <w:autoSpaceDE w:val="0"/>
              <w:autoSpaceDN w:val="0"/>
              <w:adjustRightInd w:val="0"/>
              <w:rPr>
                <w:rFonts w:asciiTheme="majorHAnsi" w:hAnsiTheme="majorHAnsi" w:cs="Arial"/>
                <w:szCs w:val="20"/>
              </w:rPr>
            </w:pPr>
            <w:r w:rsidRPr="00427420">
              <w:rPr>
                <w:rFonts w:asciiTheme="majorHAnsi" w:hAnsiTheme="majorHAnsi" w:cs="Arial"/>
                <w:szCs w:val="20"/>
              </w:rPr>
              <w:t>Completion of or concurrent enrollment in 325.  MAY be taken concurrently with Advanced Internship (18-420/421/422.)</w:t>
            </w:r>
          </w:p>
        </w:tc>
        <w:tc>
          <w:tcPr>
            <w:tcW w:w="864" w:type="dxa"/>
            <w:tcBorders>
              <w:bottom w:val="single" w:sz="6" w:space="0" w:color="auto"/>
              <w:right w:val="single" w:sz="6" w:space="0" w:color="auto"/>
            </w:tcBorders>
          </w:tcPr>
          <w:p w:rsidR="0094118C" w:rsidRPr="00427420" w:rsidRDefault="0094118C" w:rsidP="00EA0E07">
            <w:pPr>
              <w:widowControl w:val="0"/>
              <w:autoSpaceDE w:val="0"/>
              <w:autoSpaceDN w:val="0"/>
              <w:adjustRightInd w:val="0"/>
              <w:rPr>
                <w:rFonts w:asciiTheme="majorHAnsi" w:hAnsiTheme="majorHAnsi" w:cs="Arial"/>
                <w:szCs w:val="20"/>
              </w:rPr>
            </w:pPr>
          </w:p>
        </w:tc>
      </w:tr>
      <w:tr w:rsidR="0094118C" w:rsidRPr="00427420" w:rsidTr="000532FF">
        <w:trPr>
          <w:trHeight w:val="966"/>
        </w:trPr>
        <w:tc>
          <w:tcPr>
            <w:tcW w:w="594" w:type="dxa"/>
            <w:tcBorders>
              <w:left w:val="single" w:sz="6" w:space="0" w:color="auto"/>
              <w:bottom w:val="single" w:sz="6" w:space="0" w:color="auto"/>
              <w:right w:val="single" w:sz="6" w:space="0" w:color="auto"/>
            </w:tcBorders>
          </w:tcPr>
          <w:p w:rsidR="0094118C" w:rsidRPr="00427420" w:rsidRDefault="0094118C" w:rsidP="004B007C">
            <w:pPr>
              <w:widowControl w:val="0"/>
              <w:autoSpaceDE w:val="0"/>
              <w:autoSpaceDN w:val="0"/>
              <w:adjustRightInd w:val="0"/>
              <w:jc w:val="center"/>
              <w:rPr>
                <w:rFonts w:asciiTheme="majorHAnsi" w:hAnsiTheme="majorHAnsi" w:cs="Arial"/>
                <w:b/>
                <w:szCs w:val="20"/>
              </w:rPr>
            </w:pPr>
            <w:r w:rsidRPr="00427420">
              <w:rPr>
                <w:rFonts w:asciiTheme="majorHAnsi" w:hAnsiTheme="majorHAnsi" w:cs="Arial"/>
                <w:b/>
                <w:szCs w:val="20"/>
              </w:rPr>
              <w:t>HS</w:t>
            </w:r>
          </w:p>
        </w:tc>
        <w:tc>
          <w:tcPr>
            <w:tcW w:w="900" w:type="dxa"/>
            <w:tcBorders>
              <w:bottom w:val="single" w:sz="6" w:space="0" w:color="auto"/>
              <w:right w:val="single" w:sz="6" w:space="0" w:color="auto"/>
            </w:tcBorders>
          </w:tcPr>
          <w:p w:rsidR="0094118C" w:rsidRPr="00427420" w:rsidRDefault="0094118C" w:rsidP="00EA0E07">
            <w:pPr>
              <w:widowControl w:val="0"/>
              <w:autoSpaceDE w:val="0"/>
              <w:autoSpaceDN w:val="0"/>
              <w:adjustRightInd w:val="0"/>
              <w:jc w:val="center"/>
              <w:rPr>
                <w:rFonts w:asciiTheme="majorHAnsi" w:hAnsiTheme="majorHAnsi" w:cs="Arial"/>
                <w:b/>
                <w:szCs w:val="20"/>
              </w:rPr>
            </w:pPr>
            <w:r w:rsidRPr="00427420">
              <w:rPr>
                <w:rFonts w:asciiTheme="majorHAnsi" w:hAnsiTheme="majorHAnsi" w:cs="Arial"/>
                <w:b/>
                <w:szCs w:val="20"/>
              </w:rPr>
              <w:t>18-420</w:t>
            </w:r>
          </w:p>
          <w:p w:rsidR="0094118C" w:rsidRPr="00427420" w:rsidRDefault="0094118C" w:rsidP="00EA0E07">
            <w:pPr>
              <w:widowControl w:val="0"/>
              <w:autoSpaceDE w:val="0"/>
              <w:autoSpaceDN w:val="0"/>
              <w:adjustRightInd w:val="0"/>
              <w:jc w:val="center"/>
              <w:rPr>
                <w:rFonts w:asciiTheme="majorHAnsi" w:hAnsiTheme="majorHAnsi" w:cs="Arial"/>
                <w:b/>
                <w:szCs w:val="20"/>
              </w:rPr>
            </w:pPr>
            <w:r w:rsidRPr="00427420">
              <w:rPr>
                <w:rFonts w:asciiTheme="majorHAnsi" w:hAnsiTheme="majorHAnsi" w:cs="Arial"/>
                <w:b/>
                <w:szCs w:val="20"/>
              </w:rPr>
              <w:t>18-421</w:t>
            </w:r>
          </w:p>
          <w:p w:rsidR="0094118C" w:rsidRPr="00427420" w:rsidRDefault="0094118C" w:rsidP="00EA0E07">
            <w:pPr>
              <w:widowControl w:val="0"/>
              <w:autoSpaceDE w:val="0"/>
              <w:autoSpaceDN w:val="0"/>
              <w:adjustRightInd w:val="0"/>
              <w:jc w:val="center"/>
              <w:rPr>
                <w:rFonts w:asciiTheme="majorHAnsi" w:hAnsiTheme="majorHAnsi" w:cs="Arial"/>
                <w:b/>
                <w:szCs w:val="20"/>
              </w:rPr>
            </w:pPr>
            <w:r w:rsidRPr="00427420">
              <w:rPr>
                <w:rFonts w:asciiTheme="majorHAnsi" w:hAnsiTheme="majorHAnsi" w:cs="Arial"/>
                <w:b/>
                <w:szCs w:val="20"/>
              </w:rPr>
              <w:t>18-422</w:t>
            </w:r>
          </w:p>
        </w:tc>
        <w:tc>
          <w:tcPr>
            <w:tcW w:w="3150" w:type="dxa"/>
            <w:tcBorders>
              <w:bottom w:val="single" w:sz="6" w:space="0" w:color="auto"/>
              <w:right w:val="single" w:sz="6" w:space="0" w:color="auto"/>
            </w:tcBorders>
          </w:tcPr>
          <w:p w:rsidR="0094118C" w:rsidRPr="00427420" w:rsidRDefault="0094118C" w:rsidP="00EA0E07">
            <w:pPr>
              <w:widowControl w:val="0"/>
              <w:autoSpaceDE w:val="0"/>
              <w:autoSpaceDN w:val="0"/>
              <w:adjustRightInd w:val="0"/>
              <w:rPr>
                <w:rFonts w:asciiTheme="majorHAnsi" w:hAnsiTheme="majorHAnsi" w:cs="Arial"/>
                <w:b/>
                <w:szCs w:val="20"/>
              </w:rPr>
            </w:pPr>
            <w:r w:rsidRPr="00427420">
              <w:rPr>
                <w:rFonts w:asciiTheme="majorHAnsi" w:hAnsiTheme="majorHAnsi" w:cs="Arial"/>
                <w:b/>
                <w:szCs w:val="20"/>
              </w:rPr>
              <w:t>Advanced Internship</w:t>
            </w:r>
          </w:p>
          <w:p w:rsidR="0094118C" w:rsidRPr="00427420" w:rsidRDefault="0094118C" w:rsidP="00EA0E07">
            <w:pPr>
              <w:widowControl w:val="0"/>
              <w:autoSpaceDE w:val="0"/>
              <w:autoSpaceDN w:val="0"/>
              <w:adjustRightInd w:val="0"/>
              <w:rPr>
                <w:rFonts w:asciiTheme="majorHAnsi" w:hAnsiTheme="majorHAnsi" w:cs="Arial"/>
                <w:b/>
                <w:szCs w:val="20"/>
              </w:rPr>
            </w:pPr>
            <w:r w:rsidRPr="00427420">
              <w:rPr>
                <w:rFonts w:asciiTheme="majorHAnsi" w:hAnsiTheme="majorHAnsi" w:cs="Arial"/>
                <w:b/>
                <w:szCs w:val="20"/>
              </w:rPr>
              <w:t>Advanced Internship    (total of)</w:t>
            </w:r>
          </w:p>
          <w:p w:rsidR="0094118C" w:rsidRPr="00427420" w:rsidRDefault="0094118C" w:rsidP="00EA0E07">
            <w:pPr>
              <w:widowControl w:val="0"/>
              <w:autoSpaceDE w:val="0"/>
              <w:autoSpaceDN w:val="0"/>
              <w:adjustRightInd w:val="0"/>
              <w:rPr>
                <w:rFonts w:asciiTheme="majorHAnsi" w:hAnsiTheme="majorHAnsi" w:cs="Arial"/>
                <w:b/>
                <w:szCs w:val="20"/>
              </w:rPr>
            </w:pPr>
            <w:r w:rsidRPr="00427420">
              <w:rPr>
                <w:rFonts w:asciiTheme="majorHAnsi" w:hAnsiTheme="majorHAnsi" w:cs="Arial"/>
                <w:b/>
                <w:szCs w:val="20"/>
              </w:rPr>
              <w:t>Internship Seminar   (280 hours)</w:t>
            </w:r>
          </w:p>
        </w:tc>
        <w:tc>
          <w:tcPr>
            <w:tcW w:w="360" w:type="dxa"/>
            <w:tcBorders>
              <w:bottom w:val="single" w:sz="6" w:space="0" w:color="auto"/>
              <w:right w:val="single" w:sz="6" w:space="0" w:color="auto"/>
            </w:tcBorders>
          </w:tcPr>
          <w:p w:rsidR="0094118C" w:rsidRPr="00427420" w:rsidRDefault="0094118C" w:rsidP="00EA0E07">
            <w:pPr>
              <w:widowControl w:val="0"/>
              <w:autoSpaceDE w:val="0"/>
              <w:autoSpaceDN w:val="0"/>
              <w:adjustRightInd w:val="0"/>
              <w:jc w:val="center"/>
              <w:rPr>
                <w:rFonts w:asciiTheme="majorHAnsi" w:hAnsiTheme="majorHAnsi" w:cs="Arial"/>
                <w:b/>
                <w:szCs w:val="20"/>
              </w:rPr>
            </w:pPr>
            <w:r w:rsidRPr="00427420">
              <w:rPr>
                <w:rFonts w:asciiTheme="majorHAnsi" w:hAnsiTheme="majorHAnsi" w:cs="Arial"/>
                <w:b/>
                <w:szCs w:val="20"/>
              </w:rPr>
              <w:t>3</w:t>
            </w:r>
          </w:p>
          <w:p w:rsidR="0094118C" w:rsidRPr="00427420" w:rsidRDefault="0094118C" w:rsidP="00EA0E07">
            <w:pPr>
              <w:widowControl w:val="0"/>
              <w:autoSpaceDE w:val="0"/>
              <w:autoSpaceDN w:val="0"/>
              <w:adjustRightInd w:val="0"/>
              <w:jc w:val="center"/>
              <w:rPr>
                <w:rFonts w:asciiTheme="majorHAnsi" w:hAnsiTheme="majorHAnsi" w:cs="Arial"/>
                <w:b/>
                <w:szCs w:val="20"/>
              </w:rPr>
            </w:pPr>
            <w:r w:rsidRPr="00427420">
              <w:rPr>
                <w:rFonts w:asciiTheme="majorHAnsi" w:hAnsiTheme="majorHAnsi" w:cs="Arial"/>
                <w:b/>
                <w:szCs w:val="20"/>
              </w:rPr>
              <w:t>3</w:t>
            </w:r>
          </w:p>
          <w:p w:rsidR="0094118C" w:rsidRPr="00427420" w:rsidRDefault="0094118C" w:rsidP="00EA0E07">
            <w:pPr>
              <w:widowControl w:val="0"/>
              <w:autoSpaceDE w:val="0"/>
              <w:autoSpaceDN w:val="0"/>
              <w:adjustRightInd w:val="0"/>
              <w:jc w:val="center"/>
              <w:rPr>
                <w:rFonts w:asciiTheme="majorHAnsi" w:hAnsiTheme="majorHAnsi" w:cs="Arial"/>
                <w:b/>
                <w:szCs w:val="20"/>
              </w:rPr>
            </w:pPr>
            <w:r w:rsidRPr="00427420">
              <w:rPr>
                <w:rFonts w:asciiTheme="majorHAnsi" w:hAnsiTheme="majorHAnsi" w:cs="Arial"/>
                <w:b/>
                <w:szCs w:val="20"/>
              </w:rPr>
              <w:t>1</w:t>
            </w:r>
          </w:p>
        </w:tc>
        <w:tc>
          <w:tcPr>
            <w:tcW w:w="5040" w:type="dxa"/>
            <w:tcBorders>
              <w:bottom w:val="single" w:sz="6" w:space="0" w:color="auto"/>
              <w:right w:val="single" w:sz="6" w:space="0" w:color="auto"/>
            </w:tcBorders>
          </w:tcPr>
          <w:p w:rsidR="0094118C" w:rsidRPr="00427420" w:rsidRDefault="0094118C" w:rsidP="00EA0E07">
            <w:pPr>
              <w:pStyle w:val="Header"/>
              <w:widowControl w:val="0"/>
              <w:tabs>
                <w:tab w:val="clear" w:pos="4320"/>
                <w:tab w:val="clear" w:pos="8640"/>
              </w:tabs>
              <w:autoSpaceDE w:val="0"/>
              <w:autoSpaceDN w:val="0"/>
              <w:adjustRightInd w:val="0"/>
              <w:rPr>
                <w:rFonts w:asciiTheme="majorHAnsi" w:hAnsiTheme="majorHAnsi" w:cs="Arial"/>
                <w:b/>
                <w:szCs w:val="20"/>
              </w:rPr>
            </w:pPr>
            <w:r w:rsidRPr="00427420">
              <w:rPr>
                <w:rFonts w:asciiTheme="majorHAnsi" w:hAnsiTheme="majorHAnsi" w:cs="Arial"/>
                <w:b/>
                <w:szCs w:val="20"/>
              </w:rPr>
              <w:t xml:space="preserve">Completion of or concurrent enrollment in </w:t>
            </w:r>
            <w:r w:rsidRPr="00577EEE">
              <w:rPr>
                <w:rFonts w:asciiTheme="majorHAnsi" w:hAnsiTheme="majorHAnsi" w:cs="Arial"/>
                <w:b/>
                <w:szCs w:val="20"/>
              </w:rPr>
              <w:t>440</w:t>
            </w:r>
            <w:r w:rsidRPr="00427420">
              <w:rPr>
                <w:rFonts w:asciiTheme="majorHAnsi" w:hAnsiTheme="majorHAnsi" w:cs="Arial"/>
                <w:b/>
                <w:szCs w:val="20"/>
              </w:rPr>
              <w:t xml:space="preserve"> and official application for Admission II.  You will be registered for the same section of 420/421/422.  (See back</w:t>
            </w:r>
            <w:r w:rsidR="004B007C">
              <w:rPr>
                <w:rFonts w:asciiTheme="majorHAnsi" w:hAnsiTheme="majorHAnsi" w:cs="Arial"/>
                <w:b/>
                <w:szCs w:val="20"/>
              </w:rPr>
              <w:t xml:space="preserve"> of USP sheet</w:t>
            </w:r>
            <w:r w:rsidRPr="00427420">
              <w:rPr>
                <w:rFonts w:asciiTheme="majorHAnsi" w:hAnsiTheme="majorHAnsi" w:cs="Arial"/>
                <w:b/>
                <w:szCs w:val="20"/>
              </w:rPr>
              <w:t xml:space="preserve"> for deadlines.)</w:t>
            </w:r>
          </w:p>
        </w:tc>
        <w:tc>
          <w:tcPr>
            <w:tcW w:w="864" w:type="dxa"/>
            <w:tcBorders>
              <w:bottom w:val="single" w:sz="6" w:space="0" w:color="auto"/>
              <w:right w:val="single" w:sz="6" w:space="0" w:color="auto"/>
            </w:tcBorders>
          </w:tcPr>
          <w:p w:rsidR="0094118C" w:rsidRPr="00427420" w:rsidRDefault="0094118C" w:rsidP="00EA0E07">
            <w:pPr>
              <w:pStyle w:val="Header"/>
              <w:widowControl w:val="0"/>
              <w:tabs>
                <w:tab w:val="clear" w:pos="4320"/>
                <w:tab w:val="clear" w:pos="8640"/>
              </w:tabs>
              <w:autoSpaceDE w:val="0"/>
              <w:autoSpaceDN w:val="0"/>
              <w:adjustRightInd w:val="0"/>
              <w:rPr>
                <w:rFonts w:asciiTheme="majorHAnsi" w:hAnsiTheme="majorHAnsi" w:cs="Arial"/>
                <w:szCs w:val="20"/>
              </w:rPr>
            </w:pPr>
          </w:p>
        </w:tc>
      </w:tr>
      <w:tr w:rsidR="0094118C" w:rsidRPr="00427420" w:rsidTr="00333A37">
        <w:trPr>
          <w:trHeight w:val="543"/>
        </w:trPr>
        <w:tc>
          <w:tcPr>
            <w:tcW w:w="594" w:type="dxa"/>
            <w:tcBorders>
              <w:left w:val="single" w:sz="6" w:space="0" w:color="auto"/>
              <w:bottom w:val="single" w:sz="4" w:space="0" w:color="auto"/>
              <w:right w:val="single" w:sz="6" w:space="0" w:color="auto"/>
            </w:tcBorders>
          </w:tcPr>
          <w:p w:rsidR="0094118C" w:rsidRPr="00427420" w:rsidRDefault="0094118C" w:rsidP="004B007C">
            <w:pPr>
              <w:widowControl w:val="0"/>
              <w:autoSpaceDE w:val="0"/>
              <w:autoSpaceDN w:val="0"/>
              <w:adjustRightInd w:val="0"/>
              <w:jc w:val="center"/>
              <w:rPr>
                <w:rFonts w:asciiTheme="majorHAnsi" w:hAnsiTheme="majorHAnsi" w:cs="Arial"/>
                <w:szCs w:val="20"/>
              </w:rPr>
            </w:pPr>
            <w:r w:rsidRPr="00427420">
              <w:rPr>
                <w:rFonts w:asciiTheme="majorHAnsi" w:hAnsiTheme="majorHAnsi" w:cs="Arial"/>
                <w:szCs w:val="20"/>
              </w:rPr>
              <w:t>HS</w:t>
            </w:r>
          </w:p>
        </w:tc>
        <w:tc>
          <w:tcPr>
            <w:tcW w:w="900" w:type="dxa"/>
            <w:tcBorders>
              <w:bottom w:val="single" w:sz="4" w:space="0" w:color="auto"/>
              <w:right w:val="single" w:sz="6" w:space="0" w:color="auto"/>
            </w:tcBorders>
          </w:tcPr>
          <w:p w:rsidR="0094118C" w:rsidRPr="00427420" w:rsidRDefault="0094118C" w:rsidP="00EA0E07">
            <w:pPr>
              <w:widowControl w:val="0"/>
              <w:autoSpaceDE w:val="0"/>
              <w:autoSpaceDN w:val="0"/>
              <w:adjustRightInd w:val="0"/>
              <w:jc w:val="center"/>
              <w:rPr>
                <w:rFonts w:asciiTheme="majorHAnsi" w:hAnsiTheme="majorHAnsi" w:cs="Arial"/>
                <w:szCs w:val="20"/>
              </w:rPr>
            </w:pPr>
          </w:p>
        </w:tc>
        <w:tc>
          <w:tcPr>
            <w:tcW w:w="3150" w:type="dxa"/>
            <w:tcBorders>
              <w:bottom w:val="single" w:sz="4" w:space="0" w:color="auto"/>
              <w:right w:val="single" w:sz="6" w:space="0" w:color="auto"/>
            </w:tcBorders>
          </w:tcPr>
          <w:p w:rsidR="0094118C" w:rsidRPr="00427420" w:rsidRDefault="0094118C" w:rsidP="009C20A9">
            <w:pPr>
              <w:widowControl w:val="0"/>
              <w:autoSpaceDE w:val="0"/>
              <w:autoSpaceDN w:val="0"/>
              <w:adjustRightInd w:val="0"/>
              <w:rPr>
                <w:rFonts w:asciiTheme="majorHAnsi" w:hAnsiTheme="majorHAnsi" w:cs="Arial"/>
                <w:szCs w:val="20"/>
              </w:rPr>
            </w:pPr>
            <w:r w:rsidRPr="00427420">
              <w:rPr>
                <w:rFonts w:asciiTheme="majorHAnsi" w:hAnsiTheme="majorHAnsi" w:cs="Arial"/>
                <w:szCs w:val="20"/>
              </w:rPr>
              <w:t>Approved HSL Elective (Can be taken anytime.)</w:t>
            </w:r>
          </w:p>
        </w:tc>
        <w:tc>
          <w:tcPr>
            <w:tcW w:w="360" w:type="dxa"/>
            <w:tcBorders>
              <w:bottom w:val="single" w:sz="4" w:space="0" w:color="auto"/>
              <w:right w:val="single" w:sz="6" w:space="0" w:color="auto"/>
            </w:tcBorders>
          </w:tcPr>
          <w:p w:rsidR="0094118C" w:rsidRPr="00427420" w:rsidRDefault="0094118C" w:rsidP="00EA0E07">
            <w:pPr>
              <w:widowControl w:val="0"/>
              <w:autoSpaceDE w:val="0"/>
              <w:autoSpaceDN w:val="0"/>
              <w:adjustRightInd w:val="0"/>
              <w:jc w:val="center"/>
              <w:rPr>
                <w:rFonts w:asciiTheme="majorHAnsi" w:hAnsiTheme="majorHAnsi" w:cs="Arial"/>
                <w:szCs w:val="20"/>
              </w:rPr>
            </w:pPr>
            <w:r w:rsidRPr="00427420">
              <w:rPr>
                <w:rFonts w:asciiTheme="majorHAnsi" w:hAnsiTheme="majorHAnsi" w:cs="Arial"/>
                <w:szCs w:val="20"/>
              </w:rPr>
              <w:t>3</w:t>
            </w:r>
          </w:p>
        </w:tc>
        <w:tc>
          <w:tcPr>
            <w:tcW w:w="5040" w:type="dxa"/>
            <w:tcBorders>
              <w:bottom w:val="single" w:sz="4" w:space="0" w:color="auto"/>
              <w:right w:val="single" w:sz="6" w:space="0" w:color="auto"/>
            </w:tcBorders>
          </w:tcPr>
          <w:p w:rsidR="0094118C" w:rsidRPr="00427420" w:rsidRDefault="00411389" w:rsidP="00411389">
            <w:pPr>
              <w:pStyle w:val="Header"/>
              <w:widowControl w:val="0"/>
              <w:tabs>
                <w:tab w:val="clear" w:pos="4320"/>
                <w:tab w:val="clear" w:pos="8640"/>
              </w:tabs>
              <w:autoSpaceDE w:val="0"/>
              <w:autoSpaceDN w:val="0"/>
              <w:adjustRightInd w:val="0"/>
              <w:rPr>
                <w:rFonts w:asciiTheme="majorHAnsi" w:hAnsiTheme="majorHAnsi" w:cs="Arial"/>
                <w:i/>
                <w:szCs w:val="20"/>
              </w:rPr>
            </w:pPr>
            <w:r>
              <w:rPr>
                <w:rFonts w:asciiTheme="majorHAnsi" w:hAnsiTheme="majorHAnsi" w:cs="Arial"/>
                <w:i/>
                <w:szCs w:val="20"/>
              </w:rPr>
              <w:t xml:space="preserve">12-235, </w:t>
            </w:r>
            <w:r w:rsidR="00986C2D">
              <w:rPr>
                <w:rFonts w:asciiTheme="majorHAnsi" w:hAnsiTheme="majorHAnsi" w:cs="Arial"/>
                <w:i/>
                <w:szCs w:val="20"/>
              </w:rPr>
              <w:t xml:space="preserve">12-380, </w:t>
            </w:r>
            <w:r w:rsidR="0094118C" w:rsidRPr="00427420">
              <w:rPr>
                <w:rFonts w:asciiTheme="majorHAnsi" w:hAnsiTheme="majorHAnsi" w:cs="Arial"/>
                <w:i/>
                <w:szCs w:val="20"/>
              </w:rPr>
              <w:t xml:space="preserve">55-310, 84-321, </w:t>
            </w:r>
            <w:r w:rsidR="000A60BC">
              <w:rPr>
                <w:rFonts w:asciiTheme="majorHAnsi" w:hAnsiTheme="majorHAnsi" w:cs="Arial"/>
                <w:i/>
                <w:szCs w:val="20"/>
              </w:rPr>
              <w:t xml:space="preserve">86-305, </w:t>
            </w:r>
            <w:r w:rsidR="00EC7A47">
              <w:rPr>
                <w:rFonts w:asciiTheme="majorHAnsi" w:hAnsiTheme="majorHAnsi" w:cs="Arial"/>
                <w:i/>
                <w:szCs w:val="20"/>
              </w:rPr>
              <w:t>86-391</w:t>
            </w:r>
            <w:r w:rsidR="00644586">
              <w:rPr>
                <w:rFonts w:asciiTheme="majorHAnsi" w:hAnsiTheme="majorHAnsi" w:cs="Arial"/>
                <w:i/>
                <w:szCs w:val="20"/>
              </w:rPr>
              <w:t>,</w:t>
            </w:r>
            <w:r w:rsidR="0094118C" w:rsidRPr="00427420">
              <w:rPr>
                <w:rFonts w:asciiTheme="majorHAnsi" w:hAnsiTheme="majorHAnsi" w:cs="Arial"/>
                <w:i/>
                <w:szCs w:val="20"/>
              </w:rPr>
              <w:t xml:space="preserve"> or any non</w:t>
            </w:r>
            <w:r w:rsidR="00ED6157">
              <w:rPr>
                <w:rFonts w:asciiTheme="majorHAnsi" w:hAnsiTheme="majorHAnsi" w:cs="Arial"/>
                <w:i/>
                <w:szCs w:val="20"/>
              </w:rPr>
              <w:t xml:space="preserve">-required 300 or 400 level HSL </w:t>
            </w:r>
            <w:r w:rsidR="0094118C" w:rsidRPr="00427420">
              <w:rPr>
                <w:rFonts w:asciiTheme="majorHAnsi" w:hAnsiTheme="majorHAnsi" w:cs="Arial"/>
                <w:i/>
                <w:szCs w:val="20"/>
              </w:rPr>
              <w:t>course</w:t>
            </w:r>
          </w:p>
        </w:tc>
        <w:tc>
          <w:tcPr>
            <w:tcW w:w="864" w:type="dxa"/>
            <w:tcBorders>
              <w:bottom w:val="single" w:sz="4" w:space="0" w:color="auto"/>
              <w:right w:val="single" w:sz="6" w:space="0" w:color="auto"/>
            </w:tcBorders>
          </w:tcPr>
          <w:p w:rsidR="0094118C" w:rsidRPr="00427420" w:rsidRDefault="0094118C" w:rsidP="00EA0E07">
            <w:pPr>
              <w:pStyle w:val="Header"/>
              <w:widowControl w:val="0"/>
              <w:tabs>
                <w:tab w:val="clear" w:pos="4320"/>
                <w:tab w:val="clear" w:pos="8640"/>
              </w:tabs>
              <w:autoSpaceDE w:val="0"/>
              <w:autoSpaceDN w:val="0"/>
              <w:adjustRightInd w:val="0"/>
              <w:rPr>
                <w:rFonts w:asciiTheme="majorHAnsi" w:hAnsiTheme="majorHAnsi" w:cs="Arial"/>
                <w:szCs w:val="20"/>
              </w:rPr>
            </w:pPr>
          </w:p>
        </w:tc>
      </w:tr>
      <w:tr w:rsidR="00144CF9" w:rsidRPr="00427420" w:rsidTr="007C4C82">
        <w:trPr>
          <w:trHeight w:val="543"/>
        </w:trPr>
        <w:tc>
          <w:tcPr>
            <w:tcW w:w="594" w:type="dxa"/>
            <w:tcBorders>
              <w:top w:val="single" w:sz="4" w:space="0" w:color="auto"/>
              <w:left w:val="single" w:sz="6" w:space="0" w:color="auto"/>
              <w:bottom w:val="single" w:sz="6" w:space="0" w:color="auto"/>
              <w:right w:val="single" w:sz="6" w:space="0" w:color="auto"/>
            </w:tcBorders>
            <w:shd w:val="pct10" w:color="auto" w:fill="auto"/>
          </w:tcPr>
          <w:p w:rsidR="00144CF9" w:rsidRPr="00427420" w:rsidRDefault="00144CF9" w:rsidP="004B007C">
            <w:pPr>
              <w:widowControl w:val="0"/>
              <w:autoSpaceDE w:val="0"/>
              <w:autoSpaceDN w:val="0"/>
              <w:adjustRightInd w:val="0"/>
              <w:jc w:val="center"/>
              <w:rPr>
                <w:rFonts w:asciiTheme="majorHAnsi" w:hAnsiTheme="majorHAnsi" w:cs="Arial"/>
                <w:szCs w:val="20"/>
              </w:rPr>
            </w:pPr>
            <w:r>
              <w:rPr>
                <w:rFonts w:asciiTheme="majorHAnsi" w:hAnsiTheme="majorHAnsi" w:cs="Arial"/>
                <w:szCs w:val="20"/>
              </w:rPr>
              <w:t>HS</w:t>
            </w:r>
          </w:p>
        </w:tc>
        <w:tc>
          <w:tcPr>
            <w:tcW w:w="900" w:type="dxa"/>
            <w:tcBorders>
              <w:top w:val="single" w:sz="4" w:space="0" w:color="auto"/>
              <w:bottom w:val="single" w:sz="6" w:space="0" w:color="auto"/>
              <w:right w:val="single" w:sz="6" w:space="0" w:color="auto"/>
            </w:tcBorders>
            <w:shd w:val="clear" w:color="auto" w:fill="D9D9D9" w:themeFill="background1" w:themeFillShade="D9"/>
          </w:tcPr>
          <w:p w:rsidR="00144CF9" w:rsidRPr="00427420" w:rsidRDefault="00144CF9" w:rsidP="00EA0E07">
            <w:pPr>
              <w:widowControl w:val="0"/>
              <w:autoSpaceDE w:val="0"/>
              <w:autoSpaceDN w:val="0"/>
              <w:adjustRightInd w:val="0"/>
              <w:jc w:val="center"/>
              <w:rPr>
                <w:rFonts w:asciiTheme="majorHAnsi" w:hAnsiTheme="majorHAnsi" w:cs="Arial"/>
                <w:szCs w:val="20"/>
              </w:rPr>
            </w:pPr>
            <w:r>
              <w:rPr>
                <w:rFonts w:asciiTheme="majorHAnsi" w:hAnsiTheme="majorHAnsi" w:cs="Arial"/>
                <w:szCs w:val="20"/>
              </w:rPr>
              <w:t>204</w:t>
            </w:r>
            <w:r w:rsidR="00333A37">
              <w:rPr>
                <w:rFonts w:asciiTheme="majorHAnsi" w:hAnsiTheme="majorHAnsi" w:cs="Arial"/>
                <w:szCs w:val="20"/>
              </w:rPr>
              <w:t>***</w:t>
            </w:r>
          </w:p>
        </w:tc>
        <w:tc>
          <w:tcPr>
            <w:tcW w:w="3150" w:type="dxa"/>
            <w:tcBorders>
              <w:top w:val="single" w:sz="4" w:space="0" w:color="auto"/>
              <w:bottom w:val="single" w:sz="6" w:space="0" w:color="auto"/>
              <w:right w:val="single" w:sz="6" w:space="0" w:color="auto"/>
            </w:tcBorders>
            <w:shd w:val="clear" w:color="auto" w:fill="D9D9D9" w:themeFill="background1" w:themeFillShade="D9"/>
          </w:tcPr>
          <w:p w:rsidR="00144CF9" w:rsidRPr="00427420" w:rsidRDefault="00785881" w:rsidP="009C20A9">
            <w:pPr>
              <w:widowControl w:val="0"/>
              <w:autoSpaceDE w:val="0"/>
              <w:autoSpaceDN w:val="0"/>
              <w:adjustRightInd w:val="0"/>
              <w:rPr>
                <w:rFonts w:asciiTheme="majorHAnsi" w:hAnsiTheme="majorHAnsi" w:cs="Arial"/>
                <w:szCs w:val="20"/>
              </w:rPr>
            </w:pPr>
            <w:r>
              <w:rPr>
                <w:rFonts w:asciiTheme="majorHAnsi" w:hAnsiTheme="majorHAnsi" w:cs="Arial"/>
                <w:szCs w:val="20"/>
              </w:rPr>
              <w:t>Professional Career Skills in HSL</w:t>
            </w:r>
          </w:p>
        </w:tc>
        <w:tc>
          <w:tcPr>
            <w:tcW w:w="360" w:type="dxa"/>
            <w:tcBorders>
              <w:top w:val="single" w:sz="4" w:space="0" w:color="auto"/>
              <w:bottom w:val="single" w:sz="6" w:space="0" w:color="auto"/>
              <w:right w:val="single" w:sz="6" w:space="0" w:color="auto"/>
            </w:tcBorders>
            <w:shd w:val="clear" w:color="auto" w:fill="D9D9D9" w:themeFill="background1" w:themeFillShade="D9"/>
          </w:tcPr>
          <w:p w:rsidR="00144CF9" w:rsidRPr="00427420" w:rsidRDefault="00785881" w:rsidP="00EA0E07">
            <w:pPr>
              <w:widowControl w:val="0"/>
              <w:autoSpaceDE w:val="0"/>
              <w:autoSpaceDN w:val="0"/>
              <w:adjustRightInd w:val="0"/>
              <w:jc w:val="center"/>
              <w:rPr>
                <w:rFonts w:asciiTheme="majorHAnsi" w:hAnsiTheme="majorHAnsi" w:cs="Arial"/>
                <w:szCs w:val="20"/>
              </w:rPr>
            </w:pPr>
            <w:r>
              <w:rPr>
                <w:rFonts w:asciiTheme="majorHAnsi" w:hAnsiTheme="majorHAnsi" w:cs="Arial"/>
                <w:szCs w:val="20"/>
              </w:rPr>
              <w:t>1</w:t>
            </w:r>
          </w:p>
        </w:tc>
        <w:tc>
          <w:tcPr>
            <w:tcW w:w="5040" w:type="dxa"/>
            <w:tcBorders>
              <w:top w:val="single" w:sz="4" w:space="0" w:color="auto"/>
              <w:bottom w:val="single" w:sz="6" w:space="0" w:color="auto"/>
              <w:right w:val="single" w:sz="6" w:space="0" w:color="auto"/>
            </w:tcBorders>
            <w:shd w:val="clear" w:color="auto" w:fill="D9D9D9" w:themeFill="background1" w:themeFillShade="D9"/>
          </w:tcPr>
          <w:p w:rsidR="00144CF9" w:rsidRDefault="00333A37" w:rsidP="00EA0E07">
            <w:pPr>
              <w:pStyle w:val="Header"/>
              <w:widowControl w:val="0"/>
              <w:tabs>
                <w:tab w:val="clear" w:pos="4320"/>
                <w:tab w:val="clear" w:pos="8640"/>
              </w:tabs>
              <w:autoSpaceDE w:val="0"/>
              <w:autoSpaceDN w:val="0"/>
              <w:adjustRightInd w:val="0"/>
              <w:rPr>
                <w:rFonts w:asciiTheme="majorHAnsi" w:hAnsiTheme="majorHAnsi" w:cs="Arial"/>
                <w:i/>
                <w:szCs w:val="20"/>
              </w:rPr>
            </w:pPr>
            <w:r>
              <w:rPr>
                <w:rFonts w:asciiTheme="majorHAnsi" w:hAnsiTheme="majorHAnsi" w:cs="Arial"/>
                <w:i/>
                <w:szCs w:val="20"/>
              </w:rPr>
              <w:t>45 credits complete, declared HSL major</w:t>
            </w:r>
          </w:p>
        </w:tc>
        <w:tc>
          <w:tcPr>
            <w:tcW w:w="864" w:type="dxa"/>
            <w:tcBorders>
              <w:top w:val="single" w:sz="4" w:space="0" w:color="auto"/>
              <w:bottom w:val="single" w:sz="6" w:space="0" w:color="auto"/>
              <w:right w:val="single" w:sz="6" w:space="0" w:color="auto"/>
            </w:tcBorders>
            <w:shd w:val="clear" w:color="auto" w:fill="D9D9D9" w:themeFill="background1" w:themeFillShade="D9"/>
          </w:tcPr>
          <w:p w:rsidR="00144CF9" w:rsidRPr="00427420" w:rsidRDefault="00144CF9" w:rsidP="00EA0E07">
            <w:pPr>
              <w:pStyle w:val="Header"/>
              <w:widowControl w:val="0"/>
              <w:tabs>
                <w:tab w:val="clear" w:pos="4320"/>
                <w:tab w:val="clear" w:pos="8640"/>
              </w:tabs>
              <w:autoSpaceDE w:val="0"/>
              <w:autoSpaceDN w:val="0"/>
              <w:adjustRightInd w:val="0"/>
              <w:rPr>
                <w:rFonts w:asciiTheme="majorHAnsi" w:hAnsiTheme="majorHAnsi" w:cs="Arial"/>
                <w:szCs w:val="20"/>
              </w:rPr>
            </w:pPr>
          </w:p>
        </w:tc>
      </w:tr>
    </w:tbl>
    <w:p w:rsidR="009C20A9" w:rsidRDefault="009C20A9" w:rsidP="0094118C">
      <w:pPr>
        <w:widowControl w:val="0"/>
        <w:autoSpaceDE w:val="0"/>
        <w:autoSpaceDN w:val="0"/>
        <w:adjustRightInd w:val="0"/>
        <w:rPr>
          <w:rFonts w:asciiTheme="majorHAnsi" w:hAnsiTheme="majorHAnsi"/>
          <w:szCs w:val="20"/>
        </w:rPr>
      </w:pPr>
    </w:p>
    <w:p w:rsidR="0094118C" w:rsidRPr="00427420" w:rsidRDefault="0094118C" w:rsidP="0094118C">
      <w:pPr>
        <w:widowControl w:val="0"/>
        <w:autoSpaceDE w:val="0"/>
        <w:autoSpaceDN w:val="0"/>
        <w:adjustRightInd w:val="0"/>
        <w:rPr>
          <w:rFonts w:asciiTheme="majorHAnsi" w:hAnsiTheme="majorHAnsi"/>
          <w:szCs w:val="20"/>
        </w:rPr>
      </w:pPr>
      <w:r w:rsidRPr="00427420">
        <w:rPr>
          <w:rFonts w:asciiTheme="majorHAnsi" w:hAnsiTheme="majorHAnsi"/>
          <w:szCs w:val="20"/>
        </w:rPr>
        <w:t xml:space="preserve"> </w:t>
      </w:r>
      <w:r w:rsidR="009C20A9">
        <w:rPr>
          <w:rFonts w:asciiTheme="majorHAnsi" w:hAnsiTheme="majorHAnsi"/>
          <w:szCs w:val="20"/>
        </w:rPr>
        <w:t xml:space="preserve">  </w:t>
      </w:r>
      <w:proofErr w:type="gramStart"/>
      <w:r w:rsidRPr="00427420">
        <w:rPr>
          <w:rFonts w:asciiTheme="majorHAnsi" w:hAnsiTheme="majorHAnsi"/>
          <w:szCs w:val="20"/>
        </w:rPr>
        <w:t>*</w:t>
      </w:r>
      <w:r w:rsidR="009C20A9">
        <w:rPr>
          <w:rFonts w:asciiTheme="majorHAnsi" w:hAnsiTheme="majorHAnsi"/>
          <w:szCs w:val="20"/>
        </w:rPr>
        <w:t xml:space="preserve"> </w:t>
      </w:r>
      <w:r w:rsidRPr="00427420">
        <w:rPr>
          <w:rFonts w:asciiTheme="majorHAnsi" w:hAnsiTheme="majorHAnsi"/>
          <w:szCs w:val="20"/>
        </w:rPr>
        <w:t xml:space="preserve"> </w:t>
      </w:r>
      <w:r w:rsidRPr="00411389">
        <w:rPr>
          <w:rFonts w:asciiTheme="majorHAnsi" w:hAnsiTheme="majorHAnsi"/>
          <w:szCs w:val="20"/>
        </w:rPr>
        <w:t>440</w:t>
      </w:r>
      <w:proofErr w:type="gramEnd"/>
      <w:r w:rsidRPr="00427420">
        <w:rPr>
          <w:rFonts w:asciiTheme="majorHAnsi" w:hAnsiTheme="majorHAnsi"/>
          <w:szCs w:val="20"/>
        </w:rPr>
        <w:t xml:space="preserve"> is the only HSL </w:t>
      </w:r>
      <w:r w:rsidRPr="00427420">
        <w:rPr>
          <w:rFonts w:asciiTheme="majorHAnsi" w:hAnsiTheme="majorHAnsi"/>
          <w:b/>
          <w:bCs/>
          <w:szCs w:val="20"/>
        </w:rPr>
        <w:t>required program</w:t>
      </w:r>
      <w:r w:rsidRPr="00427420">
        <w:rPr>
          <w:rFonts w:asciiTheme="majorHAnsi" w:hAnsiTheme="majorHAnsi"/>
          <w:szCs w:val="20"/>
        </w:rPr>
        <w:t xml:space="preserve"> course that can be taken concurrently with Advanced Internship.</w:t>
      </w:r>
    </w:p>
    <w:p w:rsidR="0094118C" w:rsidRDefault="0094118C" w:rsidP="0094118C">
      <w:pPr>
        <w:widowControl w:val="0"/>
        <w:autoSpaceDE w:val="0"/>
        <w:autoSpaceDN w:val="0"/>
        <w:adjustRightInd w:val="0"/>
        <w:rPr>
          <w:rFonts w:asciiTheme="majorHAnsi" w:hAnsiTheme="majorHAnsi"/>
          <w:szCs w:val="20"/>
        </w:rPr>
      </w:pPr>
      <w:r w:rsidRPr="00427420">
        <w:rPr>
          <w:rFonts w:asciiTheme="majorHAnsi" w:hAnsiTheme="majorHAnsi"/>
          <w:szCs w:val="20"/>
        </w:rPr>
        <w:t xml:space="preserve"> *</w:t>
      </w:r>
      <w:proofErr w:type="gramStart"/>
      <w:r w:rsidRPr="00427420">
        <w:rPr>
          <w:rFonts w:asciiTheme="majorHAnsi" w:hAnsiTheme="majorHAnsi"/>
          <w:szCs w:val="20"/>
        </w:rPr>
        <w:t>*  If</w:t>
      </w:r>
      <w:proofErr w:type="gramEnd"/>
      <w:r w:rsidRPr="00427420">
        <w:rPr>
          <w:rFonts w:asciiTheme="majorHAnsi" w:hAnsiTheme="majorHAnsi"/>
          <w:szCs w:val="20"/>
        </w:rPr>
        <w:t xml:space="preserve"> 325 is taken in Summer these courses can be taken in the Spring prior to it.</w:t>
      </w:r>
    </w:p>
    <w:p w:rsidR="0094118C" w:rsidRDefault="00333A37" w:rsidP="007C4C82">
      <w:pPr>
        <w:widowControl w:val="0"/>
        <w:autoSpaceDE w:val="0"/>
        <w:autoSpaceDN w:val="0"/>
        <w:adjustRightInd w:val="0"/>
        <w:rPr>
          <w:rFonts w:asciiTheme="majorHAnsi" w:eastAsia="MS Mincho" w:hAnsiTheme="majorHAnsi" w:cs="Arial"/>
        </w:rPr>
      </w:pPr>
      <w:r>
        <w:rPr>
          <w:rFonts w:asciiTheme="majorHAnsi" w:hAnsiTheme="majorHAnsi"/>
          <w:szCs w:val="20"/>
        </w:rPr>
        <w:t>*** Not a required course.</w:t>
      </w:r>
    </w:p>
    <w:p w:rsidR="0094118C" w:rsidRDefault="0094118C" w:rsidP="0094118C">
      <w:pPr>
        <w:pStyle w:val="PlainText"/>
        <w:tabs>
          <w:tab w:val="left" w:pos="360"/>
          <w:tab w:val="left" w:pos="720"/>
          <w:tab w:val="left" w:pos="1080"/>
          <w:tab w:val="left" w:pos="1440"/>
        </w:tabs>
        <w:jc w:val="center"/>
        <w:rPr>
          <w:rFonts w:asciiTheme="majorHAnsi" w:eastAsia="MS Mincho" w:hAnsiTheme="majorHAnsi" w:cs="Arial"/>
          <w:b/>
          <w:bCs/>
        </w:rPr>
      </w:pPr>
    </w:p>
    <w:p w:rsidR="0094118C" w:rsidRDefault="0094118C" w:rsidP="0094118C">
      <w:pPr>
        <w:pStyle w:val="PlainText"/>
        <w:tabs>
          <w:tab w:val="left" w:pos="360"/>
          <w:tab w:val="left" w:pos="720"/>
          <w:tab w:val="left" w:pos="1080"/>
          <w:tab w:val="left" w:pos="1440"/>
        </w:tabs>
        <w:rPr>
          <w:rFonts w:asciiTheme="majorHAnsi" w:eastAsia="MS Mincho" w:hAnsiTheme="majorHAnsi" w:cs="Arial"/>
          <w:b/>
          <w:bCs/>
        </w:rPr>
      </w:pPr>
      <w:r>
        <w:rPr>
          <w:rFonts w:asciiTheme="majorHAnsi" w:eastAsia="MS Mincho" w:hAnsiTheme="majorHAnsi" w:cs="Arial"/>
          <w:b/>
          <w:bCs/>
        </w:rPr>
        <w:t xml:space="preserve">______________________________________________________________            </w:t>
      </w:r>
      <w:r w:rsidR="004B007C">
        <w:rPr>
          <w:rFonts w:asciiTheme="majorHAnsi" w:eastAsia="MS Mincho" w:hAnsiTheme="majorHAnsi" w:cs="Arial"/>
          <w:b/>
          <w:bCs/>
        </w:rPr>
        <w:t xml:space="preserve">    </w:t>
      </w:r>
      <w:r>
        <w:rPr>
          <w:rFonts w:asciiTheme="majorHAnsi" w:eastAsia="MS Mincho" w:hAnsiTheme="majorHAnsi" w:cs="Arial"/>
          <w:b/>
          <w:bCs/>
        </w:rPr>
        <w:t xml:space="preserve">        _________________________________________________________________</w:t>
      </w:r>
    </w:p>
    <w:p w:rsidR="009C20A9" w:rsidRDefault="0094118C" w:rsidP="0094118C">
      <w:pPr>
        <w:pStyle w:val="PlainText"/>
        <w:tabs>
          <w:tab w:val="left" w:pos="360"/>
          <w:tab w:val="left" w:pos="720"/>
          <w:tab w:val="left" w:pos="1080"/>
          <w:tab w:val="left" w:pos="1440"/>
        </w:tabs>
        <w:rPr>
          <w:rFonts w:asciiTheme="majorHAnsi" w:eastAsia="MS Mincho" w:hAnsiTheme="majorHAnsi" w:cs="Arial"/>
          <w:b/>
          <w:bCs/>
        </w:rPr>
      </w:pPr>
      <w:r>
        <w:rPr>
          <w:rFonts w:asciiTheme="majorHAnsi" w:eastAsia="MS Mincho" w:hAnsiTheme="majorHAnsi" w:cs="Arial"/>
          <w:b/>
          <w:bCs/>
        </w:rPr>
        <w:t>STUDENT SIGNATURE</w:t>
      </w:r>
      <w:r>
        <w:rPr>
          <w:rFonts w:asciiTheme="majorHAnsi" w:eastAsia="MS Mincho" w:hAnsiTheme="majorHAnsi" w:cs="Arial"/>
          <w:b/>
          <w:bCs/>
        </w:rPr>
        <w:tab/>
      </w:r>
      <w:r>
        <w:rPr>
          <w:rFonts w:asciiTheme="majorHAnsi" w:eastAsia="MS Mincho" w:hAnsiTheme="majorHAnsi" w:cs="Arial"/>
          <w:b/>
          <w:bCs/>
        </w:rPr>
        <w:tab/>
      </w:r>
      <w:r w:rsidR="004B007C">
        <w:rPr>
          <w:rFonts w:asciiTheme="majorHAnsi" w:eastAsia="MS Mincho" w:hAnsiTheme="majorHAnsi" w:cs="Arial"/>
          <w:b/>
          <w:bCs/>
        </w:rPr>
        <w:t xml:space="preserve">  </w:t>
      </w:r>
      <w:r>
        <w:rPr>
          <w:rFonts w:asciiTheme="majorHAnsi" w:eastAsia="MS Mincho" w:hAnsiTheme="majorHAnsi" w:cs="Arial"/>
          <w:b/>
          <w:bCs/>
        </w:rPr>
        <w:tab/>
        <w:t>DATE</w:t>
      </w:r>
      <w:r>
        <w:rPr>
          <w:rFonts w:asciiTheme="majorHAnsi" w:eastAsia="MS Mincho" w:hAnsiTheme="majorHAnsi" w:cs="Arial"/>
          <w:b/>
          <w:bCs/>
        </w:rPr>
        <w:tab/>
      </w:r>
      <w:r>
        <w:rPr>
          <w:rFonts w:asciiTheme="majorHAnsi" w:eastAsia="MS Mincho" w:hAnsiTheme="majorHAnsi" w:cs="Arial"/>
          <w:b/>
          <w:bCs/>
        </w:rPr>
        <w:tab/>
        <w:t xml:space="preserve">      </w:t>
      </w:r>
      <w:r w:rsidR="004B007C">
        <w:rPr>
          <w:rFonts w:asciiTheme="majorHAnsi" w:eastAsia="MS Mincho" w:hAnsiTheme="majorHAnsi" w:cs="Arial"/>
          <w:b/>
          <w:bCs/>
        </w:rPr>
        <w:t xml:space="preserve">     </w:t>
      </w:r>
      <w:r>
        <w:rPr>
          <w:rFonts w:asciiTheme="majorHAnsi" w:eastAsia="MS Mincho" w:hAnsiTheme="majorHAnsi" w:cs="Arial"/>
          <w:b/>
          <w:bCs/>
        </w:rPr>
        <w:t xml:space="preserve">   AUTHORIZED ADVISOR SIGNATURE     </w:t>
      </w:r>
      <w:r w:rsidR="004B007C">
        <w:rPr>
          <w:rFonts w:asciiTheme="majorHAnsi" w:eastAsia="MS Mincho" w:hAnsiTheme="majorHAnsi" w:cs="Arial"/>
          <w:b/>
          <w:bCs/>
        </w:rPr>
        <w:t xml:space="preserve">     </w:t>
      </w:r>
      <w:r>
        <w:rPr>
          <w:rFonts w:asciiTheme="majorHAnsi" w:eastAsia="MS Mincho" w:hAnsiTheme="majorHAnsi" w:cs="Arial"/>
          <w:b/>
          <w:bCs/>
        </w:rPr>
        <w:t xml:space="preserve">     DATE</w:t>
      </w:r>
      <w:bookmarkStart w:id="0" w:name="_GoBack"/>
      <w:bookmarkEnd w:id="0"/>
      <w:r>
        <w:rPr>
          <w:rFonts w:asciiTheme="majorHAnsi" w:eastAsia="MS Mincho" w:hAnsiTheme="majorHAnsi" w:cs="Arial"/>
          <w:b/>
          <w:bCs/>
        </w:rPr>
        <w:tab/>
      </w:r>
      <w:r>
        <w:rPr>
          <w:rFonts w:asciiTheme="majorHAnsi" w:eastAsia="MS Mincho" w:hAnsiTheme="majorHAnsi" w:cs="Arial"/>
          <w:b/>
          <w:bCs/>
        </w:rPr>
        <w:tab/>
      </w:r>
    </w:p>
    <w:p w:rsidR="002B3BBD" w:rsidRDefault="0094118C" w:rsidP="00635BB6">
      <w:pPr>
        <w:pStyle w:val="PlainText"/>
        <w:tabs>
          <w:tab w:val="left" w:pos="360"/>
          <w:tab w:val="left" w:pos="720"/>
          <w:tab w:val="left" w:pos="1080"/>
          <w:tab w:val="left" w:pos="1440"/>
        </w:tabs>
        <w:rPr>
          <w:rFonts w:asciiTheme="majorHAnsi" w:eastAsia="MS Mincho" w:hAnsiTheme="majorHAnsi" w:cs="Arial"/>
          <w:b/>
          <w:bCs/>
        </w:rPr>
      </w:pPr>
      <w:r>
        <w:rPr>
          <w:rFonts w:asciiTheme="majorHAnsi" w:eastAsia="MS Mincho" w:hAnsiTheme="majorHAnsi" w:cs="Arial"/>
          <w:b/>
          <w:bCs/>
        </w:rPr>
        <w:tab/>
      </w:r>
      <w:r>
        <w:rPr>
          <w:rFonts w:asciiTheme="majorHAnsi" w:eastAsia="MS Mincho" w:hAnsiTheme="majorHAnsi" w:cs="Arial"/>
          <w:b/>
          <w:bCs/>
        </w:rPr>
        <w:tab/>
      </w:r>
      <w:r>
        <w:rPr>
          <w:rFonts w:asciiTheme="majorHAnsi" w:eastAsia="MS Mincho" w:hAnsiTheme="majorHAnsi" w:cs="Arial"/>
          <w:b/>
          <w:bCs/>
        </w:rPr>
        <w:tab/>
      </w:r>
      <w:r>
        <w:rPr>
          <w:rFonts w:asciiTheme="majorHAnsi" w:eastAsia="MS Mincho" w:hAnsiTheme="majorHAnsi" w:cs="Arial"/>
          <w:b/>
          <w:bCs/>
        </w:rPr>
        <w:tab/>
      </w:r>
    </w:p>
    <w:p w:rsidR="00635BB6" w:rsidRDefault="00635BB6" w:rsidP="00635BB6">
      <w:pPr>
        <w:pStyle w:val="PlainText"/>
        <w:tabs>
          <w:tab w:val="left" w:pos="360"/>
          <w:tab w:val="left" w:pos="720"/>
          <w:tab w:val="left" w:pos="1080"/>
          <w:tab w:val="left" w:pos="1440"/>
        </w:tabs>
        <w:rPr>
          <w:rFonts w:asciiTheme="majorHAnsi" w:eastAsia="MS Mincho" w:hAnsiTheme="majorHAnsi" w:cs="Arial"/>
          <w:b/>
          <w:bCs/>
        </w:rPr>
      </w:pPr>
    </w:p>
    <w:p w:rsidR="00635BB6" w:rsidRDefault="00635BB6" w:rsidP="00635BB6">
      <w:pPr>
        <w:pStyle w:val="PlainText"/>
        <w:tabs>
          <w:tab w:val="left" w:pos="360"/>
          <w:tab w:val="left" w:pos="720"/>
          <w:tab w:val="left" w:pos="1080"/>
          <w:tab w:val="left" w:pos="1440"/>
        </w:tabs>
        <w:rPr>
          <w:rFonts w:asciiTheme="majorHAnsi" w:hAnsiTheme="majorHAnsi"/>
          <w:b/>
          <w:sz w:val="16"/>
        </w:rPr>
      </w:pPr>
    </w:p>
    <w:p w:rsidR="00AF6BF6" w:rsidRDefault="00AF6BF6" w:rsidP="00AF6BF6">
      <w:pPr>
        <w:pStyle w:val="Title"/>
        <w:rPr>
          <w:rFonts w:asciiTheme="majorHAnsi" w:hAnsiTheme="majorHAnsi"/>
          <w:sz w:val="20"/>
          <w:szCs w:val="20"/>
        </w:rPr>
      </w:pPr>
      <w:r w:rsidRPr="00577442">
        <w:rPr>
          <w:rFonts w:asciiTheme="majorHAnsi" w:hAnsiTheme="majorHAnsi"/>
        </w:rPr>
        <w:lastRenderedPageBreak/>
        <w:t>COLLEGE OF EDUCATION AND HUMAN SERVICES</w:t>
      </w:r>
    </w:p>
    <w:p w:rsidR="00AF6BF6" w:rsidRDefault="00AF6BF6" w:rsidP="00AF6BF6">
      <w:pPr>
        <w:pStyle w:val="Title"/>
        <w:rPr>
          <w:rFonts w:asciiTheme="majorHAnsi" w:hAnsiTheme="majorHAnsi"/>
          <w:sz w:val="20"/>
          <w:szCs w:val="20"/>
        </w:rPr>
      </w:pPr>
      <w:r>
        <w:rPr>
          <w:rFonts w:asciiTheme="majorHAnsi" w:hAnsiTheme="majorHAnsi"/>
          <w:b w:val="0"/>
          <w:noProof/>
          <w:sz w:val="20"/>
          <w:szCs w:val="20"/>
        </w:rPr>
        <w:drawing>
          <wp:anchor distT="0" distB="0" distL="114300" distR="114300" simplePos="0" relativeHeight="251660288" behindDoc="1" locked="0" layoutInCell="1" allowOverlap="1" wp14:anchorId="4B66B197" wp14:editId="3DB7DD93">
            <wp:simplePos x="0" y="0"/>
            <wp:positionH relativeFrom="column">
              <wp:posOffset>-171450</wp:posOffset>
            </wp:positionH>
            <wp:positionV relativeFrom="paragraph">
              <wp:posOffset>-253365</wp:posOffset>
            </wp:positionV>
            <wp:extent cx="1200150" cy="695325"/>
            <wp:effectExtent l="25400" t="0" r="0" b="0"/>
            <wp:wrapSquare wrapText="bothSides"/>
            <wp:docPr id="1" name="Picture 4"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1"/>
                    <pic:cNvPicPr>
                      <a:picLocks noChangeAspect="1" noChangeArrowheads="1"/>
                    </pic:cNvPicPr>
                  </pic:nvPicPr>
                  <pic:blipFill>
                    <a:blip r:embed="rId17" cstate="print"/>
                    <a:srcRect/>
                    <a:stretch>
                      <a:fillRect/>
                    </a:stretch>
                  </pic:blipFill>
                  <pic:spPr bwMode="auto">
                    <a:xfrm>
                      <a:off x="0" y="0"/>
                      <a:ext cx="1200150" cy="695325"/>
                    </a:xfrm>
                    <a:prstGeom prst="rect">
                      <a:avLst/>
                    </a:prstGeom>
                    <a:noFill/>
                  </pic:spPr>
                </pic:pic>
              </a:graphicData>
            </a:graphic>
          </wp:anchor>
        </w:drawing>
      </w:r>
      <w:r>
        <w:rPr>
          <w:rFonts w:asciiTheme="majorHAnsi" w:hAnsiTheme="majorHAnsi"/>
          <w:sz w:val="20"/>
          <w:szCs w:val="20"/>
        </w:rPr>
        <w:t>Bachelor of Science in Human Services Leadership</w:t>
      </w:r>
    </w:p>
    <w:p w:rsidR="00AF6BF6" w:rsidRDefault="00AF6BF6" w:rsidP="00AF6BF6">
      <w:pPr>
        <w:pStyle w:val="Title"/>
        <w:rPr>
          <w:rFonts w:asciiTheme="majorHAnsi" w:hAnsiTheme="majorHAnsi"/>
          <w:sz w:val="20"/>
          <w:szCs w:val="20"/>
        </w:rPr>
      </w:pPr>
      <w:r>
        <w:rPr>
          <w:rFonts w:asciiTheme="majorHAnsi" w:hAnsiTheme="majorHAnsi"/>
          <w:sz w:val="20"/>
          <w:szCs w:val="20"/>
        </w:rPr>
        <w:t>HUMAN SERVICES LEADERSHIP</w:t>
      </w:r>
    </w:p>
    <w:p w:rsidR="00C5002B" w:rsidRDefault="00C5002B" w:rsidP="00AF6BF6">
      <w:pPr>
        <w:pStyle w:val="Title"/>
        <w:rPr>
          <w:rFonts w:asciiTheme="majorHAnsi" w:hAnsiTheme="majorHAnsi"/>
          <w:b w:val="0"/>
          <w:i/>
          <w:sz w:val="20"/>
          <w:szCs w:val="20"/>
        </w:rPr>
      </w:pPr>
    </w:p>
    <w:p w:rsidR="00B9065E" w:rsidRDefault="00B9065E" w:rsidP="00AF6BF6">
      <w:pPr>
        <w:pStyle w:val="Title"/>
        <w:rPr>
          <w:rFonts w:asciiTheme="majorHAnsi" w:hAnsiTheme="majorHAnsi"/>
          <w:b w:val="0"/>
          <w:i/>
          <w:sz w:val="20"/>
          <w:szCs w:val="20"/>
        </w:rPr>
      </w:pPr>
    </w:p>
    <w:p w:rsidR="00C5002B" w:rsidRDefault="00C5002B" w:rsidP="00AF6BF6">
      <w:pPr>
        <w:pStyle w:val="Title"/>
        <w:rPr>
          <w:rFonts w:asciiTheme="majorHAnsi" w:hAnsiTheme="majorHAnsi"/>
          <w:b w:val="0"/>
          <w:i/>
          <w:sz w:val="20"/>
          <w:szCs w:val="20"/>
        </w:rPr>
      </w:pPr>
      <w:r>
        <w:rPr>
          <w:rFonts w:asciiTheme="majorHAnsi" w:hAnsiTheme="majorHAnsi"/>
          <w:b w:val="0"/>
          <w:i/>
          <w:sz w:val="20"/>
          <w:szCs w:val="20"/>
        </w:rPr>
        <w:t xml:space="preserve">Students will need to complete up to 40 credits of electives </w:t>
      </w:r>
      <w:r w:rsidR="00BD6F0F">
        <w:rPr>
          <w:rFonts w:asciiTheme="majorHAnsi" w:hAnsiTheme="majorHAnsi"/>
          <w:b w:val="0"/>
          <w:i/>
          <w:sz w:val="20"/>
          <w:szCs w:val="20"/>
        </w:rPr>
        <w:t xml:space="preserve">(in addition to USP and major courses) </w:t>
      </w:r>
      <w:r>
        <w:rPr>
          <w:rFonts w:asciiTheme="majorHAnsi" w:hAnsiTheme="majorHAnsi"/>
          <w:b w:val="0"/>
          <w:i/>
          <w:sz w:val="20"/>
          <w:szCs w:val="20"/>
        </w:rPr>
        <w:t>to reach 120 tot</w:t>
      </w:r>
      <w:r w:rsidR="006E3557">
        <w:rPr>
          <w:rFonts w:asciiTheme="majorHAnsi" w:hAnsiTheme="majorHAnsi"/>
          <w:b w:val="0"/>
          <w:i/>
          <w:sz w:val="20"/>
          <w:szCs w:val="20"/>
        </w:rPr>
        <w:t xml:space="preserve">al credits required for </w:t>
      </w:r>
      <w:r>
        <w:rPr>
          <w:rFonts w:asciiTheme="majorHAnsi" w:hAnsiTheme="majorHAnsi"/>
          <w:b w:val="0"/>
          <w:i/>
          <w:sz w:val="20"/>
          <w:szCs w:val="20"/>
        </w:rPr>
        <w:t xml:space="preserve">the bachelor’s degree.  </w:t>
      </w:r>
      <w:r w:rsidR="00BD6F0F">
        <w:rPr>
          <w:rFonts w:asciiTheme="majorHAnsi" w:hAnsiTheme="majorHAnsi"/>
          <w:b w:val="0"/>
          <w:i/>
          <w:sz w:val="20"/>
          <w:szCs w:val="20"/>
        </w:rPr>
        <w:t>Electives can be taken at any time during the program.</w:t>
      </w:r>
      <w:r w:rsidR="00B9065E">
        <w:rPr>
          <w:rFonts w:asciiTheme="majorHAnsi" w:hAnsiTheme="majorHAnsi"/>
          <w:b w:val="0"/>
          <w:i/>
          <w:sz w:val="20"/>
          <w:szCs w:val="20"/>
        </w:rPr>
        <w:t xml:space="preserve"> </w:t>
      </w:r>
    </w:p>
    <w:p w:rsidR="001D03BA" w:rsidRDefault="001D03BA" w:rsidP="00AF6BF6">
      <w:pPr>
        <w:pStyle w:val="Title"/>
        <w:rPr>
          <w:rFonts w:asciiTheme="majorHAnsi" w:hAnsiTheme="majorHAnsi"/>
          <w:b w:val="0"/>
          <w:i/>
          <w:sz w:val="20"/>
          <w:szCs w:val="20"/>
        </w:rPr>
      </w:pPr>
    </w:p>
    <w:p w:rsidR="00B9065E" w:rsidRDefault="00B9065E" w:rsidP="00AF6BF6">
      <w:pPr>
        <w:pStyle w:val="Title"/>
        <w:rPr>
          <w:rFonts w:asciiTheme="majorHAnsi" w:hAnsiTheme="majorHAnsi"/>
          <w:b w:val="0"/>
          <w:i/>
          <w:sz w:val="20"/>
          <w:szCs w:val="20"/>
        </w:rPr>
      </w:pPr>
    </w:p>
    <w:p w:rsidR="00B9065E" w:rsidRPr="00C5002B" w:rsidRDefault="00B9065E" w:rsidP="00FA4A73">
      <w:pPr>
        <w:pStyle w:val="NoSpacing"/>
        <w:jc w:val="center"/>
      </w:pPr>
    </w:p>
    <w:p w:rsidR="00043F67" w:rsidRPr="00852883" w:rsidRDefault="00043F67" w:rsidP="00043F67">
      <w:pPr>
        <w:rPr>
          <w:rFonts w:asciiTheme="majorHAnsi" w:hAnsiTheme="majorHAnsi"/>
          <w:b/>
          <w:szCs w:val="20"/>
        </w:rPr>
      </w:pPr>
      <w:r w:rsidRPr="00852883">
        <w:rPr>
          <w:rFonts w:asciiTheme="majorHAnsi" w:hAnsiTheme="majorHAnsi"/>
          <w:b/>
          <w:szCs w:val="20"/>
        </w:rPr>
        <w:t>Name ________________________________________________    ID#__________________________     Date___________________</w:t>
      </w:r>
    </w:p>
    <w:p w:rsidR="00F559C7" w:rsidRPr="00852883" w:rsidRDefault="00F559C7" w:rsidP="00226E08">
      <w:pPr>
        <w:jc w:val="center"/>
        <w:rPr>
          <w:rFonts w:asciiTheme="majorHAnsi" w:hAnsiTheme="majorHAnsi"/>
          <w:b/>
          <w:szCs w:val="20"/>
        </w:rPr>
      </w:pPr>
    </w:p>
    <w:p w:rsidR="00F559C7" w:rsidRPr="00852883" w:rsidRDefault="00F559C7" w:rsidP="00226E08">
      <w:pPr>
        <w:jc w:val="center"/>
        <w:rPr>
          <w:rFonts w:asciiTheme="majorHAnsi" w:hAnsiTheme="majorHAnsi"/>
          <w:b/>
          <w:szCs w:val="20"/>
        </w:rPr>
      </w:pPr>
    </w:p>
    <w:p w:rsidR="00482431" w:rsidRPr="00852883" w:rsidRDefault="00226E08" w:rsidP="00226E08">
      <w:pPr>
        <w:jc w:val="center"/>
        <w:rPr>
          <w:rFonts w:asciiTheme="majorHAnsi" w:hAnsiTheme="majorHAnsi"/>
          <w:b/>
          <w:szCs w:val="20"/>
        </w:rPr>
      </w:pPr>
      <w:r w:rsidRPr="00852883">
        <w:rPr>
          <w:rFonts w:asciiTheme="majorHAnsi" w:hAnsiTheme="majorHAnsi"/>
          <w:b/>
          <w:szCs w:val="20"/>
        </w:rPr>
        <w:t>ELECTIVE COURSES</w:t>
      </w:r>
    </w:p>
    <w:p w:rsidR="00C5002B" w:rsidRPr="00043F67" w:rsidRDefault="00C5002B" w:rsidP="00C5002B"/>
    <w:tbl>
      <w:tblPr>
        <w:tblW w:w="9360" w:type="dxa"/>
        <w:tblLook w:val="04A0" w:firstRow="1" w:lastRow="0" w:firstColumn="1" w:lastColumn="0" w:noHBand="0" w:noVBand="1"/>
      </w:tblPr>
      <w:tblGrid>
        <w:gridCol w:w="1592"/>
        <w:gridCol w:w="2001"/>
        <w:gridCol w:w="1447"/>
        <w:gridCol w:w="1080"/>
        <w:gridCol w:w="1080"/>
        <w:gridCol w:w="1080"/>
        <w:gridCol w:w="1080"/>
      </w:tblGrid>
      <w:tr w:rsidR="008A3018" w:rsidRPr="008A3018" w:rsidTr="008A3018">
        <w:trPr>
          <w:trHeight w:val="369"/>
        </w:trPr>
        <w:tc>
          <w:tcPr>
            <w:tcW w:w="1592" w:type="dxa"/>
            <w:tcBorders>
              <w:top w:val="nil"/>
              <w:left w:val="nil"/>
              <w:bottom w:val="nil"/>
              <w:right w:val="nil"/>
            </w:tcBorders>
            <w:shd w:val="clear" w:color="auto" w:fill="auto"/>
            <w:noWrap/>
            <w:vAlign w:val="bottom"/>
            <w:hideMark/>
          </w:tcPr>
          <w:p w:rsidR="008A3018" w:rsidRPr="008A3018" w:rsidRDefault="008A3018" w:rsidP="008A3018">
            <w:pPr>
              <w:rPr>
                <w:rFonts w:ascii="Times New Roman" w:hAnsi="Times New Roman"/>
                <w:sz w:val="24"/>
                <w:szCs w:val="20"/>
              </w:rPr>
            </w:pPr>
          </w:p>
        </w:tc>
        <w:tc>
          <w:tcPr>
            <w:tcW w:w="2001" w:type="dxa"/>
            <w:tcBorders>
              <w:top w:val="single" w:sz="8" w:space="0" w:color="auto"/>
              <w:left w:val="single" w:sz="8" w:space="0" w:color="auto"/>
              <w:bottom w:val="nil"/>
              <w:right w:val="single" w:sz="4" w:space="0" w:color="auto"/>
            </w:tcBorders>
            <w:shd w:val="clear" w:color="000000" w:fill="D9D9D9"/>
            <w:noWrap/>
            <w:vAlign w:val="bottom"/>
            <w:hideMark/>
          </w:tcPr>
          <w:p w:rsidR="008A3018" w:rsidRPr="008A3018" w:rsidRDefault="008A3018" w:rsidP="008A3018">
            <w:pPr>
              <w:jc w:val="center"/>
              <w:rPr>
                <w:rFonts w:ascii="Cambria" w:hAnsi="Cambria"/>
                <w:b/>
                <w:bCs/>
                <w:color w:val="000000"/>
                <w:szCs w:val="20"/>
              </w:rPr>
            </w:pPr>
            <w:proofErr w:type="spellStart"/>
            <w:r w:rsidRPr="008A3018">
              <w:rPr>
                <w:rFonts w:ascii="Cambria" w:hAnsi="Cambria"/>
                <w:b/>
                <w:bCs/>
                <w:color w:val="000000"/>
                <w:szCs w:val="20"/>
              </w:rPr>
              <w:t>Dept</w:t>
            </w:r>
            <w:proofErr w:type="spellEnd"/>
          </w:p>
        </w:tc>
        <w:tc>
          <w:tcPr>
            <w:tcW w:w="1447" w:type="dxa"/>
            <w:tcBorders>
              <w:top w:val="single" w:sz="8" w:space="0" w:color="auto"/>
              <w:left w:val="nil"/>
              <w:bottom w:val="nil"/>
              <w:right w:val="single" w:sz="4" w:space="0" w:color="auto"/>
            </w:tcBorders>
            <w:shd w:val="clear" w:color="000000" w:fill="D9D9D9"/>
            <w:noWrap/>
            <w:vAlign w:val="bottom"/>
            <w:hideMark/>
          </w:tcPr>
          <w:p w:rsidR="008A3018" w:rsidRPr="008A3018" w:rsidRDefault="008A3018" w:rsidP="008A3018">
            <w:pPr>
              <w:jc w:val="center"/>
              <w:rPr>
                <w:rFonts w:ascii="Cambria" w:hAnsi="Cambria"/>
                <w:b/>
                <w:bCs/>
                <w:color w:val="000000"/>
                <w:szCs w:val="20"/>
              </w:rPr>
            </w:pPr>
            <w:r w:rsidRPr="008A3018">
              <w:rPr>
                <w:rFonts w:ascii="Cambria" w:hAnsi="Cambria"/>
                <w:b/>
                <w:bCs/>
                <w:color w:val="000000"/>
                <w:szCs w:val="20"/>
              </w:rPr>
              <w:t>Course #</w:t>
            </w:r>
          </w:p>
        </w:tc>
        <w:tc>
          <w:tcPr>
            <w:tcW w:w="1080" w:type="dxa"/>
            <w:tcBorders>
              <w:top w:val="single" w:sz="8" w:space="0" w:color="auto"/>
              <w:left w:val="nil"/>
              <w:bottom w:val="nil"/>
              <w:right w:val="single" w:sz="4" w:space="0" w:color="auto"/>
            </w:tcBorders>
            <w:shd w:val="clear" w:color="000000" w:fill="D9D9D9"/>
            <w:noWrap/>
            <w:vAlign w:val="bottom"/>
            <w:hideMark/>
          </w:tcPr>
          <w:p w:rsidR="008A3018" w:rsidRPr="008A3018" w:rsidRDefault="008A3018" w:rsidP="008A3018">
            <w:pPr>
              <w:jc w:val="center"/>
              <w:rPr>
                <w:rFonts w:ascii="Cambria" w:hAnsi="Cambria"/>
                <w:b/>
                <w:bCs/>
                <w:color w:val="000000"/>
                <w:szCs w:val="20"/>
              </w:rPr>
            </w:pPr>
            <w:r w:rsidRPr="008A3018">
              <w:rPr>
                <w:rFonts w:ascii="Cambria" w:hAnsi="Cambria"/>
                <w:b/>
                <w:bCs/>
                <w:color w:val="000000"/>
                <w:szCs w:val="20"/>
              </w:rPr>
              <w:t>Credits</w:t>
            </w:r>
          </w:p>
        </w:tc>
        <w:tc>
          <w:tcPr>
            <w:tcW w:w="1080" w:type="dxa"/>
            <w:tcBorders>
              <w:top w:val="single" w:sz="8" w:space="0" w:color="auto"/>
              <w:left w:val="nil"/>
              <w:bottom w:val="nil"/>
              <w:right w:val="single" w:sz="4" w:space="0" w:color="auto"/>
            </w:tcBorders>
            <w:shd w:val="clear" w:color="000000" w:fill="D9D9D9"/>
            <w:noWrap/>
            <w:vAlign w:val="bottom"/>
            <w:hideMark/>
          </w:tcPr>
          <w:p w:rsidR="008A3018" w:rsidRPr="008A3018" w:rsidRDefault="008A3018" w:rsidP="008A3018">
            <w:pPr>
              <w:jc w:val="center"/>
              <w:rPr>
                <w:rFonts w:ascii="Cambria" w:hAnsi="Cambria"/>
                <w:b/>
                <w:bCs/>
                <w:color w:val="000000"/>
                <w:szCs w:val="20"/>
              </w:rPr>
            </w:pPr>
            <w:r w:rsidRPr="008A3018">
              <w:rPr>
                <w:rFonts w:ascii="Cambria" w:hAnsi="Cambria"/>
                <w:b/>
                <w:bCs/>
                <w:color w:val="000000"/>
                <w:szCs w:val="20"/>
              </w:rPr>
              <w:t xml:space="preserve">Upper </w:t>
            </w:r>
          </w:p>
        </w:tc>
        <w:tc>
          <w:tcPr>
            <w:tcW w:w="1080" w:type="dxa"/>
            <w:tcBorders>
              <w:top w:val="single" w:sz="8" w:space="0" w:color="auto"/>
              <w:left w:val="nil"/>
              <w:bottom w:val="nil"/>
              <w:right w:val="single" w:sz="8" w:space="0" w:color="auto"/>
            </w:tcBorders>
            <w:shd w:val="clear" w:color="000000" w:fill="D9D9D9"/>
            <w:noWrap/>
            <w:vAlign w:val="bottom"/>
            <w:hideMark/>
          </w:tcPr>
          <w:p w:rsidR="008A3018" w:rsidRPr="008A3018" w:rsidRDefault="008A3018" w:rsidP="008A3018">
            <w:pPr>
              <w:jc w:val="center"/>
              <w:rPr>
                <w:rFonts w:ascii="Cambria" w:hAnsi="Cambria"/>
                <w:b/>
                <w:bCs/>
                <w:color w:val="000000"/>
                <w:szCs w:val="20"/>
              </w:rPr>
            </w:pPr>
            <w:r w:rsidRPr="008A3018">
              <w:rPr>
                <w:rFonts w:ascii="Cambria" w:hAnsi="Cambria"/>
                <w:b/>
                <w:bCs/>
                <w:color w:val="000000"/>
                <w:szCs w:val="20"/>
              </w:rPr>
              <w:t>Semester</w:t>
            </w:r>
          </w:p>
        </w:tc>
        <w:tc>
          <w:tcPr>
            <w:tcW w:w="1080" w:type="dxa"/>
            <w:tcBorders>
              <w:top w:val="nil"/>
              <w:left w:val="nil"/>
              <w:bottom w:val="nil"/>
              <w:right w:val="nil"/>
            </w:tcBorders>
            <w:shd w:val="clear" w:color="auto" w:fill="auto"/>
            <w:noWrap/>
            <w:vAlign w:val="bottom"/>
            <w:hideMark/>
          </w:tcPr>
          <w:p w:rsidR="008A3018" w:rsidRPr="008A3018" w:rsidRDefault="008A3018" w:rsidP="008A3018">
            <w:pPr>
              <w:jc w:val="center"/>
              <w:rPr>
                <w:rFonts w:ascii="Cambria" w:hAnsi="Cambria"/>
                <w:b/>
                <w:bCs/>
                <w:color w:val="000000"/>
                <w:sz w:val="24"/>
              </w:rPr>
            </w:pPr>
          </w:p>
        </w:tc>
      </w:tr>
      <w:tr w:rsidR="008A3018" w:rsidRPr="008A3018" w:rsidTr="008A3018">
        <w:trPr>
          <w:trHeight w:val="277"/>
        </w:trPr>
        <w:tc>
          <w:tcPr>
            <w:tcW w:w="1592" w:type="dxa"/>
            <w:tcBorders>
              <w:top w:val="nil"/>
              <w:left w:val="nil"/>
              <w:bottom w:val="nil"/>
              <w:right w:val="nil"/>
            </w:tcBorders>
            <w:shd w:val="clear" w:color="auto" w:fill="auto"/>
            <w:noWrap/>
            <w:vAlign w:val="bottom"/>
            <w:hideMark/>
          </w:tcPr>
          <w:p w:rsidR="008A3018" w:rsidRPr="008A3018" w:rsidRDefault="008A3018" w:rsidP="008A3018">
            <w:pPr>
              <w:rPr>
                <w:rFonts w:ascii="Times New Roman" w:hAnsi="Times New Roman"/>
                <w:szCs w:val="20"/>
              </w:rPr>
            </w:pPr>
          </w:p>
        </w:tc>
        <w:tc>
          <w:tcPr>
            <w:tcW w:w="2001" w:type="dxa"/>
            <w:tcBorders>
              <w:top w:val="nil"/>
              <w:left w:val="single" w:sz="8" w:space="0" w:color="auto"/>
              <w:bottom w:val="single" w:sz="4" w:space="0" w:color="auto"/>
              <w:right w:val="single" w:sz="4" w:space="0" w:color="auto"/>
            </w:tcBorders>
            <w:shd w:val="clear" w:color="000000" w:fill="D9D9D9"/>
            <w:noWrap/>
            <w:vAlign w:val="bottom"/>
            <w:hideMark/>
          </w:tcPr>
          <w:p w:rsidR="008A3018" w:rsidRPr="008A3018" w:rsidRDefault="008A3018" w:rsidP="008A3018">
            <w:pPr>
              <w:jc w:val="center"/>
              <w:rPr>
                <w:rFonts w:ascii="Cambria" w:hAnsi="Cambria"/>
                <w:color w:val="000000"/>
                <w:szCs w:val="20"/>
              </w:rPr>
            </w:pPr>
            <w:r w:rsidRPr="008A3018">
              <w:rPr>
                <w:rFonts w:ascii="Cambria" w:hAnsi="Cambria"/>
                <w:color w:val="000000"/>
                <w:szCs w:val="20"/>
              </w:rPr>
              <w:t> </w:t>
            </w:r>
          </w:p>
        </w:tc>
        <w:tc>
          <w:tcPr>
            <w:tcW w:w="1447" w:type="dxa"/>
            <w:tcBorders>
              <w:top w:val="nil"/>
              <w:left w:val="nil"/>
              <w:bottom w:val="single" w:sz="4" w:space="0" w:color="auto"/>
              <w:right w:val="single" w:sz="4" w:space="0" w:color="auto"/>
            </w:tcBorders>
            <w:shd w:val="clear" w:color="000000" w:fill="D9D9D9"/>
            <w:noWrap/>
            <w:vAlign w:val="bottom"/>
            <w:hideMark/>
          </w:tcPr>
          <w:p w:rsidR="008A3018" w:rsidRPr="008A3018" w:rsidRDefault="008A3018" w:rsidP="008A3018">
            <w:pPr>
              <w:jc w:val="center"/>
              <w:rPr>
                <w:rFonts w:ascii="Cambria" w:hAnsi="Cambria"/>
                <w:color w:val="000000"/>
                <w:szCs w:val="20"/>
              </w:rPr>
            </w:pPr>
            <w:r w:rsidRPr="008A3018">
              <w:rPr>
                <w:rFonts w:ascii="Cambria" w:hAnsi="Cambria"/>
                <w:color w:val="000000"/>
                <w:szCs w:val="20"/>
              </w:rPr>
              <w:t> </w:t>
            </w:r>
          </w:p>
        </w:tc>
        <w:tc>
          <w:tcPr>
            <w:tcW w:w="1080" w:type="dxa"/>
            <w:tcBorders>
              <w:top w:val="nil"/>
              <w:left w:val="nil"/>
              <w:bottom w:val="single" w:sz="4" w:space="0" w:color="auto"/>
              <w:right w:val="single" w:sz="4" w:space="0" w:color="auto"/>
            </w:tcBorders>
            <w:shd w:val="clear" w:color="000000" w:fill="D9D9D9"/>
            <w:noWrap/>
            <w:vAlign w:val="bottom"/>
            <w:hideMark/>
          </w:tcPr>
          <w:p w:rsidR="008A3018" w:rsidRPr="008A3018" w:rsidRDefault="008A3018" w:rsidP="008A3018">
            <w:pPr>
              <w:jc w:val="center"/>
              <w:rPr>
                <w:rFonts w:ascii="Cambria" w:hAnsi="Cambria"/>
                <w:color w:val="000000"/>
                <w:szCs w:val="20"/>
              </w:rPr>
            </w:pPr>
            <w:r w:rsidRPr="008A3018">
              <w:rPr>
                <w:rFonts w:ascii="Cambria" w:hAnsi="Cambria"/>
                <w:color w:val="000000"/>
                <w:szCs w:val="20"/>
              </w:rPr>
              <w:t> </w:t>
            </w:r>
          </w:p>
        </w:tc>
        <w:tc>
          <w:tcPr>
            <w:tcW w:w="1080" w:type="dxa"/>
            <w:tcBorders>
              <w:top w:val="nil"/>
              <w:left w:val="nil"/>
              <w:bottom w:val="single" w:sz="4" w:space="0" w:color="auto"/>
              <w:right w:val="single" w:sz="4" w:space="0" w:color="auto"/>
            </w:tcBorders>
            <w:shd w:val="clear" w:color="000000" w:fill="D9D9D9"/>
            <w:noWrap/>
            <w:vAlign w:val="bottom"/>
            <w:hideMark/>
          </w:tcPr>
          <w:p w:rsidR="008A3018" w:rsidRPr="008A3018" w:rsidRDefault="008A3018" w:rsidP="008A3018">
            <w:pPr>
              <w:jc w:val="center"/>
              <w:rPr>
                <w:rFonts w:ascii="Cambria" w:hAnsi="Cambria"/>
                <w:b/>
                <w:bCs/>
                <w:color w:val="000000"/>
                <w:szCs w:val="20"/>
              </w:rPr>
            </w:pPr>
            <w:r w:rsidRPr="008A3018">
              <w:rPr>
                <w:rFonts w:ascii="Cambria" w:hAnsi="Cambria"/>
                <w:b/>
                <w:bCs/>
                <w:color w:val="000000"/>
                <w:szCs w:val="20"/>
              </w:rPr>
              <w:t>Level?</w:t>
            </w:r>
          </w:p>
        </w:tc>
        <w:tc>
          <w:tcPr>
            <w:tcW w:w="1080" w:type="dxa"/>
            <w:tcBorders>
              <w:top w:val="nil"/>
              <w:left w:val="nil"/>
              <w:bottom w:val="nil"/>
              <w:right w:val="single" w:sz="8" w:space="0" w:color="auto"/>
            </w:tcBorders>
            <w:shd w:val="clear" w:color="000000" w:fill="D9D9D9"/>
            <w:noWrap/>
            <w:vAlign w:val="bottom"/>
            <w:hideMark/>
          </w:tcPr>
          <w:p w:rsidR="008A3018" w:rsidRPr="008A3018" w:rsidRDefault="008A3018" w:rsidP="008A3018">
            <w:pPr>
              <w:jc w:val="center"/>
              <w:rPr>
                <w:rFonts w:ascii="Cambria" w:hAnsi="Cambria"/>
                <w:b/>
                <w:bCs/>
                <w:color w:val="000000"/>
                <w:szCs w:val="20"/>
              </w:rPr>
            </w:pPr>
            <w:r w:rsidRPr="008A3018">
              <w:rPr>
                <w:rFonts w:ascii="Cambria" w:hAnsi="Cambria"/>
                <w:b/>
                <w:bCs/>
                <w:color w:val="000000"/>
                <w:szCs w:val="20"/>
              </w:rPr>
              <w:t>Taken</w:t>
            </w:r>
          </w:p>
        </w:tc>
        <w:tc>
          <w:tcPr>
            <w:tcW w:w="1080" w:type="dxa"/>
            <w:tcBorders>
              <w:top w:val="nil"/>
              <w:left w:val="nil"/>
              <w:bottom w:val="nil"/>
              <w:right w:val="nil"/>
            </w:tcBorders>
            <w:shd w:val="clear" w:color="auto" w:fill="auto"/>
            <w:noWrap/>
            <w:vAlign w:val="bottom"/>
            <w:hideMark/>
          </w:tcPr>
          <w:p w:rsidR="008A3018" w:rsidRPr="008A3018" w:rsidRDefault="008A3018" w:rsidP="008A3018">
            <w:pPr>
              <w:jc w:val="center"/>
              <w:rPr>
                <w:rFonts w:ascii="Cambria" w:hAnsi="Cambria"/>
                <w:b/>
                <w:bCs/>
                <w:color w:val="000000"/>
                <w:sz w:val="24"/>
              </w:rPr>
            </w:pPr>
          </w:p>
        </w:tc>
      </w:tr>
      <w:tr w:rsidR="008A3018" w:rsidRPr="008A3018" w:rsidTr="008A3018">
        <w:trPr>
          <w:trHeight w:val="401"/>
        </w:trPr>
        <w:tc>
          <w:tcPr>
            <w:tcW w:w="1592" w:type="dxa"/>
            <w:tcBorders>
              <w:top w:val="nil"/>
              <w:left w:val="nil"/>
              <w:bottom w:val="nil"/>
              <w:right w:val="nil"/>
            </w:tcBorders>
            <w:shd w:val="clear" w:color="auto" w:fill="auto"/>
            <w:noWrap/>
            <w:vAlign w:val="bottom"/>
            <w:hideMark/>
          </w:tcPr>
          <w:p w:rsidR="008A3018" w:rsidRPr="008A3018" w:rsidRDefault="008A3018" w:rsidP="008A3018">
            <w:pPr>
              <w:rPr>
                <w:rFonts w:ascii="Times New Roman" w:hAnsi="Times New Roman"/>
                <w:szCs w:val="20"/>
              </w:rPr>
            </w:pP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447" w:type="dxa"/>
            <w:tcBorders>
              <w:top w:val="nil"/>
              <w:left w:val="nil"/>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080" w:type="dxa"/>
            <w:tcBorders>
              <w:top w:val="nil"/>
              <w:left w:val="nil"/>
              <w:bottom w:val="nil"/>
              <w:right w:val="nil"/>
            </w:tcBorders>
            <w:shd w:val="clear" w:color="auto" w:fill="auto"/>
            <w:noWrap/>
            <w:vAlign w:val="bottom"/>
            <w:hideMark/>
          </w:tcPr>
          <w:p w:rsidR="008A3018" w:rsidRPr="008A3018" w:rsidRDefault="008A3018" w:rsidP="008A3018">
            <w:pPr>
              <w:rPr>
                <w:rFonts w:ascii="Calibri" w:hAnsi="Calibri"/>
                <w:color w:val="000000"/>
                <w:sz w:val="24"/>
              </w:rPr>
            </w:pPr>
          </w:p>
        </w:tc>
      </w:tr>
      <w:tr w:rsidR="008A3018" w:rsidRPr="008A3018" w:rsidTr="008A3018">
        <w:trPr>
          <w:trHeight w:val="401"/>
        </w:trPr>
        <w:tc>
          <w:tcPr>
            <w:tcW w:w="1592" w:type="dxa"/>
            <w:tcBorders>
              <w:top w:val="nil"/>
              <w:left w:val="nil"/>
              <w:bottom w:val="nil"/>
              <w:right w:val="nil"/>
            </w:tcBorders>
            <w:shd w:val="clear" w:color="auto" w:fill="auto"/>
            <w:noWrap/>
            <w:vAlign w:val="bottom"/>
            <w:hideMark/>
          </w:tcPr>
          <w:p w:rsidR="008A3018" w:rsidRPr="008A3018" w:rsidRDefault="008A3018" w:rsidP="008A3018">
            <w:pPr>
              <w:rPr>
                <w:rFonts w:ascii="Times New Roman" w:hAnsi="Times New Roman"/>
                <w:szCs w:val="20"/>
              </w:rPr>
            </w:pP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447" w:type="dxa"/>
            <w:tcBorders>
              <w:top w:val="nil"/>
              <w:left w:val="nil"/>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080" w:type="dxa"/>
            <w:tcBorders>
              <w:top w:val="nil"/>
              <w:left w:val="nil"/>
              <w:bottom w:val="nil"/>
              <w:right w:val="nil"/>
            </w:tcBorders>
            <w:shd w:val="clear" w:color="auto" w:fill="auto"/>
            <w:noWrap/>
            <w:vAlign w:val="bottom"/>
            <w:hideMark/>
          </w:tcPr>
          <w:p w:rsidR="008A3018" w:rsidRPr="008A3018" w:rsidRDefault="008A3018" w:rsidP="008A3018">
            <w:pPr>
              <w:rPr>
                <w:rFonts w:ascii="Calibri" w:hAnsi="Calibri"/>
                <w:color w:val="000000"/>
                <w:sz w:val="24"/>
              </w:rPr>
            </w:pPr>
          </w:p>
        </w:tc>
      </w:tr>
      <w:tr w:rsidR="008A3018" w:rsidRPr="008A3018" w:rsidTr="008A3018">
        <w:trPr>
          <w:trHeight w:val="401"/>
        </w:trPr>
        <w:tc>
          <w:tcPr>
            <w:tcW w:w="1592" w:type="dxa"/>
            <w:tcBorders>
              <w:top w:val="nil"/>
              <w:left w:val="nil"/>
              <w:bottom w:val="nil"/>
              <w:right w:val="nil"/>
            </w:tcBorders>
            <w:shd w:val="clear" w:color="auto" w:fill="auto"/>
            <w:noWrap/>
            <w:vAlign w:val="bottom"/>
            <w:hideMark/>
          </w:tcPr>
          <w:p w:rsidR="008A3018" w:rsidRPr="008A3018" w:rsidRDefault="008A3018" w:rsidP="008A3018">
            <w:pPr>
              <w:rPr>
                <w:rFonts w:ascii="Times New Roman" w:hAnsi="Times New Roman"/>
                <w:szCs w:val="20"/>
              </w:rPr>
            </w:pP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447" w:type="dxa"/>
            <w:tcBorders>
              <w:top w:val="nil"/>
              <w:left w:val="nil"/>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080" w:type="dxa"/>
            <w:tcBorders>
              <w:top w:val="nil"/>
              <w:left w:val="nil"/>
              <w:bottom w:val="nil"/>
              <w:right w:val="nil"/>
            </w:tcBorders>
            <w:shd w:val="clear" w:color="auto" w:fill="auto"/>
            <w:noWrap/>
            <w:vAlign w:val="bottom"/>
            <w:hideMark/>
          </w:tcPr>
          <w:p w:rsidR="008A3018" w:rsidRPr="008A3018" w:rsidRDefault="008A3018" w:rsidP="008A3018">
            <w:pPr>
              <w:rPr>
                <w:rFonts w:ascii="Calibri" w:hAnsi="Calibri"/>
                <w:color w:val="000000"/>
                <w:sz w:val="24"/>
              </w:rPr>
            </w:pPr>
          </w:p>
        </w:tc>
      </w:tr>
      <w:tr w:rsidR="008A3018" w:rsidRPr="008A3018" w:rsidTr="008A3018">
        <w:trPr>
          <w:trHeight w:val="401"/>
        </w:trPr>
        <w:tc>
          <w:tcPr>
            <w:tcW w:w="1592" w:type="dxa"/>
            <w:tcBorders>
              <w:top w:val="nil"/>
              <w:left w:val="nil"/>
              <w:bottom w:val="nil"/>
              <w:right w:val="nil"/>
            </w:tcBorders>
            <w:shd w:val="clear" w:color="auto" w:fill="auto"/>
            <w:noWrap/>
            <w:vAlign w:val="bottom"/>
            <w:hideMark/>
          </w:tcPr>
          <w:p w:rsidR="008A3018" w:rsidRPr="008A3018" w:rsidRDefault="008A3018" w:rsidP="008A3018">
            <w:pPr>
              <w:rPr>
                <w:rFonts w:ascii="Times New Roman" w:hAnsi="Times New Roman"/>
                <w:szCs w:val="20"/>
              </w:rPr>
            </w:pP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447" w:type="dxa"/>
            <w:tcBorders>
              <w:top w:val="nil"/>
              <w:left w:val="nil"/>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080" w:type="dxa"/>
            <w:tcBorders>
              <w:top w:val="nil"/>
              <w:left w:val="nil"/>
              <w:bottom w:val="nil"/>
              <w:right w:val="nil"/>
            </w:tcBorders>
            <w:shd w:val="clear" w:color="auto" w:fill="auto"/>
            <w:noWrap/>
            <w:vAlign w:val="bottom"/>
            <w:hideMark/>
          </w:tcPr>
          <w:p w:rsidR="008A3018" w:rsidRPr="008A3018" w:rsidRDefault="008A3018" w:rsidP="008A3018">
            <w:pPr>
              <w:rPr>
                <w:rFonts w:ascii="Calibri" w:hAnsi="Calibri"/>
                <w:color w:val="000000"/>
                <w:sz w:val="24"/>
              </w:rPr>
            </w:pPr>
          </w:p>
        </w:tc>
      </w:tr>
      <w:tr w:rsidR="008A3018" w:rsidRPr="008A3018" w:rsidTr="008A3018">
        <w:trPr>
          <w:trHeight w:val="401"/>
        </w:trPr>
        <w:tc>
          <w:tcPr>
            <w:tcW w:w="1592" w:type="dxa"/>
            <w:tcBorders>
              <w:top w:val="nil"/>
              <w:left w:val="nil"/>
              <w:bottom w:val="nil"/>
              <w:right w:val="nil"/>
            </w:tcBorders>
            <w:shd w:val="clear" w:color="auto" w:fill="auto"/>
            <w:noWrap/>
            <w:vAlign w:val="bottom"/>
            <w:hideMark/>
          </w:tcPr>
          <w:p w:rsidR="008A3018" w:rsidRPr="008A3018" w:rsidRDefault="008A3018" w:rsidP="008A3018">
            <w:pPr>
              <w:rPr>
                <w:rFonts w:ascii="Times New Roman" w:hAnsi="Times New Roman"/>
                <w:szCs w:val="20"/>
              </w:rPr>
            </w:pP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447" w:type="dxa"/>
            <w:tcBorders>
              <w:top w:val="nil"/>
              <w:left w:val="nil"/>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080" w:type="dxa"/>
            <w:tcBorders>
              <w:top w:val="nil"/>
              <w:left w:val="nil"/>
              <w:bottom w:val="nil"/>
              <w:right w:val="nil"/>
            </w:tcBorders>
            <w:shd w:val="clear" w:color="auto" w:fill="auto"/>
            <w:noWrap/>
            <w:vAlign w:val="bottom"/>
            <w:hideMark/>
          </w:tcPr>
          <w:p w:rsidR="008A3018" w:rsidRPr="008A3018" w:rsidRDefault="008A3018" w:rsidP="008A3018">
            <w:pPr>
              <w:rPr>
                <w:rFonts w:ascii="Calibri" w:hAnsi="Calibri"/>
                <w:color w:val="000000"/>
                <w:sz w:val="24"/>
              </w:rPr>
            </w:pPr>
          </w:p>
        </w:tc>
      </w:tr>
      <w:tr w:rsidR="008A3018" w:rsidRPr="008A3018" w:rsidTr="008A3018">
        <w:trPr>
          <w:trHeight w:val="401"/>
        </w:trPr>
        <w:tc>
          <w:tcPr>
            <w:tcW w:w="1592" w:type="dxa"/>
            <w:tcBorders>
              <w:top w:val="nil"/>
              <w:left w:val="nil"/>
              <w:bottom w:val="nil"/>
              <w:right w:val="nil"/>
            </w:tcBorders>
            <w:shd w:val="clear" w:color="auto" w:fill="auto"/>
            <w:noWrap/>
            <w:vAlign w:val="bottom"/>
            <w:hideMark/>
          </w:tcPr>
          <w:p w:rsidR="008A3018" w:rsidRPr="008A3018" w:rsidRDefault="008A3018" w:rsidP="008A3018">
            <w:pPr>
              <w:rPr>
                <w:rFonts w:ascii="Times New Roman" w:hAnsi="Times New Roman"/>
                <w:szCs w:val="20"/>
              </w:rPr>
            </w:pP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447" w:type="dxa"/>
            <w:tcBorders>
              <w:top w:val="nil"/>
              <w:left w:val="nil"/>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080" w:type="dxa"/>
            <w:tcBorders>
              <w:top w:val="nil"/>
              <w:left w:val="nil"/>
              <w:bottom w:val="nil"/>
              <w:right w:val="nil"/>
            </w:tcBorders>
            <w:shd w:val="clear" w:color="auto" w:fill="auto"/>
            <w:noWrap/>
            <w:vAlign w:val="bottom"/>
            <w:hideMark/>
          </w:tcPr>
          <w:p w:rsidR="008A3018" w:rsidRPr="008A3018" w:rsidRDefault="008A3018" w:rsidP="008A3018">
            <w:pPr>
              <w:rPr>
                <w:rFonts w:ascii="Calibri" w:hAnsi="Calibri"/>
                <w:color w:val="000000"/>
                <w:sz w:val="24"/>
              </w:rPr>
            </w:pPr>
          </w:p>
        </w:tc>
      </w:tr>
      <w:tr w:rsidR="008A3018" w:rsidRPr="008A3018" w:rsidTr="008A3018">
        <w:trPr>
          <w:trHeight w:val="401"/>
        </w:trPr>
        <w:tc>
          <w:tcPr>
            <w:tcW w:w="1592" w:type="dxa"/>
            <w:tcBorders>
              <w:top w:val="nil"/>
              <w:left w:val="nil"/>
              <w:bottom w:val="nil"/>
              <w:right w:val="nil"/>
            </w:tcBorders>
            <w:shd w:val="clear" w:color="auto" w:fill="auto"/>
            <w:noWrap/>
            <w:vAlign w:val="bottom"/>
            <w:hideMark/>
          </w:tcPr>
          <w:p w:rsidR="008A3018" w:rsidRPr="008A3018" w:rsidRDefault="008A3018" w:rsidP="008A3018">
            <w:pPr>
              <w:rPr>
                <w:rFonts w:ascii="Times New Roman" w:hAnsi="Times New Roman"/>
                <w:szCs w:val="20"/>
              </w:rPr>
            </w:pP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447" w:type="dxa"/>
            <w:tcBorders>
              <w:top w:val="nil"/>
              <w:left w:val="nil"/>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080" w:type="dxa"/>
            <w:tcBorders>
              <w:top w:val="nil"/>
              <w:left w:val="nil"/>
              <w:bottom w:val="nil"/>
              <w:right w:val="nil"/>
            </w:tcBorders>
            <w:shd w:val="clear" w:color="auto" w:fill="auto"/>
            <w:noWrap/>
            <w:vAlign w:val="bottom"/>
            <w:hideMark/>
          </w:tcPr>
          <w:p w:rsidR="008A3018" w:rsidRPr="008A3018" w:rsidRDefault="008A3018" w:rsidP="008A3018">
            <w:pPr>
              <w:rPr>
                <w:rFonts w:ascii="Calibri" w:hAnsi="Calibri"/>
                <w:color w:val="000000"/>
                <w:sz w:val="24"/>
              </w:rPr>
            </w:pPr>
          </w:p>
        </w:tc>
      </w:tr>
      <w:tr w:rsidR="008A3018" w:rsidRPr="008A3018" w:rsidTr="008A3018">
        <w:trPr>
          <w:trHeight w:val="401"/>
        </w:trPr>
        <w:tc>
          <w:tcPr>
            <w:tcW w:w="1592" w:type="dxa"/>
            <w:tcBorders>
              <w:top w:val="nil"/>
              <w:left w:val="nil"/>
              <w:bottom w:val="nil"/>
              <w:right w:val="nil"/>
            </w:tcBorders>
            <w:shd w:val="clear" w:color="auto" w:fill="auto"/>
            <w:noWrap/>
            <w:vAlign w:val="bottom"/>
            <w:hideMark/>
          </w:tcPr>
          <w:p w:rsidR="008A3018" w:rsidRPr="008A3018" w:rsidRDefault="008A3018" w:rsidP="008A3018">
            <w:pPr>
              <w:rPr>
                <w:rFonts w:ascii="Times New Roman" w:hAnsi="Times New Roman"/>
                <w:szCs w:val="20"/>
              </w:rPr>
            </w:pP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447" w:type="dxa"/>
            <w:tcBorders>
              <w:top w:val="nil"/>
              <w:left w:val="nil"/>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080" w:type="dxa"/>
            <w:tcBorders>
              <w:top w:val="nil"/>
              <w:left w:val="nil"/>
              <w:bottom w:val="nil"/>
              <w:right w:val="nil"/>
            </w:tcBorders>
            <w:shd w:val="clear" w:color="auto" w:fill="auto"/>
            <w:noWrap/>
            <w:vAlign w:val="bottom"/>
            <w:hideMark/>
          </w:tcPr>
          <w:p w:rsidR="008A3018" w:rsidRPr="008A3018" w:rsidRDefault="008A3018" w:rsidP="008A3018">
            <w:pPr>
              <w:rPr>
                <w:rFonts w:ascii="Calibri" w:hAnsi="Calibri"/>
                <w:color w:val="000000"/>
                <w:sz w:val="24"/>
              </w:rPr>
            </w:pPr>
          </w:p>
        </w:tc>
      </w:tr>
      <w:tr w:rsidR="008A3018" w:rsidRPr="008A3018" w:rsidTr="008A3018">
        <w:trPr>
          <w:trHeight w:val="401"/>
        </w:trPr>
        <w:tc>
          <w:tcPr>
            <w:tcW w:w="1592" w:type="dxa"/>
            <w:tcBorders>
              <w:top w:val="nil"/>
              <w:left w:val="nil"/>
              <w:bottom w:val="nil"/>
              <w:right w:val="nil"/>
            </w:tcBorders>
            <w:shd w:val="clear" w:color="auto" w:fill="auto"/>
            <w:noWrap/>
            <w:vAlign w:val="bottom"/>
            <w:hideMark/>
          </w:tcPr>
          <w:p w:rsidR="008A3018" w:rsidRPr="008A3018" w:rsidRDefault="008A3018" w:rsidP="008A3018">
            <w:pPr>
              <w:rPr>
                <w:rFonts w:ascii="Times New Roman" w:hAnsi="Times New Roman"/>
                <w:szCs w:val="20"/>
              </w:rPr>
            </w:pP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447" w:type="dxa"/>
            <w:tcBorders>
              <w:top w:val="nil"/>
              <w:left w:val="nil"/>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080" w:type="dxa"/>
            <w:tcBorders>
              <w:top w:val="nil"/>
              <w:left w:val="nil"/>
              <w:bottom w:val="nil"/>
              <w:right w:val="nil"/>
            </w:tcBorders>
            <w:shd w:val="clear" w:color="auto" w:fill="auto"/>
            <w:noWrap/>
            <w:vAlign w:val="bottom"/>
            <w:hideMark/>
          </w:tcPr>
          <w:p w:rsidR="008A3018" w:rsidRPr="008A3018" w:rsidRDefault="008A3018" w:rsidP="008A3018">
            <w:pPr>
              <w:rPr>
                <w:rFonts w:ascii="Calibri" w:hAnsi="Calibri"/>
                <w:color w:val="000000"/>
                <w:sz w:val="24"/>
              </w:rPr>
            </w:pPr>
          </w:p>
        </w:tc>
      </w:tr>
      <w:tr w:rsidR="008A3018" w:rsidRPr="008A3018" w:rsidTr="008A3018">
        <w:trPr>
          <w:trHeight w:val="401"/>
        </w:trPr>
        <w:tc>
          <w:tcPr>
            <w:tcW w:w="1592" w:type="dxa"/>
            <w:tcBorders>
              <w:top w:val="nil"/>
              <w:left w:val="nil"/>
              <w:bottom w:val="nil"/>
              <w:right w:val="nil"/>
            </w:tcBorders>
            <w:shd w:val="clear" w:color="auto" w:fill="auto"/>
            <w:noWrap/>
            <w:vAlign w:val="bottom"/>
            <w:hideMark/>
          </w:tcPr>
          <w:p w:rsidR="008A3018" w:rsidRPr="008A3018" w:rsidRDefault="008A3018" w:rsidP="008A3018">
            <w:pPr>
              <w:rPr>
                <w:rFonts w:ascii="Times New Roman" w:hAnsi="Times New Roman"/>
                <w:szCs w:val="20"/>
              </w:rPr>
            </w:pP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447" w:type="dxa"/>
            <w:tcBorders>
              <w:top w:val="nil"/>
              <w:left w:val="nil"/>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080" w:type="dxa"/>
            <w:tcBorders>
              <w:top w:val="nil"/>
              <w:left w:val="nil"/>
              <w:bottom w:val="nil"/>
              <w:right w:val="nil"/>
            </w:tcBorders>
            <w:shd w:val="clear" w:color="auto" w:fill="auto"/>
            <w:noWrap/>
            <w:vAlign w:val="bottom"/>
            <w:hideMark/>
          </w:tcPr>
          <w:p w:rsidR="008A3018" w:rsidRPr="008A3018" w:rsidRDefault="008A3018" w:rsidP="008A3018">
            <w:pPr>
              <w:rPr>
                <w:rFonts w:ascii="Calibri" w:hAnsi="Calibri"/>
                <w:color w:val="000000"/>
                <w:sz w:val="24"/>
              </w:rPr>
            </w:pPr>
          </w:p>
        </w:tc>
      </w:tr>
      <w:tr w:rsidR="008A3018" w:rsidRPr="008A3018" w:rsidTr="008A3018">
        <w:trPr>
          <w:trHeight w:val="401"/>
        </w:trPr>
        <w:tc>
          <w:tcPr>
            <w:tcW w:w="1592" w:type="dxa"/>
            <w:tcBorders>
              <w:top w:val="nil"/>
              <w:left w:val="nil"/>
              <w:bottom w:val="nil"/>
              <w:right w:val="nil"/>
            </w:tcBorders>
            <w:shd w:val="clear" w:color="auto" w:fill="auto"/>
            <w:noWrap/>
            <w:vAlign w:val="bottom"/>
            <w:hideMark/>
          </w:tcPr>
          <w:p w:rsidR="008A3018" w:rsidRPr="008A3018" w:rsidRDefault="008A3018" w:rsidP="008A3018">
            <w:pPr>
              <w:rPr>
                <w:rFonts w:ascii="Times New Roman" w:hAnsi="Times New Roman"/>
                <w:szCs w:val="20"/>
              </w:rPr>
            </w:pP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447" w:type="dxa"/>
            <w:tcBorders>
              <w:top w:val="nil"/>
              <w:left w:val="nil"/>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080" w:type="dxa"/>
            <w:tcBorders>
              <w:top w:val="nil"/>
              <w:left w:val="nil"/>
              <w:bottom w:val="nil"/>
              <w:right w:val="nil"/>
            </w:tcBorders>
            <w:shd w:val="clear" w:color="auto" w:fill="auto"/>
            <w:noWrap/>
            <w:vAlign w:val="bottom"/>
            <w:hideMark/>
          </w:tcPr>
          <w:p w:rsidR="008A3018" w:rsidRPr="008A3018" w:rsidRDefault="008A3018" w:rsidP="008A3018">
            <w:pPr>
              <w:rPr>
                <w:rFonts w:ascii="Calibri" w:hAnsi="Calibri"/>
                <w:color w:val="000000"/>
                <w:sz w:val="24"/>
              </w:rPr>
            </w:pPr>
          </w:p>
        </w:tc>
      </w:tr>
      <w:tr w:rsidR="008A3018" w:rsidRPr="008A3018" w:rsidTr="008A3018">
        <w:trPr>
          <w:trHeight w:val="401"/>
        </w:trPr>
        <w:tc>
          <w:tcPr>
            <w:tcW w:w="1592" w:type="dxa"/>
            <w:tcBorders>
              <w:top w:val="nil"/>
              <w:left w:val="nil"/>
              <w:bottom w:val="nil"/>
              <w:right w:val="nil"/>
            </w:tcBorders>
            <w:shd w:val="clear" w:color="auto" w:fill="auto"/>
            <w:noWrap/>
            <w:vAlign w:val="bottom"/>
            <w:hideMark/>
          </w:tcPr>
          <w:p w:rsidR="008A3018" w:rsidRPr="008A3018" w:rsidRDefault="008A3018" w:rsidP="008A3018">
            <w:pPr>
              <w:rPr>
                <w:rFonts w:ascii="Times New Roman" w:hAnsi="Times New Roman"/>
                <w:szCs w:val="20"/>
              </w:rPr>
            </w:pPr>
          </w:p>
        </w:tc>
        <w:tc>
          <w:tcPr>
            <w:tcW w:w="2001" w:type="dxa"/>
            <w:tcBorders>
              <w:top w:val="nil"/>
              <w:left w:val="single" w:sz="4" w:space="0" w:color="auto"/>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447" w:type="dxa"/>
            <w:tcBorders>
              <w:top w:val="nil"/>
              <w:left w:val="nil"/>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080" w:type="dxa"/>
            <w:tcBorders>
              <w:top w:val="nil"/>
              <w:left w:val="nil"/>
              <w:bottom w:val="nil"/>
              <w:right w:val="nil"/>
            </w:tcBorders>
            <w:shd w:val="clear" w:color="auto" w:fill="auto"/>
            <w:noWrap/>
            <w:vAlign w:val="bottom"/>
            <w:hideMark/>
          </w:tcPr>
          <w:p w:rsidR="008A3018" w:rsidRPr="008A3018" w:rsidRDefault="008A3018" w:rsidP="008A3018">
            <w:pPr>
              <w:rPr>
                <w:rFonts w:ascii="Calibri" w:hAnsi="Calibri"/>
                <w:color w:val="000000"/>
                <w:sz w:val="24"/>
              </w:rPr>
            </w:pPr>
          </w:p>
        </w:tc>
      </w:tr>
      <w:tr w:rsidR="008A3018" w:rsidRPr="008A3018" w:rsidTr="008A3018">
        <w:trPr>
          <w:trHeight w:val="401"/>
        </w:trPr>
        <w:tc>
          <w:tcPr>
            <w:tcW w:w="1592" w:type="dxa"/>
            <w:tcBorders>
              <w:top w:val="nil"/>
              <w:left w:val="nil"/>
              <w:bottom w:val="nil"/>
              <w:right w:val="nil"/>
            </w:tcBorders>
            <w:shd w:val="clear" w:color="auto" w:fill="auto"/>
            <w:noWrap/>
            <w:vAlign w:val="bottom"/>
            <w:hideMark/>
          </w:tcPr>
          <w:p w:rsidR="008A3018" w:rsidRPr="008A3018" w:rsidRDefault="008A3018" w:rsidP="008A3018">
            <w:pPr>
              <w:rPr>
                <w:rFonts w:ascii="Times New Roman" w:hAnsi="Times New Roman"/>
                <w:szCs w:val="20"/>
              </w:rPr>
            </w:pPr>
          </w:p>
        </w:tc>
        <w:tc>
          <w:tcPr>
            <w:tcW w:w="2001" w:type="dxa"/>
            <w:tcBorders>
              <w:top w:val="nil"/>
              <w:left w:val="single" w:sz="4" w:space="0" w:color="auto"/>
              <w:bottom w:val="double" w:sz="6"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447" w:type="dxa"/>
            <w:tcBorders>
              <w:top w:val="nil"/>
              <w:left w:val="nil"/>
              <w:bottom w:val="double" w:sz="6"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080" w:type="dxa"/>
            <w:tcBorders>
              <w:top w:val="nil"/>
              <w:left w:val="nil"/>
              <w:bottom w:val="double" w:sz="6"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080" w:type="dxa"/>
            <w:tcBorders>
              <w:top w:val="nil"/>
              <w:left w:val="nil"/>
              <w:bottom w:val="double" w:sz="6"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080" w:type="dxa"/>
            <w:tcBorders>
              <w:top w:val="nil"/>
              <w:left w:val="nil"/>
              <w:bottom w:val="double" w:sz="6" w:space="0" w:color="auto"/>
              <w:right w:val="single" w:sz="4" w:space="0" w:color="auto"/>
            </w:tcBorders>
            <w:shd w:val="clear" w:color="auto" w:fill="auto"/>
            <w:noWrap/>
            <w:vAlign w:val="bottom"/>
            <w:hideMark/>
          </w:tcPr>
          <w:p w:rsidR="008A3018" w:rsidRPr="008A3018" w:rsidRDefault="008A3018" w:rsidP="008A3018">
            <w:pPr>
              <w:rPr>
                <w:rFonts w:ascii="Calibri" w:hAnsi="Calibri"/>
                <w:color w:val="000000"/>
                <w:szCs w:val="20"/>
              </w:rPr>
            </w:pPr>
            <w:r w:rsidRPr="008A3018">
              <w:rPr>
                <w:rFonts w:ascii="Calibri" w:hAnsi="Calibri"/>
                <w:color w:val="000000"/>
                <w:szCs w:val="20"/>
              </w:rPr>
              <w:t> </w:t>
            </w:r>
          </w:p>
        </w:tc>
        <w:tc>
          <w:tcPr>
            <w:tcW w:w="1080" w:type="dxa"/>
            <w:tcBorders>
              <w:top w:val="nil"/>
              <w:left w:val="nil"/>
              <w:bottom w:val="nil"/>
              <w:right w:val="nil"/>
            </w:tcBorders>
            <w:shd w:val="clear" w:color="auto" w:fill="auto"/>
            <w:noWrap/>
            <w:vAlign w:val="bottom"/>
            <w:hideMark/>
          </w:tcPr>
          <w:p w:rsidR="008A3018" w:rsidRPr="008A3018" w:rsidRDefault="008A3018" w:rsidP="008A3018">
            <w:pPr>
              <w:rPr>
                <w:rFonts w:ascii="Calibri" w:hAnsi="Calibri"/>
                <w:color w:val="000000"/>
                <w:sz w:val="24"/>
              </w:rPr>
            </w:pPr>
          </w:p>
        </w:tc>
      </w:tr>
      <w:tr w:rsidR="008A3018" w:rsidRPr="008A3018" w:rsidTr="008A3018">
        <w:trPr>
          <w:trHeight w:val="401"/>
        </w:trPr>
        <w:tc>
          <w:tcPr>
            <w:tcW w:w="1592" w:type="dxa"/>
            <w:tcBorders>
              <w:top w:val="nil"/>
              <w:left w:val="nil"/>
              <w:bottom w:val="nil"/>
              <w:right w:val="nil"/>
            </w:tcBorders>
            <w:shd w:val="clear" w:color="auto" w:fill="auto"/>
            <w:noWrap/>
            <w:vAlign w:val="bottom"/>
            <w:hideMark/>
          </w:tcPr>
          <w:p w:rsidR="008A3018" w:rsidRPr="008A3018" w:rsidRDefault="008A3018" w:rsidP="008A3018">
            <w:pPr>
              <w:rPr>
                <w:rFonts w:ascii="Times New Roman" w:hAnsi="Times New Roman"/>
                <w:szCs w:val="20"/>
              </w:rPr>
            </w:pPr>
          </w:p>
        </w:tc>
        <w:tc>
          <w:tcPr>
            <w:tcW w:w="3448" w:type="dxa"/>
            <w:gridSpan w:val="2"/>
            <w:tcBorders>
              <w:top w:val="nil"/>
              <w:left w:val="single" w:sz="8" w:space="0" w:color="auto"/>
              <w:bottom w:val="single" w:sz="4" w:space="0" w:color="auto"/>
              <w:right w:val="single" w:sz="4" w:space="0" w:color="000000"/>
            </w:tcBorders>
            <w:shd w:val="clear" w:color="000000" w:fill="D9D9D9"/>
            <w:noWrap/>
            <w:vAlign w:val="bottom"/>
            <w:hideMark/>
          </w:tcPr>
          <w:p w:rsidR="008A3018" w:rsidRPr="008A3018" w:rsidRDefault="008A3018" w:rsidP="008A3018">
            <w:pPr>
              <w:jc w:val="center"/>
              <w:rPr>
                <w:rFonts w:ascii="Cambria" w:hAnsi="Cambria"/>
                <w:b/>
                <w:bCs/>
                <w:color w:val="000000"/>
                <w:szCs w:val="20"/>
              </w:rPr>
            </w:pPr>
            <w:r w:rsidRPr="008A3018">
              <w:rPr>
                <w:rFonts w:ascii="Cambria" w:hAnsi="Cambria"/>
                <w:b/>
                <w:bCs/>
                <w:color w:val="000000"/>
                <w:szCs w:val="20"/>
              </w:rPr>
              <w:t>TOTAL CREDITS EARNED:</w:t>
            </w:r>
          </w:p>
        </w:tc>
        <w:tc>
          <w:tcPr>
            <w:tcW w:w="1080" w:type="dxa"/>
            <w:tcBorders>
              <w:top w:val="nil"/>
              <w:left w:val="nil"/>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b/>
                <w:bCs/>
                <w:color w:val="000000"/>
                <w:szCs w:val="20"/>
              </w:rPr>
            </w:pPr>
            <w:r w:rsidRPr="008A3018">
              <w:rPr>
                <w:rFonts w:ascii="Calibri" w:hAnsi="Calibri"/>
                <w:b/>
                <w:bCs/>
                <w:color w:val="000000"/>
                <w:szCs w:val="20"/>
              </w:rPr>
              <w:t> </w:t>
            </w:r>
          </w:p>
        </w:tc>
        <w:tc>
          <w:tcPr>
            <w:tcW w:w="1080" w:type="dxa"/>
            <w:tcBorders>
              <w:top w:val="nil"/>
              <w:left w:val="nil"/>
              <w:bottom w:val="nil"/>
              <w:right w:val="nil"/>
            </w:tcBorders>
            <w:shd w:val="clear" w:color="auto" w:fill="auto"/>
            <w:noWrap/>
            <w:vAlign w:val="bottom"/>
            <w:hideMark/>
          </w:tcPr>
          <w:p w:rsidR="008A3018" w:rsidRPr="008A3018" w:rsidRDefault="008A3018" w:rsidP="008A3018">
            <w:pPr>
              <w:rPr>
                <w:rFonts w:ascii="Calibri" w:hAnsi="Calibri"/>
                <w:b/>
                <w:bCs/>
                <w:color w:val="000000"/>
                <w:szCs w:val="20"/>
              </w:rPr>
            </w:pPr>
          </w:p>
        </w:tc>
        <w:tc>
          <w:tcPr>
            <w:tcW w:w="1080" w:type="dxa"/>
            <w:tcBorders>
              <w:top w:val="nil"/>
              <w:left w:val="nil"/>
              <w:bottom w:val="nil"/>
              <w:right w:val="nil"/>
            </w:tcBorders>
            <w:shd w:val="clear" w:color="auto" w:fill="auto"/>
            <w:noWrap/>
            <w:vAlign w:val="bottom"/>
            <w:hideMark/>
          </w:tcPr>
          <w:p w:rsidR="008A3018" w:rsidRPr="008A3018" w:rsidRDefault="008A3018" w:rsidP="008A3018">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rsidR="008A3018" w:rsidRPr="008A3018" w:rsidRDefault="008A3018" w:rsidP="008A3018">
            <w:pPr>
              <w:rPr>
                <w:rFonts w:ascii="Times New Roman" w:hAnsi="Times New Roman"/>
                <w:szCs w:val="20"/>
              </w:rPr>
            </w:pPr>
          </w:p>
        </w:tc>
      </w:tr>
      <w:tr w:rsidR="008A3018" w:rsidRPr="008A3018" w:rsidTr="008A3018">
        <w:trPr>
          <w:trHeight w:val="401"/>
        </w:trPr>
        <w:tc>
          <w:tcPr>
            <w:tcW w:w="1592" w:type="dxa"/>
            <w:tcBorders>
              <w:top w:val="nil"/>
              <w:left w:val="nil"/>
              <w:bottom w:val="nil"/>
              <w:right w:val="nil"/>
            </w:tcBorders>
            <w:shd w:val="clear" w:color="auto" w:fill="auto"/>
            <w:noWrap/>
            <w:vAlign w:val="bottom"/>
            <w:hideMark/>
          </w:tcPr>
          <w:p w:rsidR="008A3018" w:rsidRPr="008A3018" w:rsidRDefault="008A3018" w:rsidP="008A3018">
            <w:pPr>
              <w:rPr>
                <w:rFonts w:ascii="Times New Roman" w:hAnsi="Times New Roman"/>
                <w:szCs w:val="20"/>
              </w:rPr>
            </w:pPr>
          </w:p>
        </w:tc>
        <w:tc>
          <w:tcPr>
            <w:tcW w:w="344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A3018" w:rsidRPr="008A3018" w:rsidRDefault="008A3018" w:rsidP="008A3018">
            <w:pPr>
              <w:jc w:val="center"/>
              <w:rPr>
                <w:rFonts w:ascii="Cambria" w:hAnsi="Cambria"/>
                <w:b/>
                <w:bCs/>
                <w:color w:val="000000"/>
                <w:szCs w:val="20"/>
              </w:rPr>
            </w:pPr>
            <w:r w:rsidRPr="008A3018">
              <w:rPr>
                <w:rFonts w:ascii="Cambria" w:hAnsi="Cambria"/>
                <w:b/>
                <w:bCs/>
                <w:color w:val="000000"/>
                <w:szCs w:val="20"/>
              </w:rPr>
              <w:t>TOTAL CR. NEEDED:</w:t>
            </w:r>
          </w:p>
        </w:tc>
        <w:tc>
          <w:tcPr>
            <w:tcW w:w="1080" w:type="dxa"/>
            <w:tcBorders>
              <w:top w:val="nil"/>
              <w:left w:val="nil"/>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b/>
                <w:bCs/>
                <w:color w:val="000000"/>
                <w:szCs w:val="20"/>
              </w:rPr>
            </w:pPr>
            <w:r w:rsidRPr="008A3018">
              <w:rPr>
                <w:rFonts w:ascii="Calibri" w:hAnsi="Calibri"/>
                <w:b/>
                <w:bCs/>
                <w:color w:val="000000"/>
                <w:szCs w:val="20"/>
              </w:rPr>
              <w:t> </w:t>
            </w:r>
          </w:p>
        </w:tc>
        <w:tc>
          <w:tcPr>
            <w:tcW w:w="1080" w:type="dxa"/>
            <w:tcBorders>
              <w:top w:val="nil"/>
              <w:left w:val="nil"/>
              <w:bottom w:val="nil"/>
              <w:right w:val="nil"/>
            </w:tcBorders>
            <w:shd w:val="clear" w:color="auto" w:fill="auto"/>
            <w:noWrap/>
            <w:vAlign w:val="bottom"/>
            <w:hideMark/>
          </w:tcPr>
          <w:p w:rsidR="008A3018" w:rsidRPr="008A3018" w:rsidRDefault="008A3018" w:rsidP="008A3018">
            <w:pPr>
              <w:rPr>
                <w:rFonts w:ascii="Calibri" w:hAnsi="Calibri"/>
                <w:b/>
                <w:bCs/>
                <w:color w:val="000000"/>
                <w:szCs w:val="20"/>
              </w:rPr>
            </w:pPr>
          </w:p>
        </w:tc>
        <w:tc>
          <w:tcPr>
            <w:tcW w:w="1080" w:type="dxa"/>
            <w:tcBorders>
              <w:top w:val="nil"/>
              <w:left w:val="nil"/>
              <w:bottom w:val="nil"/>
              <w:right w:val="nil"/>
            </w:tcBorders>
            <w:shd w:val="clear" w:color="auto" w:fill="auto"/>
            <w:noWrap/>
            <w:vAlign w:val="bottom"/>
            <w:hideMark/>
          </w:tcPr>
          <w:p w:rsidR="008A3018" w:rsidRPr="008A3018" w:rsidRDefault="008A3018" w:rsidP="008A3018">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rsidR="008A3018" w:rsidRPr="008A3018" w:rsidRDefault="008A3018" w:rsidP="008A3018">
            <w:pPr>
              <w:rPr>
                <w:rFonts w:ascii="Times New Roman" w:hAnsi="Times New Roman"/>
                <w:szCs w:val="20"/>
              </w:rPr>
            </w:pPr>
          </w:p>
        </w:tc>
      </w:tr>
      <w:tr w:rsidR="008A3018" w:rsidRPr="008A3018" w:rsidTr="008A3018">
        <w:trPr>
          <w:trHeight w:val="401"/>
        </w:trPr>
        <w:tc>
          <w:tcPr>
            <w:tcW w:w="1592" w:type="dxa"/>
            <w:tcBorders>
              <w:top w:val="nil"/>
              <w:left w:val="nil"/>
              <w:bottom w:val="nil"/>
              <w:right w:val="nil"/>
            </w:tcBorders>
            <w:shd w:val="clear" w:color="auto" w:fill="auto"/>
            <w:noWrap/>
            <w:vAlign w:val="bottom"/>
            <w:hideMark/>
          </w:tcPr>
          <w:p w:rsidR="008A3018" w:rsidRPr="008A3018" w:rsidRDefault="008A3018" w:rsidP="008A3018">
            <w:pPr>
              <w:rPr>
                <w:rFonts w:ascii="Times New Roman" w:hAnsi="Times New Roman"/>
                <w:szCs w:val="20"/>
              </w:rPr>
            </w:pPr>
          </w:p>
        </w:tc>
        <w:tc>
          <w:tcPr>
            <w:tcW w:w="3448" w:type="dxa"/>
            <w:gridSpan w:val="2"/>
            <w:tcBorders>
              <w:top w:val="single" w:sz="4" w:space="0" w:color="auto"/>
              <w:left w:val="single" w:sz="8" w:space="0" w:color="auto"/>
              <w:bottom w:val="single" w:sz="4" w:space="0" w:color="auto"/>
              <w:right w:val="single" w:sz="4" w:space="0" w:color="000000"/>
            </w:tcBorders>
            <w:shd w:val="clear" w:color="000000" w:fill="D9D9D9"/>
            <w:noWrap/>
            <w:vAlign w:val="bottom"/>
            <w:hideMark/>
          </w:tcPr>
          <w:p w:rsidR="008A3018" w:rsidRPr="008A3018" w:rsidRDefault="008A3018" w:rsidP="008A3018">
            <w:pPr>
              <w:jc w:val="center"/>
              <w:rPr>
                <w:rFonts w:ascii="Cambria" w:hAnsi="Cambria"/>
                <w:b/>
                <w:bCs/>
                <w:color w:val="000000"/>
                <w:szCs w:val="20"/>
              </w:rPr>
            </w:pPr>
            <w:r w:rsidRPr="008A3018">
              <w:rPr>
                <w:rFonts w:ascii="Cambria" w:hAnsi="Cambria"/>
                <w:b/>
                <w:bCs/>
                <w:color w:val="000000"/>
                <w:szCs w:val="20"/>
              </w:rPr>
              <w:t>TOTAL UPPER LVL CR. TAKEN:</w:t>
            </w:r>
          </w:p>
        </w:tc>
        <w:tc>
          <w:tcPr>
            <w:tcW w:w="1080" w:type="dxa"/>
            <w:tcBorders>
              <w:top w:val="nil"/>
              <w:left w:val="nil"/>
              <w:bottom w:val="single" w:sz="4" w:space="0" w:color="auto"/>
              <w:right w:val="single" w:sz="4" w:space="0" w:color="auto"/>
            </w:tcBorders>
            <w:shd w:val="clear" w:color="auto" w:fill="auto"/>
            <w:noWrap/>
            <w:vAlign w:val="bottom"/>
            <w:hideMark/>
          </w:tcPr>
          <w:p w:rsidR="008A3018" w:rsidRPr="008A3018" w:rsidRDefault="008A3018" w:rsidP="008A3018">
            <w:pPr>
              <w:rPr>
                <w:rFonts w:ascii="Calibri" w:hAnsi="Calibri"/>
                <w:b/>
                <w:bCs/>
                <w:color w:val="000000"/>
                <w:szCs w:val="20"/>
              </w:rPr>
            </w:pPr>
            <w:r w:rsidRPr="008A3018">
              <w:rPr>
                <w:rFonts w:ascii="Calibri" w:hAnsi="Calibri"/>
                <w:b/>
                <w:bCs/>
                <w:color w:val="000000"/>
                <w:szCs w:val="20"/>
              </w:rPr>
              <w:t> </w:t>
            </w:r>
          </w:p>
        </w:tc>
        <w:tc>
          <w:tcPr>
            <w:tcW w:w="1080" w:type="dxa"/>
            <w:tcBorders>
              <w:top w:val="nil"/>
              <w:left w:val="nil"/>
              <w:bottom w:val="nil"/>
              <w:right w:val="nil"/>
            </w:tcBorders>
            <w:shd w:val="clear" w:color="auto" w:fill="auto"/>
            <w:noWrap/>
            <w:vAlign w:val="bottom"/>
            <w:hideMark/>
          </w:tcPr>
          <w:p w:rsidR="008A3018" w:rsidRPr="008A3018" w:rsidRDefault="008A3018" w:rsidP="008A3018">
            <w:pPr>
              <w:rPr>
                <w:rFonts w:ascii="Calibri" w:hAnsi="Calibri"/>
                <w:b/>
                <w:bCs/>
                <w:color w:val="000000"/>
                <w:szCs w:val="20"/>
              </w:rPr>
            </w:pPr>
          </w:p>
        </w:tc>
        <w:tc>
          <w:tcPr>
            <w:tcW w:w="1080" w:type="dxa"/>
            <w:tcBorders>
              <w:top w:val="nil"/>
              <w:left w:val="nil"/>
              <w:bottom w:val="nil"/>
              <w:right w:val="nil"/>
            </w:tcBorders>
            <w:shd w:val="clear" w:color="auto" w:fill="auto"/>
            <w:noWrap/>
            <w:vAlign w:val="bottom"/>
            <w:hideMark/>
          </w:tcPr>
          <w:p w:rsidR="008A3018" w:rsidRPr="008A3018" w:rsidRDefault="008A3018" w:rsidP="008A3018">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rsidR="008A3018" w:rsidRPr="008A3018" w:rsidRDefault="008A3018" w:rsidP="008A3018">
            <w:pPr>
              <w:rPr>
                <w:rFonts w:ascii="Times New Roman" w:hAnsi="Times New Roman"/>
                <w:szCs w:val="20"/>
              </w:rPr>
            </w:pPr>
          </w:p>
        </w:tc>
      </w:tr>
      <w:tr w:rsidR="008A3018" w:rsidRPr="008A3018" w:rsidTr="008A3018">
        <w:trPr>
          <w:trHeight w:val="401"/>
        </w:trPr>
        <w:tc>
          <w:tcPr>
            <w:tcW w:w="1592" w:type="dxa"/>
            <w:tcBorders>
              <w:top w:val="nil"/>
              <w:left w:val="nil"/>
              <w:bottom w:val="nil"/>
              <w:right w:val="nil"/>
            </w:tcBorders>
            <w:shd w:val="clear" w:color="auto" w:fill="auto"/>
            <w:noWrap/>
            <w:vAlign w:val="bottom"/>
            <w:hideMark/>
          </w:tcPr>
          <w:p w:rsidR="008A3018" w:rsidRPr="008A3018" w:rsidRDefault="008A3018" w:rsidP="008A3018">
            <w:pPr>
              <w:rPr>
                <w:rFonts w:ascii="Times New Roman" w:hAnsi="Times New Roman"/>
                <w:szCs w:val="20"/>
              </w:rPr>
            </w:pPr>
          </w:p>
        </w:tc>
        <w:tc>
          <w:tcPr>
            <w:tcW w:w="3448" w:type="dxa"/>
            <w:gridSpan w:val="2"/>
            <w:tcBorders>
              <w:top w:val="nil"/>
              <w:left w:val="single" w:sz="8" w:space="0" w:color="auto"/>
              <w:bottom w:val="single" w:sz="8" w:space="0" w:color="auto"/>
              <w:right w:val="single" w:sz="4" w:space="0" w:color="000000"/>
            </w:tcBorders>
            <w:shd w:val="clear" w:color="auto" w:fill="auto"/>
            <w:noWrap/>
            <w:vAlign w:val="bottom"/>
            <w:hideMark/>
          </w:tcPr>
          <w:p w:rsidR="008A3018" w:rsidRPr="008A3018" w:rsidRDefault="008A3018" w:rsidP="008A3018">
            <w:pPr>
              <w:jc w:val="center"/>
              <w:rPr>
                <w:rFonts w:ascii="Cambria" w:hAnsi="Cambria"/>
                <w:b/>
                <w:bCs/>
                <w:color w:val="000000"/>
                <w:szCs w:val="20"/>
              </w:rPr>
            </w:pPr>
            <w:r w:rsidRPr="008A3018">
              <w:rPr>
                <w:rFonts w:ascii="Cambria" w:hAnsi="Cambria"/>
                <w:b/>
                <w:bCs/>
                <w:color w:val="000000"/>
                <w:szCs w:val="20"/>
              </w:rPr>
              <w:t>TOTAL UPPER LVL CR. NEEDED:</w:t>
            </w:r>
          </w:p>
        </w:tc>
        <w:tc>
          <w:tcPr>
            <w:tcW w:w="1080" w:type="dxa"/>
            <w:tcBorders>
              <w:top w:val="nil"/>
              <w:left w:val="nil"/>
              <w:bottom w:val="single" w:sz="8" w:space="0" w:color="auto"/>
              <w:right w:val="single" w:sz="4" w:space="0" w:color="auto"/>
            </w:tcBorders>
            <w:shd w:val="clear" w:color="auto" w:fill="auto"/>
            <w:noWrap/>
            <w:vAlign w:val="bottom"/>
            <w:hideMark/>
          </w:tcPr>
          <w:p w:rsidR="008A3018" w:rsidRPr="008A3018" w:rsidRDefault="008A3018" w:rsidP="008A3018">
            <w:pPr>
              <w:rPr>
                <w:rFonts w:ascii="Calibri" w:hAnsi="Calibri"/>
                <w:b/>
                <w:bCs/>
                <w:color w:val="000000"/>
                <w:szCs w:val="20"/>
              </w:rPr>
            </w:pPr>
            <w:r w:rsidRPr="008A3018">
              <w:rPr>
                <w:rFonts w:ascii="Calibri" w:hAnsi="Calibri"/>
                <w:b/>
                <w:bCs/>
                <w:color w:val="000000"/>
                <w:szCs w:val="20"/>
              </w:rPr>
              <w:t> </w:t>
            </w:r>
          </w:p>
        </w:tc>
        <w:tc>
          <w:tcPr>
            <w:tcW w:w="1080" w:type="dxa"/>
            <w:tcBorders>
              <w:top w:val="nil"/>
              <w:left w:val="nil"/>
              <w:bottom w:val="nil"/>
              <w:right w:val="nil"/>
            </w:tcBorders>
            <w:shd w:val="clear" w:color="auto" w:fill="auto"/>
            <w:noWrap/>
            <w:vAlign w:val="bottom"/>
            <w:hideMark/>
          </w:tcPr>
          <w:p w:rsidR="008A3018" w:rsidRPr="008A3018" w:rsidRDefault="008A3018" w:rsidP="008A3018">
            <w:pPr>
              <w:rPr>
                <w:rFonts w:ascii="Calibri" w:hAnsi="Calibri"/>
                <w:b/>
                <w:bCs/>
                <w:color w:val="000000"/>
                <w:szCs w:val="20"/>
              </w:rPr>
            </w:pPr>
          </w:p>
        </w:tc>
        <w:tc>
          <w:tcPr>
            <w:tcW w:w="1080" w:type="dxa"/>
            <w:tcBorders>
              <w:top w:val="nil"/>
              <w:left w:val="nil"/>
              <w:bottom w:val="nil"/>
              <w:right w:val="nil"/>
            </w:tcBorders>
            <w:shd w:val="clear" w:color="auto" w:fill="auto"/>
            <w:noWrap/>
            <w:vAlign w:val="bottom"/>
            <w:hideMark/>
          </w:tcPr>
          <w:p w:rsidR="008A3018" w:rsidRPr="008A3018" w:rsidRDefault="008A3018" w:rsidP="008A3018">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rsidR="008A3018" w:rsidRPr="008A3018" w:rsidRDefault="008A3018" w:rsidP="008A3018">
            <w:pPr>
              <w:rPr>
                <w:rFonts w:ascii="Times New Roman" w:hAnsi="Times New Roman"/>
                <w:szCs w:val="20"/>
              </w:rPr>
            </w:pPr>
          </w:p>
        </w:tc>
      </w:tr>
      <w:tr w:rsidR="008A3018" w:rsidRPr="008A3018" w:rsidTr="008A3018">
        <w:trPr>
          <w:trHeight w:val="401"/>
        </w:trPr>
        <w:tc>
          <w:tcPr>
            <w:tcW w:w="1592" w:type="dxa"/>
            <w:tcBorders>
              <w:top w:val="nil"/>
              <w:left w:val="nil"/>
              <w:bottom w:val="nil"/>
              <w:right w:val="nil"/>
            </w:tcBorders>
            <w:shd w:val="clear" w:color="auto" w:fill="auto"/>
            <w:noWrap/>
            <w:vAlign w:val="bottom"/>
            <w:hideMark/>
          </w:tcPr>
          <w:p w:rsidR="008A3018" w:rsidRPr="008A3018" w:rsidRDefault="008A3018" w:rsidP="008A3018">
            <w:pPr>
              <w:rPr>
                <w:rFonts w:ascii="Times New Roman" w:hAnsi="Times New Roman"/>
                <w:szCs w:val="20"/>
              </w:rPr>
            </w:pPr>
          </w:p>
        </w:tc>
        <w:tc>
          <w:tcPr>
            <w:tcW w:w="2001" w:type="dxa"/>
            <w:tcBorders>
              <w:top w:val="nil"/>
              <w:left w:val="nil"/>
              <w:bottom w:val="nil"/>
              <w:right w:val="nil"/>
            </w:tcBorders>
            <w:shd w:val="clear" w:color="auto" w:fill="auto"/>
            <w:noWrap/>
            <w:vAlign w:val="bottom"/>
            <w:hideMark/>
          </w:tcPr>
          <w:p w:rsidR="008A3018" w:rsidRPr="008A3018" w:rsidRDefault="008A3018" w:rsidP="008A3018">
            <w:pPr>
              <w:rPr>
                <w:rFonts w:ascii="Times New Roman" w:hAnsi="Times New Roman"/>
                <w:szCs w:val="20"/>
              </w:rPr>
            </w:pPr>
          </w:p>
        </w:tc>
        <w:tc>
          <w:tcPr>
            <w:tcW w:w="1447" w:type="dxa"/>
            <w:tcBorders>
              <w:top w:val="nil"/>
              <w:left w:val="nil"/>
              <w:bottom w:val="nil"/>
              <w:right w:val="nil"/>
            </w:tcBorders>
            <w:shd w:val="clear" w:color="auto" w:fill="auto"/>
            <w:noWrap/>
            <w:vAlign w:val="bottom"/>
            <w:hideMark/>
          </w:tcPr>
          <w:p w:rsidR="008A3018" w:rsidRPr="008A3018" w:rsidRDefault="008A3018" w:rsidP="008A3018">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rsidR="008A3018" w:rsidRPr="008A3018" w:rsidRDefault="008A3018" w:rsidP="008A3018">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rsidR="008A3018" w:rsidRPr="008A3018" w:rsidRDefault="008A3018" w:rsidP="008A3018">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rsidR="008A3018" w:rsidRPr="008A3018" w:rsidRDefault="008A3018" w:rsidP="008A3018">
            <w:pPr>
              <w:rPr>
                <w:rFonts w:ascii="Times New Roman" w:hAnsi="Times New Roman"/>
                <w:szCs w:val="20"/>
              </w:rPr>
            </w:pPr>
          </w:p>
        </w:tc>
        <w:tc>
          <w:tcPr>
            <w:tcW w:w="1080" w:type="dxa"/>
            <w:tcBorders>
              <w:top w:val="nil"/>
              <w:left w:val="nil"/>
              <w:bottom w:val="nil"/>
              <w:right w:val="nil"/>
            </w:tcBorders>
            <w:shd w:val="clear" w:color="auto" w:fill="auto"/>
            <w:noWrap/>
            <w:vAlign w:val="bottom"/>
            <w:hideMark/>
          </w:tcPr>
          <w:p w:rsidR="008A3018" w:rsidRPr="008A3018" w:rsidRDefault="008A3018" w:rsidP="008A3018">
            <w:pPr>
              <w:rPr>
                <w:rFonts w:ascii="Times New Roman" w:hAnsi="Times New Roman"/>
                <w:szCs w:val="20"/>
              </w:rPr>
            </w:pPr>
          </w:p>
        </w:tc>
      </w:tr>
    </w:tbl>
    <w:p w:rsidR="00AF6BF6" w:rsidRPr="00AF6BF6" w:rsidRDefault="00AF6BF6" w:rsidP="0049485F">
      <w:pPr>
        <w:jc w:val="center"/>
      </w:pPr>
    </w:p>
    <w:sectPr w:rsidR="00AF6BF6" w:rsidRPr="00AF6BF6" w:rsidSect="00720CFB">
      <w:headerReference w:type="default" r:id="rId18"/>
      <w:footerReference w:type="default" r:id="rId19"/>
      <w:headerReference w:type="first" r:id="rId20"/>
      <w:pgSz w:w="12240" w:h="15840"/>
      <w:pgMar w:top="432" w:right="864" w:bottom="432" w:left="864"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ECF" w:rsidRDefault="00565ECF">
      <w:r>
        <w:separator/>
      </w:r>
    </w:p>
  </w:endnote>
  <w:endnote w:type="continuationSeparator" w:id="0">
    <w:p w:rsidR="00565ECF" w:rsidRDefault="0056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CFB" w:rsidRPr="002D5CFB" w:rsidRDefault="002D5CFB">
    <w:pPr>
      <w:pStyle w:val="Footer"/>
      <w:rPr>
        <w:sz w:val="16"/>
        <w:szCs w:val="16"/>
      </w:rPr>
    </w:pPr>
    <w:r w:rsidRPr="002D5CFB">
      <w:rPr>
        <w:sz w:val="16"/>
      </w:rPr>
      <w:fldChar w:fldCharType="begin"/>
    </w:r>
    <w:r w:rsidRPr="002D5CFB">
      <w:rPr>
        <w:sz w:val="16"/>
      </w:rPr>
      <w:instrText xml:space="preserve"> FILENAME  \* Lower \p  \* MERGEFORMAT </w:instrText>
    </w:r>
    <w:r w:rsidRPr="002D5CFB">
      <w:rPr>
        <w:sz w:val="16"/>
      </w:rPr>
      <w:fldChar w:fldCharType="separate"/>
    </w:r>
    <w:r w:rsidRPr="002D5CFB">
      <w:rPr>
        <w:noProof/>
        <w:sz w:val="16"/>
      </w:rPr>
      <w:t>s:\provost\advising\coehs\planning sheets &amp; letters\undergraduate planning sheets\2017-2018\hsl &amp; usp planning sheet 2017.draft july 3.docx</w:t>
    </w:r>
    <w:r w:rsidRPr="002D5CFB">
      <w:rPr>
        <w:sz w:val="16"/>
      </w:rPr>
      <w:fldChar w:fldCharType="end"/>
    </w:r>
    <w:r w:rsidRPr="002D5CFB">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ECF" w:rsidRDefault="00565ECF">
      <w:r>
        <w:separator/>
      </w:r>
    </w:p>
  </w:footnote>
  <w:footnote w:type="continuationSeparator" w:id="0">
    <w:p w:rsidR="00565ECF" w:rsidRDefault="00565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ECF" w:rsidRPr="0094118C" w:rsidRDefault="00565ECF" w:rsidP="0094118C">
    <w:pPr>
      <w:pStyle w:val="Header"/>
      <w:jc w:val="center"/>
      <w:rPr>
        <w:rFonts w:asciiTheme="majorHAnsi" w:hAnsiTheme="majorHAnsi"/>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ECF" w:rsidRPr="00ED1D64" w:rsidRDefault="00ED1D64" w:rsidP="0094118C">
    <w:pPr>
      <w:pStyle w:val="Header"/>
      <w:jc w:val="center"/>
      <w:rPr>
        <w:rFonts w:asciiTheme="majorHAnsi" w:hAnsiTheme="majorHAnsi"/>
        <w:sz w:val="24"/>
      </w:rPr>
    </w:pPr>
    <w:r w:rsidRPr="00ED1D64">
      <w:rPr>
        <w:rFonts w:asciiTheme="majorHAnsi" w:hAnsiTheme="majorHAnsi"/>
        <w:sz w:val="24"/>
      </w:rPr>
      <w:t>Human Services Leadership</w:t>
    </w:r>
  </w:p>
  <w:p w:rsidR="00565ECF" w:rsidRPr="0094118C" w:rsidRDefault="00565ECF" w:rsidP="0094118C">
    <w:pPr>
      <w:pStyle w:val="Header"/>
      <w:jc w:val="center"/>
      <w:rPr>
        <w:rFonts w:asciiTheme="majorHAnsi" w:hAnsiTheme="majorHAnsi"/>
        <w:sz w:val="28"/>
        <w:szCs w:val="28"/>
      </w:rPr>
    </w:pPr>
    <w:r>
      <w:rPr>
        <w:rFonts w:asciiTheme="majorHAnsi" w:hAnsiTheme="majorHAnsi"/>
        <w:sz w:val="28"/>
        <w:szCs w:val="28"/>
      </w:rPr>
      <w:t>A STUDENT’S GUIDE TO THE UNIVERSITY STUDIES PROGRAM (USP)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33768"/>
    <w:multiLevelType w:val="hybridMultilevel"/>
    <w:tmpl w:val="8132F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9159AA"/>
    <w:multiLevelType w:val="hybridMultilevel"/>
    <w:tmpl w:val="46F0EB7C"/>
    <w:lvl w:ilvl="0" w:tplc="04090001">
      <w:start w:val="1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486366"/>
    <w:multiLevelType w:val="hybridMultilevel"/>
    <w:tmpl w:val="2B547E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337842"/>
    <w:multiLevelType w:val="hybridMultilevel"/>
    <w:tmpl w:val="12CA307A"/>
    <w:lvl w:ilvl="0" w:tplc="88DAA0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383A83"/>
    <w:multiLevelType w:val="hybridMultilevel"/>
    <w:tmpl w:val="03A4273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6EE8038D"/>
    <w:multiLevelType w:val="hybridMultilevel"/>
    <w:tmpl w:val="CAFE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441511"/>
    <w:multiLevelType w:val="hybridMultilevel"/>
    <w:tmpl w:val="CDF4BE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AD7"/>
    <w:rsid w:val="00024782"/>
    <w:rsid w:val="00040BB2"/>
    <w:rsid w:val="00043F67"/>
    <w:rsid w:val="000532FF"/>
    <w:rsid w:val="00054B5B"/>
    <w:rsid w:val="00090A29"/>
    <w:rsid w:val="000A60BC"/>
    <w:rsid w:val="000B1E89"/>
    <w:rsid w:val="000B40C0"/>
    <w:rsid w:val="000C2416"/>
    <w:rsid w:val="00101DF8"/>
    <w:rsid w:val="00110367"/>
    <w:rsid w:val="0011161E"/>
    <w:rsid w:val="00144CF9"/>
    <w:rsid w:val="0018005B"/>
    <w:rsid w:val="00184913"/>
    <w:rsid w:val="001A06CD"/>
    <w:rsid w:val="001A1DB7"/>
    <w:rsid w:val="001B7218"/>
    <w:rsid w:val="001D03BA"/>
    <w:rsid w:val="00205F91"/>
    <w:rsid w:val="002131D9"/>
    <w:rsid w:val="0021335C"/>
    <w:rsid w:val="00226E08"/>
    <w:rsid w:val="002358DF"/>
    <w:rsid w:val="00266AF9"/>
    <w:rsid w:val="002837A2"/>
    <w:rsid w:val="002B3BBD"/>
    <w:rsid w:val="002B42E4"/>
    <w:rsid w:val="002B723C"/>
    <w:rsid w:val="002C6752"/>
    <w:rsid w:val="002D1364"/>
    <w:rsid w:val="002D1F4C"/>
    <w:rsid w:val="002D5CFB"/>
    <w:rsid w:val="002E659A"/>
    <w:rsid w:val="002F3375"/>
    <w:rsid w:val="002F4561"/>
    <w:rsid w:val="00307B20"/>
    <w:rsid w:val="0032291F"/>
    <w:rsid w:val="00333A37"/>
    <w:rsid w:val="00336412"/>
    <w:rsid w:val="0035119A"/>
    <w:rsid w:val="00352E1D"/>
    <w:rsid w:val="00394832"/>
    <w:rsid w:val="003B2777"/>
    <w:rsid w:val="003B46DC"/>
    <w:rsid w:val="003B5FDB"/>
    <w:rsid w:val="003D4A61"/>
    <w:rsid w:val="003F4A68"/>
    <w:rsid w:val="00402474"/>
    <w:rsid w:val="00411389"/>
    <w:rsid w:val="004153A0"/>
    <w:rsid w:val="00424F47"/>
    <w:rsid w:val="00427420"/>
    <w:rsid w:val="00434138"/>
    <w:rsid w:val="00451908"/>
    <w:rsid w:val="00473C76"/>
    <w:rsid w:val="00482431"/>
    <w:rsid w:val="00494325"/>
    <w:rsid w:val="0049485F"/>
    <w:rsid w:val="004B007C"/>
    <w:rsid w:val="004E317E"/>
    <w:rsid w:val="004F3667"/>
    <w:rsid w:val="00544BA7"/>
    <w:rsid w:val="00547C20"/>
    <w:rsid w:val="00565ECF"/>
    <w:rsid w:val="00577EEE"/>
    <w:rsid w:val="00582BA2"/>
    <w:rsid w:val="00585F4F"/>
    <w:rsid w:val="00595016"/>
    <w:rsid w:val="00595B07"/>
    <w:rsid w:val="005A29DF"/>
    <w:rsid w:val="005A7EC0"/>
    <w:rsid w:val="005D3A1B"/>
    <w:rsid w:val="005E1235"/>
    <w:rsid w:val="005E2127"/>
    <w:rsid w:val="005F00C9"/>
    <w:rsid w:val="00631342"/>
    <w:rsid w:val="00634901"/>
    <w:rsid w:val="00635065"/>
    <w:rsid w:val="00635BB6"/>
    <w:rsid w:val="00641F10"/>
    <w:rsid w:val="00643808"/>
    <w:rsid w:val="00644586"/>
    <w:rsid w:val="00664675"/>
    <w:rsid w:val="00665F1D"/>
    <w:rsid w:val="006C5790"/>
    <w:rsid w:val="006E3557"/>
    <w:rsid w:val="00715BB8"/>
    <w:rsid w:val="00720CFB"/>
    <w:rsid w:val="007220A5"/>
    <w:rsid w:val="007402DA"/>
    <w:rsid w:val="007674B2"/>
    <w:rsid w:val="00785881"/>
    <w:rsid w:val="007A417B"/>
    <w:rsid w:val="007B00C4"/>
    <w:rsid w:val="007B083A"/>
    <w:rsid w:val="007B7BD4"/>
    <w:rsid w:val="007C4C82"/>
    <w:rsid w:val="007C5DF4"/>
    <w:rsid w:val="007F1C62"/>
    <w:rsid w:val="007F5E2D"/>
    <w:rsid w:val="008231BA"/>
    <w:rsid w:val="00846534"/>
    <w:rsid w:val="00852883"/>
    <w:rsid w:val="00875E34"/>
    <w:rsid w:val="00880BE1"/>
    <w:rsid w:val="008A3018"/>
    <w:rsid w:val="008A6CD9"/>
    <w:rsid w:val="008B5556"/>
    <w:rsid w:val="008C1884"/>
    <w:rsid w:val="008C7AD7"/>
    <w:rsid w:val="008D3E27"/>
    <w:rsid w:val="008E2353"/>
    <w:rsid w:val="008E3089"/>
    <w:rsid w:val="008F38BB"/>
    <w:rsid w:val="009108EC"/>
    <w:rsid w:val="00916F20"/>
    <w:rsid w:val="00930707"/>
    <w:rsid w:val="0094118C"/>
    <w:rsid w:val="009655F7"/>
    <w:rsid w:val="00980355"/>
    <w:rsid w:val="009849D0"/>
    <w:rsid w:val="00986C2D"/>
    <w:rsid w:val="009B463E"/>
    <w:rsid w:val="009B60B4"/>
    <w:rsid w:val="009C20A9"/>
    <w:rsid w:val="00A0017E"/>
    <w:rsid w:val="00A051C3"/>
    <w:rsid w:val="00A17581"/>
    <w:rsid w:val="00A95AFE"/>
    <w:rsid w:val="00AC2BF6"/>
    <w:rsid w:val="00AC3D56"/>
    <w:rsid w:val="00AD3E87"/>
    <w:rsid w:val="00AF4587"/>
    <w:rsid w:val="00AF6BF6"/>
    <w:rsid w:val="00B13204"/>
    <w:rsid w:val="00B338BD"/>
    <w:rsid w:val="00B5385F"/>
    <w:rsid w:val="00B9065E"/>
    <w:rsid w:val="00BA25B0"/>
    <w:rsid w:val="00BA3E6C"/>
    <w:rsid w:val="00BB31E6"/>
    <w:rsid w:val="00BD3369"/>
    <w:rsid w:val="00BD3971"/>
    <w:rsid w:val="00BD6F0F"/>
    <w:rsid w:val="00BE2913"/>
    <w:rsid w:val="00BF0069"/>
    <w:rsid w:val="00C137CA"/>
    <w:rsid w:val="00C37437"/>
    <w:rsid w:val="00C5002B"/>
    <w:rsid w:val="00C53C30"/>
    <w:rsid w:val="00C61C89"/>
    <w:rsid w:val="00C620E1"/>
    <w:rsid w:val="00C66D82"/>
    <w:rsid w:val="00C71A72"/>
    <w:rsid w:val="00C826EE"/>
    <w:rsid w:val="00C8798E"/>
    <w:rsid w:val="00CB4F0D"/>
    <w:rsid w:val="00CC0D8E"/>
    <w:rsid w:val="00CC3C4A"/>
    <w:rsid w:val="00CD0A91"/>
    <w:rsid w:val="00CE5FA3"/>
    <w:rsid w:val="00D11A49"/>
    <w:rsid w:val="00D160B2"/>
    <w:rsid w:val="00D36991"/>
    <w:rsid w:val="00D502C1"/>
    <w:rsid w:val="00D5088B"/>
    <w:rsid w:val="00D778F4"/>
    <w:rsid w:val="00D81201"/>
    <w:rsid w:val="00D82A0F"/>
    <w:rsid w:val="00DA108A"/>
    <w:rsid w:val="00DA5D99"/>
    <w:rsid w:val="00DB6D14"/>
    <w:rsid w:val="00DC5BCF"/>
    <w:rsid w:val="00DC6475"/>
    <w:rsid w:val="00DE0FBC"/>
    <w:rsid w:val="00E00EEF"/>
    <w:rsid w:val="00E256FB"/>
    <w:rsid w:val="00E4387A"/>
    <w:rsid w:val="00E53101"/>
    <w:rsid w:val="00E5708A"/>
    <w:rsid w:val="00E66214"/>
    <w:rsid w:val="00E668EA"/>
    <w:rsid w:val="00E83017"/>
    <w:rsid w:val="00E94189"/>
    <w:rsid w:val="00EA0E07"/>
    <w:rsid w:val="00EA334A"/>
    <w:rsid w:val="00EB1CF6"/>
    <w:rsid w:val="00EC7A47"/>
    <w:rsid w:val="00ED1D64"/>
    <w:rsid w:val="00ED6157"/>
    <w:rsid w:val="00EE5AC5"/>
    <w:rsid w:val="00EF303A"/>
    <w:rsid w:val="00EF324B"/>
    <w:rsid w:val="00F02CC8"/>
    <w:rsid w:val="00F069E9"/>
    <w:rsid w:val="00F26D1C"/>
    <w:rsid w:val="00F32046"/>
    <w:rsid w:val="00F40194"/>
    <w:rsid w:val="00F44767"/>
    <w:rsid w:val="00F51575"/>
    <w:rsid w:val="00F559C7"/>
    <w:rsid w:val="00F6126C"/>
    <w:rsid w:val="00F7203E"/>
    <w:rsid w:val="00F80921"/>
    <w:rsid w:val="00F823A2"/>
    <w:rsid w:val="00F851FF"/>
    <w:rsid w:val="00F95C6F"/>
    <w:rsid w:val="00F97C35"/>
    <w:rsid w:val="00FA4A73"/>
    <w:rsid w:val="00FA53AA"/>
    <w:rsid w:val="00FB07A6"/>
    <w:rsid w:val="00FC3CE0"/>
    <w:rsid w:val="00FD2722"/>
    <w:rsid w:val="00FF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00F8CAD-B1E1-441D-A706-FA10CF31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908"/>
    <w:rPr>
      <w:rFonts w:ascii="Arial" w:hAnsi="Arial"/>
      <w:szCs w:val="24"/>
    </w:rPr>
  </w:style>
  <w:style w:type="paragraph" w:styleId="Heading1">
    <w:name w:val="heading 1"/>
    <w:basedOn w:val="Normal"/>
    <w:next w:val="Normal"/>
    <w:qFormat/>
    <w:rsid w:val="00451908"/>
    <w:pPr>
      <w:keepNext/>
      <w:outlineLvl w:val="0"/>
    </w:pPr>
    <w:rPr>
      <w:b/>
      <w:bCs/>
      <w:sz w:val="24"/>
    </w:rPr>
  </w:style>
  <w:style w:type="paragraph" w:styleId="Heading2">
    <w:name w:val="heading 2"/>
    <w:basedOn w:val="Normal"/>
    <w:next w:val="Normal"/>
    <w:qFormat/>
    <w:rsid w:val="00451908"/>
    <w:pPr>
      <w:keepNext/>
      <w:widowControl w:val="0"/>
      <w:autoSpaceDE w:val="0"/>
      <w:autoSpaceDN w:val="0"/>
      <w:adjustRightInd w:val="0"/>
      <w:jc w:val="center"/>
      <w:outlineLvl w:val="1"/>
    </w:pPr>
    <w:rPr>
      <w:rFonts w:cs="Arial"/>
      <w:b/>
      <w:bCs/>
      <w:szCs w:val="20"/>
    </w:rPr>
  </w:style>
  <w:style w:type="paragraph" w:styleId="Heading3">
    <w:name w:val="heading 3"/>
    <w:basedOn w:val="Normal"/>
    <w:next w:val="Normal"/>
    <w:qFormat/>
    <w:rsid w:val="009B3A00"/>
    <w:pPr>
      <w:keepNext/>
      <w:widowControl w:val="0"/>
      <w:autoSpaceDE w:val="0"/>
      <w:autoSpaceDN w:val="0"/>
      <w:adjustRightInd w:val="0"/>
      <w:outlineLvl w:val="2"/>
    </w:pPr>
    <w:rPr>
      <w:rFonts w:cs="Arial"/>
      <w:b/>
      <w:bCs/>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1908"/>
    <w:pPr>
      <w:tabs>
        <w:tab w:val="center" w:pos="4320"/>
        <w:tab w:val="right" w:pos="8640"/>
      </w:tabs>
    </w:pPr>
  </w:style>
  <w:style w:type="paragraph" w:styleId="Footer">
    <w:name w:val="footer"/>
    <w:basedOn w:val="Normal"/>
    <w:rsid w:val="00451908"/>
    <w:pPr>
      <w:tabs>
        <w:tab w:val="center" w:pos="4320"/>
        <w:tab w:val="right" w:pos="8640"/>
      </w:tabs>
    </w:pPr>
  </w:style>
  <w:style w:type="paragraph" w:styleId="Title">
    <w:name w:val="Title"/>
    <w:basedOn w:val="Normal"/>
    <w:qFormat/>
    <w:rsid w:val="00451908"/>
    <w:pPr>
      <w:jc w:val="center"/>
    </w:pPr>
    <w:rPr>
      <w:b/>
      <w:bCs/>
      <w:sz w:val="24"/>
    </w:rPr>
  </w:style>
  <w:style w:type="paragraph" w:styleId="BodyText">
    <w:name w:val="Body Text"/>
    <w:basedOn w:val="Normal"/>
    <w:rsid w:val="00451908"/>
    <w:pPr>
      <w:tabs>
        <w:tab w:val="left" w:pos="540"/>
        <w:tab w:val="left" w:pos="6120"/>
        <w:tab w:val="left" w:pos="6660"/>
      </w:tabs>
    </w:pPr>
    <w:rPr>
      <w:b/>
      <w:bCs/>
      <w:sz w:val="24"/>
    </w:rPr>
  </w:style>
  <w:style w:type="paragraph" w:styleId="BodyText2">
    <w:name w:val="Body Text 2"/>
    <w:basedOn w:val="Normal"/>
    <w:rsid w:val="00451908"/>
    <w:pPr>
      <w:tabs>
        <w:tab w:val="left" w:pos="540"/>
        <w:tab w:val="left" w:pos="6120"/>
        <w:tab w:val="left" w:pos="6660"/>
      </w:tabs>
    </w:pPr>
    <w:rPr>
      <w:sz w:val="22"/>
    </w:rPr>
  </w:style>
  <w:style w:type="paragraph" w:styleId="PlainText">
    <w:name w:val="Plain Text"/>
    <w:basedOn w:val="Normal"/>
    <w:rsid w:val="00451908"/>
    <w:rPr>
      <w:rFonts w:ascii="Courier New" w:hAnsi="Courier New" w:cs="Courier New"/>
      <w:szCs w:val="20"/>
    </w:rPr>
  </w:style>
  <w:style w:type="paragraph" w:styleId="BalloonText">
    <w:name w:val="Balloon Text"/>
    <w:basedOn w:val="Normal"/>
    <w:semiHidden/>
    <w:rsid w:val="001B35A1"/>
    <w:rPr>
      <w:rFonts w:ascii="Tahoma" w:hAnsi="Tahoma" w:cs="Tahoma"/>
      <w:sz w:val="16"/>
      <w:szCs w:val="16"/>
    </w:rPr>
  </w:style>
  <w:style w:type="paragraph" w:customStyle="1" w:styleId="Default">
    <w:name w:val="Default"/>
    <w:rsid w:val="009B3A00"/>
    <w:pPr>
      <w:widowControl w:val="0"/>
      <w:autoSpaceDE w:val="0"/>
      <w:autoSpaceDN w:val="0"/>
      <w:adjustRightInd w:val="0"/>
    </w:pPr>
    <w:rPr>
      <w:rFonts w:ascii="Arial" w:hAnsi="Arial"/>
      <w:color w:val="000000"/>
      <w:sz w:val="24"/>
      <w:szCs w:val="24"/>
    </w:rPr>
  </w:style>
  <w:style w:type="paragraph" w:styleId="BodyText3">
    <w:name w:val="Body Text 3"/>
    <w:basedOn w:val="Normal"/>
    <w:rsid w:val="00F35BC4"/>
    <w:pPr>
      <w:widowControl w:val="0"/>
      <w:autoSpaceDE w:val="0"/>
      <w:autoSpaceDN w:val="0"/>
      <w:adjustRightInd w:val="0"/>
    </w:pPr>
    <w:rPr>
      <w:color w:val="000000"/>
      <w:szCs w:val="20"/>
    </w:rPr>
  </w:style>
  <w:style w:type="character" w:styleId="Hyperlink">
    <w:name w:val="Hyperlink"/>
    <w:basedOn w:val="DefaultParagraphFont"/>
    <w:rsid w:val="00F35BC4"/>
    <w:rPr>
      <w:color w:val="0000FF"/>
      <w:u w:val="single"/>
    </w:rPr>
  </w:style>
  <w:style w:type="character" w:styleId="FollowedHyperlink">
    <w:name w:val="FollowedHyperlink"/>
    <w:basedOn w:val="DefaultParagraphFont"/>
    <w:uiPriority w:val="99"/>
    <w:semiHidden/>
    <w:unhideWhenUsed/>
    <w:rsid w:val="00D160B2"/>
    <w:rPr>
      <w:color w:val="800080" w:themeColor="followedHyperlink"/>
      <w:u w:val="single"/>
    </w:rPr>
  </w:style>
  <w:style w:type="paragraph" w:styleId="ListParagraph">
    <w:name w:val="List Paragraph"/>
    <w:basedOn w:val="Normal"/>
    <w:uiPriority w:val="34"/>
    <w:qFormat/>
    <w:rsid w:val="0094118C"/>
    <w:pPr>
      <w:ind w:left="720"/>
      <w:contextualSpacing/>
    </w:pPr>
    <w:rPr>
      <w:rFonts w:ascii="Times New Roman" w:hAnsi="Times New Roman"/>
      <w:sz w:val="24"/>
    </w:rPr>
  </w:style>
  <w:style w:type="table" w:styleId="TableGrid">
    <w:name w:val="Table Grid"/>
    <w:basedOn w:val="TableNormal"/>
    <w:uiPriority w:val="59"/>
    <w:rsid w:val="0094118C"/>
    <w:rPr>
      <w:rFonts w:eastAsia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4A7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6727">
      <w:bodyDiv w:val="1"/>
      <w:marLeft w:val="0"/>
      <w:marRight w:val="0"/>
      <w:marTop w:val="0"/>
      <w:marBottom w:val="0"/>
      <w:divBdr>
        <w:top w:val="none" w:sz="0" w:space="0" w:color="auto"/>
        <w:left w:val="none" w:sz="0" w:space="0" w:color="auto"/>
        <w:bottom w:val="none" w:sz="0" w:space="0" w:color="auto"/>
        <w:right w:val="none" w:sz="0" w:space="0" w:color="auto"/>
      </w:divBdr>
    </w:div>
    <w:div w:id="510266384">
      <w:bodyDiv w:val="1"/>
      <w:marLeft w:val="0"/>
      <w:marRight w:val="0"/>
      <w:marTop w:val="0"/>
      <w:marBottom w:val="0"/>
      <w:divBdr>
        <w:top w:val="none" w:sz="0" w:space="0" w:color="auto"/>
        <w:left w:val="none" w:sz="0" w:space="0" w:color="auto"/>
        <w:bottom w:val="none" w:sz="0" w:space="0" w:color="auto"/>
        <w:right w:val="none" w:sz="0" w:space="0" w:color="auto"/>
      </w:divBdr>
    </w:div>
    <w:div w:id="717975698">
      <w:bodyDiv w:val="1"/>
      <w:marLeft w:val="0"/>
      <w:marRight w:val="0"/>
      <w:marTop w:val="0"/>
      <w:marBottom w:val="0"/>
      <w:divBdr>
        <w:top w:val="none" w:sz="0" w:space="0" w:color="auto"/>
        <w:left w:val="none" w:sz="0" w:space="0" w:color="auto"/>
        <w:bottom w:val="none" w:sz="0" w:space="0" w:color="auto"/>
        <w:right w:val="none" w:sz="0" w:space="0" w:color="auto"/>
      </w:divBdr>
    </w:div>
    <w:div w:id="787312639">
      <w:bodyDiv w:val="1"/>
      <w:marLeft w:val="0"/>
      <w:marRight w:val="0"/>
      <w:marTop w:val="0"/>
      <w:marBottom w:val="0"/>
      <w:divBdr>
        <w:top w:val="none" w:sz="0" w:space="0" w:color="auto"/>
        <w:left w:val="none" w:sz="0" w:space="0" w:color="auto"/>
        <w:bottom w:val="none" w:sz="0" w:space="0" w:color="auto"/>
        <w:right w:val="none" w:sz="0" w:space="0" w:color="auto"/>
      </w:divBdr>
    </w:div>
    <w:div w:id="876162568">
      <w:bodyDiv w:val="1"/>
      <w:marLeft w:val="0"/>
      <w:marRight w:val="0"/>
      <w:marTop w:val="0"/>
      <w:marBottom w:val="0"/>
      <w:divBdr>
        <w:top w:val="none" w:sz="0" w:space="0" w:color="auto"/>
        <w:left w:val="none" w:sz="0" w:space="0" w:color="auto"/>
        <w:bottom w:val="none" w:sz="0" w:space="0" w:color="auto"/>
        <w:right w:val="none" w:sz="0" w:space="0" w:color="auto"/>
      </w:divBdr>
    </w:div>
    <w:div w:id="1587038885">
      <w:bodyDiv w:val="1"/>
      <w:marLeft w:val="0"/>
      <w:marRight w:val="0"/>
      <w:marTop w:val="0"/>
      <w:marBottom w:val="0"/>
      <w:divBdr>
        <w:top w:val="none" w:sz="0" w:space="0" w:color="auto"/>
        <w:left w:val="none" w:sz="0" w:space="0" w:color="auto"/>
        <w:bottom w:val="none" w:sz="0" w:space="0" w:color="auto"/>
        <w:right w:val="none" w:sz="0" w:space="0" w:color="auto"/>
      </w:divBdr>
    </w:div>
    <w:div w:id="174321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osh.edu/usp" TargetMode="External"/><Relationship Id="rId13" Type="http://schemas.openxmlformats.org/officeDocument/2006/relationships/hyperlink" Target="http://www.uwosh.edu/coehs/human-services/human-services/field%20placeme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o.gl/Vx5EXk"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uwosh.edu/advising/students/planning-shee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osh.edu/coehs/human-services/human-services/field%20placement" TargetMode="External"/><Relationship Id="rId5" Type="http://schemas.openxmlformats.org/officeDocument/2006/relationships/webSettings" Target="webSettings.xml"/><Relationship Id="rId15" Type="http://schemas.openxmlformats.org/officeDocument/2006/relationships/hyperlink" Target="https://goo.gl/xgbWXQ" TargetMode="External"/><Relationship Id="rId10" Type="http://schemas.openxmlformats.org/officeDocument/2006/relationships/hyperlink" Target="https://goo.gl/ngrfMq"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Vx5EXk" TargetMode="External"/><Relationship Id="rId14" Type="http://schemas.openxmlformats.org/officeDocument/2006/relationships/hyperlink" Target="https://goo.gl/14V2k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663D1-DAB7-451F-AA20-05CF43084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UW-OSHKOSH HUMAN SERVICES PROGRAM</vt:lpstr>
    </vt:vector>
  </TitlesOfParts>
  <Company>UW Oshkosh</Company>
  <LinksUpToDate>false</LinksUpToDate>
  <CharactersWithSpaces>12123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UW-OSHKOSH HUMAN SERVICES PROGRAM</dc:title>
  <dc:creator>botz</dc:creator>
  <cp:lastModifiedBy>Jensen, Jennifer</cp:lastModifiedBy>
  <cp:revision>5</cp:revision>
  <cp:lastPrinted>2017-06-07T13:46:00Z</cp:lastPrinted>
  <dcterms:created xsi:type="dcterms:W3CDTF">2017-07-03T15:50:00Z</dcterms:created>
  <dcterms:modified xsi:type="dcterms:W3CDTF">2017-07-14T16:48:00Z</dcterms:modified>
</cp:coreProperties>
</file>