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037" w:rsidRPr="008D4F3A" w:rsidRDefault="00A827D8" w:rsidP="00AF0607">
      <w:pPr>
        <w:rPr>
          <w:b/>
          <w:sz w:val="24"/>
        </w:rPr>
      </w:pPr>
      <w:r w:rsidRPr="008D4F3A">
        <w:rPr>
          <w:b/>
          <w:sz w:val="24"/>
        </w:rPr>
        <w:t>Biology 327/527</w:t>
      </w:r>
    </w:p>
    <w:p w:rsidR="00A827D8" w:rsidRPr="00A827D8" w:rsidRDefault="00A827D8" w:rsidP="00A827D8">
      <w:pPr>
        <w:spacing w:after="0" w:line="240" w:lineRule="auto"/>
        <w:jc w:val="center"/>
        <w:rPr>
          <w:b/>
          <w:sz w:val="24"/>
          <w:szCs w:val="24"/>
        </w:rPr>
      </w:pPr>
      <w:r w:rsidRPr="00A827D8">
        <w:rPr>
          <w:b/>
          <w:sz w:val="24"/>
          <w:szCs w:val="24"/>
        </w:rPr>
        <w:t xml:space="preserve">Microbial </w:t>
      </w:r>
      <w:r w:rsidR="00AF2BE9">
        <w:rPr>
          <w:b/>
          <w:sz w:val="24"/>
          <w:szCs w:val="24"/>
        </w:rPr>
        <w:t>Ecology</w:t>
      </w:r>
    </w:p>
    <w:p w:rsidR="00A827D8" w:rsidRPr="00A827D8" w:rsidRDefault="00A827D8" w:rsidP="00A827D8">
      <w:pPr>
        <w:spacing w:after="0" w:line="240" w:lineRule="auto"/>
        <w:jc w:val="center"/>
        <w:rPr>
          <w:b/>
          <w:sz w:val="24"/>
          <w:szCs w:val="24"/>
        </w:rPr>
      </w:pPr>
      <w:r w:rsidRPr="00A827D8">
        <w:rPr>
          <w:b/>
          <w:sz w:val="24"/>
          <w:szCs w:val="24"/>
        </w:rPr>
        <w:t>Fall Semester 20</w:t>
      </w:r>
      <w:r w:rsidR="00107D42">
        <w:rPr>
          <w:b/>
          <w:sz w:val="24"/>
          <w:szCs w:val="24"/>
        </w:rPr>
        <w:t>1</w:t>
      </w:r>
      <w:r w:rsidR="00EE68E8">
        <w:rPr>
          <w:b/>
          <w:sz w:val="24"/>
          <w:szCs w:val="24"/>
        </w:rPr>
        <w:t>5</w:t>
      </w:r>
    </w:p>
    <w:p w:rsidR="00A827D8" w:rsidRDefault="00A827D8" w:rsidP="00A827D8">
      <w:pPr>
        <w:spacing w:after="0" w:line="240" w:lineRule="auto"/>
      </w:pPr>
    </w:p>
    <w:p w:rsidR="00A827D8" w:rsidRDefault="00A827D8" w:rsidP="008D322A">
      <w:pPr>
        <w:spacing w:after="0" w:line="240" w:lineRule="auto"/>
        <w:jc w:val="both"/>
      </w:pPr>
      <w:r>
        <w:rPr>
          <w:b/>
        </w:rPr>
        <w:t>Professor</w:t>
      </w:r>
      <w:r>
        <w:t xml:space="preserve">: </w:t>
      </w:r>
      <w:r>
        <w:tab/>
      </w:r>
      <w:r>
        <w:tab/>
      </w:r>
      <w:r w:rsidRPr="001C3FE0">
        <w:rPr>
          <w:b/>
        </w:rPr>
        <w:t>Dr. Eric Matson</w:t>
      </w:r>
    </w:p>
    <w:p w:rsidR="00F20C76" w:rsidRDefault="00F20C76" w:rsidP="008D322A">
      <w:pPr>
        <w:spacing w:after="0" w:line="240" w:lineRule="auto"/>
        <w:ind w:right="-720"/>
        <w:jc w:val="both"/>
        <w:rPr>
          <w:b/>
        </w:rPr>
      </w:pPr>
    </w:p>
    <w:p w:rsidR="00A827D8" w:rsidRDefault="00A827D8" w:rsidP="008D322A">
      <w:pPr>
        <w:spacing w:after="0" w:line="240" w:lineRule="auto"/>
        <w:ind w:right="-720"/>
        <w:jc w:val="both"/>
      </w:pPr>
      <w:r>
        <w:rPr>
          <w:b/>
        </w:rPr>
        <w:t>Office</w:t>
      </w:r>
      <w:r>
        <w:t>:</w:t>
      </w:r>
      <w:r>
        <w:tab/>
      </w:r>
      <w:r>
        <w:tab/>
      </w:r>
      <w:r>
        <w:tab/>
        <w:t xml:space="preserve"> </w:t>
      </w:r>
      <w:r w:rsidR="00B52E84" w:rsidRPr="008D4F3A">
        <w:rPr>
          <w:rFonts w:cs="Calibri"/>
          <w:b/>
        </w:rPr>
        <w:t>Halsey Science 253</w:t>
      </w:r>
    </w:p>
    <w:p w:rsidR="001B3E96" w:rsidRDefault="001B3E96" w:rsidP="008D322A">
      <w:pPr>
        <w:spacing w:after="0" w:line="240" w:lineRule="auto"/>
        <w:ind w:right="-720"/>
        <w:jc w:val="both"/>
        <w:rPr>
          <w:b/>
        </w:rPr>
      </w:pPr>
    </w:p>
    <w:p w:rsidR="008D322A" w:rsidRDefault="008D322A" w:rsidP="008D322A">
      <w:pPr>
        <w:spacing w:after="0" w:line="240" w:lineRule="auto"/>
        <w:ind w:right="-720"/>
        <w:jc w:val="both"/>
      </w:pPr>
      <w:r w:rsidRPr="008D322A">
        <w:rPr>
          <w:b/>
        </w:rPr>
        <w:t>Contact:</w:t>
      </w:r>
      <w:r>
        <w:tab/>
      </w:r>
      <w:r>
        <w:tab/>
      </w:r>
      <w:r w:rsidRPr="008D4F3A">
        <w:rPr>
          <w:b/>
        </w:rPr>
        <w:t>Email:</w:t>
      </w:r>
      <w:r w:rsidR="00B52E84" w:rsidRPr="008D4F3A">
        <w:rPr>
          <w:b/>
        </w:rPr>
        <w:t xml:space="preserve">  matsone@uwosh.edu</w:t>
      </w:r>
      <w:r>
        <w:t xml:space="preserve"> </w:t>
      </w:r>
    </w:p>
    <w:p w:rsidR="001B3E96" w:rsidRDefault="001B3E96" w:rsidP="008D322A">
      <w:pPr>
        <w:spacing w:after="0" w:line="240" w:lineRule="auto"/>
        <w:rPr>
          <w:b/>
        </w:rPr>
      </w:pPr>
    </w:p>
    <w:p w:rsidR="00A827D8" w:rsidRPr="00C2337A" w:rsidRDefault="00A827D8" w:rsidP="008D322A">
      <w:pPr>
        <w:spacing w:after="0" w:line="240" w:lineRule="auto"/>
        <w:rPr>
          <w:rFonts w:asciiTheme="minorHAnsi" w:hAnsiTheme="minorHAnsi"/>
        </w:rPr>
      </w:pPr>
      <w:r>
        <w:rPr>
          <w:b/>
        </w:rPr>
        <w:t>Office Hours</w:t>
      </w:r>
      <w:r>
        <w:t>:</w:t>
      </w:r>
      <w:r>
        <w:tab/>
      </w:r>
      <w:r>
        <w:tab/>
      </w:r>
      <w:r w:rsidR="008D4F3A">
        <w:rPr>
          <w:rFonts w:asciiTheme="minorHAnsi" w:hAnsiTheme="minorHAnsi"/>
          <w:b/>
          <w:color w:val="000000"/>
        </w:rPr>
        <w:t xml:space="preserve">Mon., Wed., Fri., </w:t>
      </w:r>
      <w:r w:rsidR="00B50EE8">
        <w:rPr>
          <w:rFonts w:asciiTheme="minorHAnsi" w:hAnsiTheme="minorHAnsi"/>
          <w:b/>
          <w:color w:val="000000"/>
        </w:rPr>
        <w:t>3:00</w:t>
      </w:r>
      <w:r w:rsidR="008D4F3A">
        <w:rPr>
          <w:rFonts w:asciiTheme="minorHAnsi" w:hAnsiTheme="minorHAnsi"/>
          <w:b/>
          <w:color w:val="000000"/>
        </w:rPr>
        <w:t xml:space="preserve"> – </w:t>
      </w:r>
      <w:r w:rsidR="00B50EE8">
        <w:rPr>
          <w:rFonts w:asciiTheme="minorHAnsi" w:hAnsiTheme="minorHAnsi"/>
          <w:b/>
          <w:color w:val="000000"/>
        </w:rPr>
        <w:t>4:00 pm</w:t>
      </w:r>
    </w:p>
    <w:p w:rsidR="008D322A" w:rsidRPr="002E189B" w:rsidRDefault="00A827D8" w:rsidP="008D322A">
      <w:pPr>
        <w:spacing w:after="0" w:line="240" w:lineRule="auto"/>
        <w:ind w:right="-720"/>
        <w:jc w:val="both"/>
      </w:pPr>
      <w:r>
        <w:tab/>
      </w:r>
      <w:r>
        <w:tab/>
      </w:r>
      <w:r>
        <w:tab/>
      </w:r>
      <w:r w:rsidR="00434E92">
        <w:t>(Other times by appointment)</w:t>
      </w:r>
    </w:p>
    <w:p w:rsidR="008D322A" w:rsidRDefault="008D322A" w:rsidP="008D322A">
      <w:pPr>
        <w:spacing w:after="0" w:line="240" w:lineRule="auto"/>
        <w:ind w:right="-720"/>
        <w:jc w:val="both"/>
      </w:pPr>
    </w:p>
    <w:p w:rsidR="00A827D8" w:rsidRDefault="00A827D8" w:rsidP="008D322A">
      <w:pPr>
        <w:spacing w:after="0" w:line="240" w:lineRule="auto"/>
        <w:ind w:right="-720"/>
        <w:jc w:val="both"/>
      </w:pPr>
      <w:r>
        <w:rPr>
          <w:b/>
        </w:rPr>
        <w:t>Lecture:</w:t>
      </w:r>
      <w:r>
        <w:t xml:space="preserve">  </w:t>
      </w:r>
      <w:r>
        <w:tab/>
      </w:r>
      <w:r>
        <w:tab/>
      </w:r>
      <w:r w:rsidRPr="001C3FE0">
        <w:rPr>
          <w:b/>
        </w:rPr>
        <w:t>M</w:t>
      </w:r>
      <w:r w:rsidR="003C1D17">
        <w:rPr>
          <w:b/>
        </w:rPr>
        <w:t>on.</w:t>
      </w:r>
      <w:r w:rsidR="00AF2BE9">
        <w:rPr>
          <w:b/>
        </w:rPr>
        <w:t>, Wed.,</w:t>
      </w:r>
      <w:r w:rsidR="003C1D17">
        <w:rPr>
          <w:b/>
        </w:rPr>
        <w:t xml:space="preserve"> and </w:t>
      </w:r>
      <w:r w:rsidR="00AF2BE9">
        <w:rPr>
          <w:b/>
        </w:rPr>
        <w:t>Fri</w:t>
      </w:r>
      <w:r w:rsidR="003C1D17">
        <w:rPr>
          <w:b/>
        </w:rPr>
        <w:t>.</w:t>
      </w:r>
      <w:r w:rsidRPr="001C3FE0">
        <w:rPr>
          <w:b/>
        </w:rPr>
        <w:t xml:space="preserve"> 9:10 </w:t>
      </w:r>
      <w:r w:rsidR="00AE131D">
        <w:rPr>
          <w:b/>
        </w:rPr>
        <w:t>–</w:t>
      </w:r>
      <w:r w:rsidRPr="001C3FE0">
        <w:rPr>
          <w:b/>
        </w:rPr>
        <w:t xml:space="preserve"> </w:t>
      </w:r>
      <w:r w:rsidR="00AF2BE9">
        <w:rPr>
          <w:b/>
        </w:rPr>
        <w:t>10:10</w:t>
      </w:r>
      <w:r w:rsidRPr="001C3FE0">
        <w:rPr>
          <w:b/>
        </w:rPr>
        <w:t xml:space="preserve"> </w:t>
      </w:r>
      <w:r w:rsidR="00B50EE8">
        <w:rPr>
          <w:b/>
        </w:rPr>
        <w:t>am</w:t>
      </w:r>
      <w:r w:rsidR="003B3D4D">
        <w:rPr>
          <w:b/>
        </w:rPr>
        <w:t xml:space="preserve"> </w:t>
      </w:r>
      <w:r w:rsidR="00E07EA9">
        <w:rPr>
          <w:b/>
        </w:rPr>
        <w:t xml:space="preserve">Room </w:t>
      </w:r>
      <w:r w:rsidR="003B3D4D">
        <w:rPr>
          <w:b/>
        </w:rPr>
        <w:t>HS</w:t>
      </w:r>
      <w:r w:rsidR="00B50EE8">
        <w:rPr>
          <w:b/>
        </w:rPr>
        <w:t>266</w:t>
      </w:r>
    </w:p>
    <w:p w:rsidR="003C1D17" w:rsidRDefault="003C1D17" w:rsidP="008D322A">
      <w:pPr>
        <w:spacing w:after="0" w:line="240" w:lineRule="auto"/>
        <w:ind w:left="2160" w:right="-907" w:hanging="2160"/>
        <w:jc w:val="both"/>
        <w:rPr>
          <w:b/>
        </w:rPr>
      </w:pPr>
    </w:p>
    <w:p w:rsidR="00A827D8" w:rsidRDefault="003C1D17" w:rsidP="00CE6E46">
      <w:pPr>
        <w:spacing w:after="0" w:line="240" w:lineRule="auto"/>
        <w:ind w:left="2160" w:hanging="2160"/>
        <w:jc w:val="both"/>
      </w:pPr>
      <w:r>
        <w:rPr>
          <w:b/>
        </w:rPr>
        <w:t>About Bio 327/527:</w:t>
      </w:r>
      <w:r>
        <w:tab/>
        <w:t xml:space="preserve">This is a </w:t>
      </w:r>
      <w:r w:rsidR="00AF2BE9">
        <w:t>3</w:t>
      </w:r>
      <w:r>
        <w:t xml:space="preserve">-credit class </w:t>
      </w:r>
      <w:r w:rsidR="00107D42">
        <w:t>that</w:t>
      </w:r>
      <w:r w:rsidR="00233970">
        <w:t xml:space="preserve"> will</w:t>
      </w:r>
      <w:r w:rsidR="008F24AF">
        <w:t xml:space="preserve"> utilize primary literature extensively and</w:t>
      </w:r>
      <w:r w:rsidR="00233970">
        <w:t xml:space="preserve"> </w:t>
      </w:r>
      <w:r w:rsidR="008F197D">
        <w:t xml:space="preserve">will </w:t>
      </w:r>
      <w:r w:rsidR="00233970">
        <w:t xml:space="preserve">involve </w:t>
      </w:r>
      <w:r>
        <w:t xml:space="preserve">in-class </w:t>
      </w:r>
      <w:r w:rsidR="00233970">
        <w:t>discussions.</w:t>
      </w:r>
      <w:r w:rsidR="00A827D8">
        <w:t xml:space="preserve">  You </w:t>
      </w:r>
      <w:r w:rsidR="00233970">
        <w:t>are expected to attend each lecture</w:t>
      </w:r>
      <w:r w:rsidR="008F197D">
        <w:t xml:space="preserve"> and participate in the discussions</w:t>
      </w:r>
      <w:r w:rsidR="00A827D8">
        <w:t>.</w:t>
      </w:r>
      <w:r w:rsidR="00233970">
        <w:t xml:space="preserve">  </w:t>
      </w:r>
      <w:r w:rsidR="00107D42">
        <w:t>Y</w:t>
      </w:r>
      <w:r w:rsidR="00233970">
        <w:t xml:space="preserve">ou will be responsible for </w:t>
      </w:r>
      <w:r w:rsidR="008F197D">
        <w:t>the</w:t>
      </w:r>
      <w:r w:rsidR="00233970">
        <w:t xml:space="preserve"> material covered in the </w:t>
      </w:r>
      <w:r w:rsidR="008F197D">
        <w:t>lectures and discussions</w:t>
      </w:r>
      <w:r w:rsidR="001C2829">
        <w:t xml:space="preserve"> </w:t>
      </w:r>
      <w:r w:rsidR="008F197D">
        <w:t>as well as additional papers that are</w:t>
      </w:r>
      <w:r w:rsidR="00107D42">
        <w:t xml:space="preserve"> assigned</w:t>
      </w:r>
      <w:r w:rsidR="00233970">
        <w:t>.</w:t>
      </w:r>
      <w:r w:rsidR="008F197D">
        <w:t xml:space="preserve">  While no textbook is assigned for the course, any general microbiology textbook will contain review information relevant to the course and is recommended for students who have not taken a microbiology course in several semesters.</w:t>
      </w:r>
      <w:r w:rsidR="001C2829">
        <w:t xml:space="preserve"> </w:t>
      </w:r>
    </w:p>
    <w:p w:rsidR="003E4E4B" w:rsidRPr="00DA7E47" w:rsidRDefault="003E4E4B" w:rsidP="003E4E4B">
      <w:pPr>
        <w:spacing w:after="0" w:line="240" w:lineRule="auto"/>
        <w:ind w:left="2160" w:right="-907" w:hanging="2160"/>
        <w:jc w:val="both"/>
      </w:pPr>
    </w:p>
    <w:p w:rsidR="00A827D8" w:rsidRPr="005403CB" w:rsidRDefault="004D02CD" w:rsidP="00CE6E46">
      <w:pPr>
        <w:spacing w:after="0" w:line="240" w:lineRule="auto"/>
        <w:ind w:left="2160" w:hanging="2160"/>
        <w:rPr>
          <w:b/>
          <w:u w:val="single"/>
        </w:rPr>
      </w:pPr>
      <w:r>
        <w:rPr>
          <w:b/>
        </w:rPr>
        <w:t>Use of D2L</w:t>
      </w:r>
      <w:r w:rsidR="005403CB" w:rsidRPr="005403CB">
        <w:rPr>
          <w:b/>
        </w:rPr>
        <w:t>:</w:t>
      </w:r>
      <w:r w:rsidR="005403CB" w:rsidRPr="005403CB">
        <w:rPr>
          <w:b/>
        </w:rPr>
        <w:tab/>
      </w:r>
      <w:r w:rsidR="008F24AF">
        <w:t xml:space="preserve">Papers, </w:t>
      </w:r>
      <w:r w:rsidR="00A827D8" w:rsidRPr="00A949A5">
        <w:t>documents</w:t>
      </w:r>
      <w:r w:rsidR="008F24AF">
        <w:t xml:space="preserve">, </w:t>
      </w:r>
      <w:r w:rsidR="00A827D8" w:rsidRPr="00A949A5">
        <w:t xml:space="preserve">and web links for the course will be posted to D2L. </w:t>
      </w:r>
    </w:p>
    <w:p w:rsidR="00FB2706" w:rsidRDefault="00FB2706" w:rsidP="00FB2706">
      <w:pPr>
        <w:spacing w:after="0" w:line="240" w:lineRule="auto"/>
        <w:ind w:left="2160" w:right="-720" w:hanging="2160"/>
        <w:jc w:val="both"/>
        <w:rPr>
          <w:b/>
        </w:rPr>
      </w:pPr>
    </w:p>
    <w:p w:rsidR="00A827D8" w:rsidRPr="005403CB" w:rsidRDefault="00FB2706" w:rsidP="00CE6E46">
      <w:pPr>
        <w:spacing w:after="0" w:line="240" w:lineRule="auto"/>
        <w:ind w:left="2160" w:hanging="2160"/>
        <w:jc w:val="both"/>
        <w:rPr>
          <w:b/>
        </w:rPr>
      </w:pPr>
      <w:r>
        <w:rPr>
          <w:b/>
        </w:rPr>
        <w:t>Exam policy</w:t>
      </w:r>
      <w:r w:rsidR="00A827D8" w:rsidRPr="005403CB">
        <w:rPr>
          <w:b/>
        </w:rPr>
        <w:t>:</w:t>
      </w:r>
      <w:r w:rsidR="00A827D8">
        <w:rPr>
          <w:b/>
        </w:rPr>
        <w:t xml:space="preserve"> </w:t>
      </w:r>
      <w:r>
        <w:rPr>
          <w:b/>
        </w:rPr>
        <w:tab/>
      </w:r>
      <w:r w:rsidR="00A827D8" w:rsidRPr="00FB2706">
        <w:rPr>
          <w:b/>
          <w:u w:val="single"/>
        </w:rPr>
        <w:t xml:space="preserve">There are </w:t>
      </w:r>
      <w:r w:rsidR="005403CB" w:rsidRPr="00FB2706">
        <w:rPr>
          <w:b/>
          <w:u w:val="single"/>
        </w:rPr>
        <w:t>no makeup exams.</w:t>
      </w:r>
      <w:r w:rsidR="005403CB">
        <w:rPr>
          <w:b/>
        </w:rPr>
        <w:t xml:space="preserve"> </w:t>
      </w:r>
      <w:r w:rsidR="005403CB">
        <w:t>Exceptions will be made</w:t>
      </w:r>
      <w:r>
        <w:t xml:space="preserve"> only</w:t>
      </w:r>
      <w:r w:rsidR="005403CB">
        <w:t xml:space="preserve"> for </w:t>
      </w:r>
      <w:r w:rsidR="00A827D8" w:rsidRPr="005403CB">
        <w:t xml:space="preserve">extreme circumstances (e.g. death of a close relative or a documented medical </w:t>
      </w:r>
      <w:r>
        <w:t xml:space="preserve">event).  </w:t>
      </w:r>
      <w:r w:rsidR="00A827D8" w:rsidRPr="005403CB">
        <w:t xml:space="preserve"> </w:t>
      </w:r>
      <w:r>
        <w:t>S</w:t>
      </w:r>
      <w:r w:rsidR="00A827D8" w:rsidRPr="005403CB">
        <w:t>tudent</w:t>
      </w:r>
      <w:r>
        <w:t>s</w:t>
      </w:r>
      <w:r w:rsidR="00A827D8" w:rsidRPr="005403CB">
        <w:t xml:space="preserve"> </w:t>
      </w:r>
      <w:r>
        <w:t>are expected to contact</w:t>
      </w:r>
      <w:r w:rsidR="00A827D8" w:rsidRPr="005403CB">
        <w:t xml:space="preserve"> the instructor </w:t>
      </w:r>
      <w:r w:rsidR="000668E3">
        <w:rPr>
          <w:u w:val="single"/>
        </w:rPr>
        <w:t xml:space="preserve">in </w:t>
      </w:r>
      <w:r w:rsidR="007056E5">
        <w:rPr>
          <w:u w:val="single"/>
        </w:rPr>
        <w:t>writing</w:t>
      </w:r>
      <w:r w:rsidR="007056E5">
        <w:t xml:space="preserve"> </w:t>
      </w:r>
      <w:r w:rsidR="00A827D8" w:rsidRPr="005403CB">
        <w:t xml:space="preserve">in advance of the exam </w:t>
      </w:r>
      <w:r w:rsidR="002E189B">
        <w:t xml:space="preserve">that </w:t>
      </w:r>
      <w:r>
        <w:t>they will miss</w:t>
      </w:r>
      <w:r w:rsidR="007056E5">
        <w:t>, including justification and documentation of the need for a makeup exam</w:t>
      </w:r>
      <w:r>
        <w:t>.  Only in such cases will a makeup exam consisting of a different, but similar set of questions, be administered.</w:t>
      </w:r>
    </w:p>
    <w:p w:rsidR="00A827D8" w:rsidRDefault="00A827D8" w:rsidP="00CE6E46">
      <w:pPr>
        <w:spacing w:after="0" w:line="240" w:lineRule="auto"/>
        <w:jc w:val="both"/>
        <w:rPr>
          <w:b/>
          <w:u w:val="single"/>
        </w:rPr>
      </w:pPr>
    </w:p>
    <w:p w:rsidR="00FB2706" w:rsidRDefault="00A827D8" w:rsidP="00CE6E46">
      <w:pPr>
        <w:spacing w:after="0" w:line="240" w:lineRule="auto"/>
        <w:ind w:left="2160" w:hanging="2160"/>
        <w:jc w:val="both"/>
      </w:pPr>
      <w:r w:rsidRPr="00FB2706">
        <w:rPr>
          <w:b/>
        </w:rPr>
        <w:t>Course Description</w:t>
      </w:r>
      <w:r w:rsidR="00FB2706" w:rsidRPr="00FB2706">
        <w:rPr>
          <w:b/>
        </w:rPr>
        <w:t>:</w:t>
      </w:r>
      <w:r w:rsidR="00FB2706">
        <w:tab/>
      </w:r>
      <w:r>
        <w:t xml:space="preserve">This course </w:t>
      </w:r>
      <w:r w:rsidR="00FB2706">
        <w:t xml:space="preserve">will delve into the ecology and diversity of microorganisms living in natural </w:t>
      </w:r>
      <w:r w:rsidR="00DC6D5D">
        <w:t xml:space="preserve">and engineered </w:t>
      </w:r>
      <w:r w:rsidR="00FB2706">
        <w:t xml:space="preserve">environments. </w:t>
      </w:r>
      <w:r w:rsidR="003B2C8B">
        <w:t>We will explore c</w:t>
      </w:r>
      <w:r w:rsidR="001005B9">
        <w:t xml:space="preserve">oncepts of </w:t>
      </w:r>
      <w:r w:rsidR="003B2C8B">
        <w:t>species diversity and</w:t>
      </w:r>
      <w:r w:rsidR="001005B9">
        <w:t xml:space="preserve"> </w:t>
      </w:r>
      <w:r w:rsidR="00577B33">
        <w:t>their functions in microbial communities</w:t>
      </w:r>
      <w:r w:rsidR="001005B9">
        <w:t>, as well as</w:t>
      </w:r>
      <w:r w:rsidR="003B2C8B">
        <w:t xml:space="preserve"> how these </w:t>
      </w:r>
      <w:r w:rsidR="00577B33">
        <w:t>communities</w:t>
      </w:r>
      <w:r w:rsidR="003B2C8B">
        <w:t xml:space="preserve"> influence and are influenced by </w:t>
      </w:r>
      <w:r w:rsidR="00422DFE">
        <w:t>their</w:t>
      </w:r>
      <w:r w:rsidR="003B2C8B">
        <w:t xml:space="preserve"> environment.</w:t>
      </w:r>
      <w:r w:rsidR="001005B9">
        <w:t xml:space="preserve"> </w:t>
      </w:r>
      <w:r w:rsidR="00FB2706">
        <w:t xml:space="preserve"> </w:t>
      </w:r>
      <w:r w:rsidR="003166A1">
        <w:t xml:space="preserve">Attention will be given to how microorganisms acquire resources for cell maintenance and growth, interact with each other and their environment, and how scientists investigate complex microbial communities </w:t>
      </w:r>
      <w:r w:rsidR="003B2C8B">
        <w:t>to</w:t>
      </w:r>
      <w:r w:rsidR="001005B9">
        <w:t xml:space="preserve"> </w:t>
      </w:r>
      <w:r w:rsidR="00422DFE">
        <w:t>understand</w:t>
      </w:r>
      <w:r w:rsidR="001005B9">
        <w:t xml:space="preserve"> thei</w:t>
      </w:r>
      <w:r w:rsidR="003166A1">
        <w:t>r</w:t>
      </w:r>
      <w:r w:rsidR="003B2C8B">
        <w:t xml:space="preserve"> structure and</w:t>
      </w:r>
      <w:r w:rsidR="00B52E84">
        <w:t xml:space="preserve"> function</w:t>
      </w:r>
      <w:r w:rsidR="008F197D">
        <w:t>s.</w:t>
      </w:r>
    </w:p>
    <w:p w:rsidR="003166A1" w:rsidRDefault="003166A1" w:rsidP="00CE6E46">
      <w:pPr>
        <w:spacing w:after="0" w:line="240" w:lineRule="auto"/>
        <w:ind w:left="2160" w:hanging="2160"/>
        <w:jc w:val="both"/>
      </w:pPr>
    </w:p>
    <w:p w:rsidR="00A827D8" w:rsidRDefault="00A827D8" w:rsidP="00CE6E46">
      <w:pPr>
        <w:spacing w:after="0" w:line="240" w:lineRule="auto"/>
        <w:ind w:left="2160" w:hanging="2160"/>
        <w:jc w:val="both"/>
      </w:pPr>
      <w:r w:rsidRPr="003166A1">
        <w:rPr>
          <w:b/>
        </w:rPr>
        <w:t>Prerequisite:</w:t>
      </w:r>
      <w:r>
        <w:t xml:space="preserve"> </w:t>
      </w:r>
      <w:r w:rsidR="003166A1">
        <w:tab/>
        <w:t xml:space="preserve">It is recommended that students take one semester of microbiology (e.g. Bio 233) </w:t>
      </w:r>
      <w:r w:rsidR="003166A1" w:rsidRPr="001650E5">
        <w:t>or</w:t>
      </w:r>
      <w:r w:rsidR="003166A1">
        <w:t xml:space="preserve"> general bacteriology (e.g. Bio 309) prior to taking bio 327.  It is possible </w:t>
      </w:r>
      <w:r w:rsidR="001005B9">
        <w:t>(but not advisable</w:t>
      </w:r>
      <w:r w:rsidR="003166A1">
        <w:t xml:space="preserve">) to take this course out of sequence.  </w:t>
      </w:r>
    </w:p>
    <w:p w:rsidR="00B50EE8" w:rsidRDefault="00B50EE8" w:rsidP="00CE6E46">
      <w:pPr>
        <w:spacing w:after="100" w:afterAutospacing="1" w:line="240" w:lineRule="auto"/>
        <w:jc w:val="both"/>
        <w:rPr>
          <w:b/>
        </w:rPr>
      </w:pPr>
    </w:p>
    <w:p w:rsidR="008F197D" w:rsidRDefault="008F197D" w:rsidP="00CE6E46">
      <w:pPr>
        <w:spacing w:after="100" w:afterAutospacing="1" w:line="240" w:lineRule="auto"/>
        <w:jc w:val="both"/>
        <w:rPr>
          <w:b/>
        </w:rPr>
      </w:pPr>
    </w:p>
    <w:p w:rsidR="00A827D8" w:rsidRDefault="004368F9" w:rsidP="00CE6E46">
      <w:pPr>
        <w:spacing w:after="100" w:afterAutospacing="1" w:line="240" w:lineRule="auto"/>
        <w:jc w:val="both"/>
      </w:pPr>
      <w:r>
        <w:rPr>
          <w:b/>
        </w:rPr>
        <w:lastRenderedPageBreak/>
        <w:t>Etiquette and Polices:</w:t>
      </w:r>
      <w:r>
        <w:rPr>
          <w:b/>
        </w:rPr>
        <w:tab/>
      </w:r>
      <w:r>
        <w:t xml:space="preserve">A 300-level course is not designed to “weed out” students but rather to mold students into intelligent thinkers and scholars.  In this course </w:t>
      </w:r>
      <w:r w:rsidR="00764044">
        <w:t xml:space="preserve">you should behave as such.  Please be prompt to class, turn off cell phones, and avoid leaving early. If you are taking this course, it is assumed that you are interested in the field of microbiology.  Ask questions, engage in </w:t>
      </w:r>
      <w:r w:rsidR="005D6CE9">
        <w:t xml:space="preserve">class </w:t>
      </w:r>
      <w:r w:rsidR="00764044">
        <w:t>discussions, seek additional information</w:t>
      </w:r>
      <w:r w:rsidR="005D6CE9">
        <w:t>,</w:t>
      </w:r>
      <w:r w:rsidR="002E189B">
        <w:t xml:space="preserve"> and</w:t>
      </w:r>
      <w:r w:rsidR="005D6CE9">
        <w:t xml:space="preserve"> see me during office hours if needed</w:t>
      </w:r>
      <w:r w:rsidR="00764044">
        <w:t xml:space="preserve">.  Intellectual apathy will only serve to limit what you get from this course.  This is a long lecture and we are all adults. </w:t>
      </w:r>
      <w:r w:rsidR="008E5DDA">
        <w:t xml:space="preserve"> </w:t>
      </w:r>
      <w:r w:rsidR="00764044">
        <w:t>If you need to step out to make a phone call or use the restroom feel free to do so</w:t>
      </w:r>
      <w:r w:rsidR="005D6CE9">
        <w:t>, but do it</w:t>
      </w:r>
      <w:r w:rsidR="00764044">
        <w:t xml:space="preserve"> quietly.  If you feel the need to talk to one another, please take your conversation outside.  W</w:t>
      </w:r>
      <w:r w:rsidR="00A827D8">
        <w:t xml:space="preserve">hile there is no formal </w:t>
      </w:r>
      <w:r w:rsidR="003C2CBB">
        <w:t xml:space="preserve">attendance </w:t>
      </w:r>
      <w:r w:rsidR="00A827D8">
        <w:t xml:space="preserve">requirement, attendance in the lecture is </w:t>
      </w:r>
      <w:r w:rsidR="003C2CBB">
        <w:t>expected</w:t>
      </w:r>
      <w:r w:rsidR="00A827D8">
        <w:t xml:space="preserve">. </w:t>
      </w:r>
      <w:r w:rsidR="005D6CE9">
        <w:t xml:space="preserve"> </w:t>
      </w:r>
      <w:r w:rsidR="00A827D8">
        <w:t xml:space="preserve">Earning a high grade in </w:t>
      </w:r>
      <w:r w:rsidR="00A827D8" w:rsidRPr="005D6CE9">
        <w:t xml:space="preserve">the class will be difficult, if not impossible, without regular attendance. If you miss </w:t>
      </w:r>
      <w:r w:rsidR="005D6CE9" w:rsidRPr="005D6CE9">
        <w:t>lecture</w:t>
      </w:r>
      <w:r w:rsidR="00A827D8" w:rsidRPr="005D6CE9">
        <w:t xml:space="preserve">, it is your responsibility to obtain notes from a fellow student. </w:t>
      </w:r>
    </w:p>
    <w:p w:rsidR="00295B8D" w:rsidRDefault="00295B8D" w:rsidP="00CE6E46">
      <w:pPr>
        <w:spacing w:after="100" w:afterAutospacing="1" w:line="240" w:lineRule="auto"/>
        <w:jc w:val="both"/>
      </w:pPr>
      <w:r w:rsidRPr="00295B8D">
        <w:rPr>
          <w:b/>
        </w:rPr>
        <w:t>Academic Dishonesty</w:t>
      </w:r>
      <w:r w:rsidRPr="00295B8D">
        <w:t>:</w:t>
      </w:r>
      <w:r>
        <w:t xml:space="preserve">  </w:t>
      </w:r>
      <w:r>
        <w:rPr>
          <w:color w:val="000000"/>
        </w:rPr>
        <w:t>Cheating on an exam, plagiarizing, or any other form of academic dishonesty will be dealt with in accordance with the current UWO Student Discipline Code. The instructor reserves the right to assign a grade of "F" for the course should circumstances warrant.</w:t>
      </w:r>
    </w:p>
    <w:p w:rsidR="00A827D8" w:rsidRPr="00345D54" w:rsidRDefault="00115B5D" w:rsidP="00CE6E46">
      <w:pPr>
        <w:spacing w:after="100" w:afterAutospacing="1" w:line="240" w:lineRule="auto"/>
        <w:jc w:val="both"/>
        <w:rPr>
          <w:b/>
        </w:rPr>
      </w:pPr>
      <w:r>
        <w:rPr>
          <w:b/>
        </w:rPr>
        <w:t xml:space="preserve">Examinations:  </w:t>
      </w:r>
      <w:r w:rsidR="00937FE3">
        <w:rPr>
          <w:b/>
        </w:rPr>
        <w:t xml:space="preserve"> </w:t>
      </w:r>
      <w:r w:rsidR="00937FE3">
        <w:t xml:space="preserve">There will be </w:t>
      </w:r>
      <w:r w:rsidR="00DF5E04">
        <w:t>three</w:t>
      </w:r>
      <w:r w:rsidR="00937FE3">
        <w:t xml:space="preserve"> exams </w:t>
      </w:r>
      <w:r>
        <w:t>for the course</w:t>
      </w:r>
      <w:r w:rsidR="00DF5E04">
        <w:t xml:space="preserve">. </w:t>
      </w:r>
      <w:r w:rsidR="00937FE3">
        <w:t xml:space="preserve"> The exams will consist of multiple </w:t>
      </w:r>
      <w:proofErr w:type="gramStart"/>
      <w:r w:rsidR="00937FE3">
        <w:t>choice</w:t>
      </w:r>
      <w:proofErr w:type="gramEnd"/>
      <w:r w:rsidR="003C2CBB">
        <w:t>,</w:t>
      </w:r>
      <w:r w:rsidR="00937FE3">
        <w:t xml:space="preserve"> short answer</w:t>
      </w:r>
      <w:r w:rsidR="003C2CBB">
        <w:t>, and long answer</w:t>
      </w:r>
      <w:r w:rsidR="00B86D82">
        <w:t xml:space="preserve"> questions</w:t>
      </w:r>
      <w:r w:rsidR="00937FE3">
        <w:t xml:space="preserve">.  </w:t>
      </w:r>
      <w:r w:rsidR="00345D54">
        <w:t>The exams will cover material presented in lectures, demonstrations, papers</w:t>
      </w:r>
      <w:r w:rsidR="00B86D82">
        <w:t>,</w:t>
      </w:r>
      <w:r w:rsidR="00345D54">
        <w:t xml:space="preserve"> and textbook chapters.  Each</w:t>
      </w:r>
      <w:r w:rsidR="00937FE3">
        <w:t xml:space="preserve"> exam will be worth </w:t>
      </w:r>
      <w:r w:rsidR="00B52E84">
        <w:t>10</w:t>
      </w:r>
      <w:r w:rsidR="00937FE3">
        <w:t xml:space="preserve">0 points.  </w:t>
      </w:r>
      <w:r w:rsidR="00B86D82">
        <w:t>An</w:t>
      </w:r>
      <w:r w:rsidR="00345D54">
        <w:t xml:space="preserve"> additional </w:t>
      </w:r>
      <w:r w:rsidR="00B86D82">
        <w:t>2</w:t>
      </w:r>
      <w:r w:rsidR="00345D54">
        <w:t>00 points will come from participation in discussions on papers</w:t>
      </w:r>
      <w:r w:rsidR="00B86D82">
        <w:t>, in-class exercises, and homework assignments</w:t>
      </w:r>
      <w:r w:rsidR="00345D54">
        <w:t xml:space="preserve">. </w:t>
      </w:r>
      <w:r>
        <w:t xml:space="preserve"> </w:t>
      </w:r>
      <w:r w:rsidRPr="00345D54">
        <w:rPr>
          <w:b/>
          <w:u w:val="single"/>
        </w:rPr>
        <w:t xml:space="preserve">There are thus </w:t>
      </w:r>
      <w:r w:rsidR="0059707A" w:rsidRPr="00345D54">
        <w:rPr>
          <w:b/>
          <w:u w:val="single"/>
        </w:rPr>
        <w:t>5</w:t>
      </w:r>
      <w:r w:rsidR="00DF5E04" w:rsidRPr="00345D54">
        <w:rPr>
          <w:b/>
          <w:u w:val="single"/>
        </w:rPr>
        <w:t>00</w:t>
      </w:r>
      <w:r w:rsidRPr="00345D54">
        <w:rPr>
          <w:b/>
          <w:u w:val="single"/>
        </w:rPr>
        <w:t xml:space="preserve"> points</w:t>
      </w:r>
      <w:r w:rsidR="00F86274" w:rsidRPr="00345D54">
        <w:rPr>
          <w:b/>
          <w:u w:val="single"/>
        </w:rPr>
        <w:t xml:space="preserve"> for</w:t>
      </w:r>
      <w:r w:rsidRPr="00345D54">
        <w:rPr>
          <w:b/>
          <w:u w:val="single"/>
        </w:rPr>
        <w:t xml:space="preserve"> </w:t>
      </w:r>
      <w:r w:rsidR="0059707A" w:rsidRPr="00345D54">
        <w:rPr>
          <w:b/>
          <w:u w:val="single"/>
        </w:rPr>
        <w:t>Bio 327</w:t>
      </w:r>
      <w:r w:rsidRPr="00345D54">
        <w:rPr>
          <w:b/>
          <w:u w:val="single"/>
        </w:rPr>
        <w:t>.</w:t>
      </w:r>
    </w:p>
    <w:p w:rsidR="0059707A" w:rsidRPr="00345D54" w:rsidRDefault="0059707A" w:rsidP="00CE6E46">
      <w:pPr>
        <w:spacing w:after="100" w:afterAutospacing="1" w:line="240" w:lineRule="auto"/>
        <w:jc w:val="both"/>
        <w:rPr>
          <w:b/>
        </w:rPr>
      </w:pPr>
      <w:r w:rsidRPr="0059707A">
        <w:rPr>
          <w:b/>
        </w:rPr>
        <w:t>Graduate credit:</w:t>
      </w:r>
      <w:r w:rsidR="00FA4867">
        <w:t xml:space="preserve"> </w:t>
      </w:r>
      <w:r w:rsidRPr="003C2CBB">
        <w:rPr>
          <w:b/>
        </w:rPr>
        <w:t>For students taking the co-listed Bio 527 for graduate credit</w:t>
      </w:r>
      <w:r>
        <w:t>, an additional project will be assigned.  Students will meet with the instructor early in the semester to discuss project options.  Students will prepare a proposal for the project, a write-up of the results, and</w:t>
      </w:r>
      <w:r w:rsidR="00AA704A">
        <w:t xml:space="preserve"> will</w:t>
      </w:r>
      <w:r>
        <w:t xml:space="preserve"> present their projects in class at the end of the term.  This </w:t>
      </w:r>
      <w:r w:rsidR="003C2CBB">
        <w:t>project</w:t>
      </w:r>
      <w:r>
        <w:t xml:space="preserve"> will be worth </w:t>
      </w:r>
      <w:r w:rsidR="006F652D">
        <w:t>1</w:t>
      </w:r>
      <w:r>
        <w:t xml:space="preserve">00 points. </w:t>
      </w:r>
      <w:r w:rsidRPr="00B86D82">
        <w:rPr>
          <w:b/>
          <w:u w:val="single"/>
        </w:rPr>
        <w:t xml:space="preserve">There are thus </w:t>
      </w:r>
      <w:r w:rsidR="006F652D" w:rsidRPr="00B86D82">
        <w:rPr>
          <w:b/>
          <w:u w:val="single"/>
        </w:rPr>
        <w:t>6</w:t>
      </w:r>
      <w:r w:rsidRPr="00B86D82">
        <w:rPr>
          <w:b/>
          <w:u w:val="single"/>
        </w:rPr>
        <w:t>00 points for Bio 527.</w:t>
      </w:r>
      <w:r w:rsidR="00B86D82" w:rsidRPr="00B86D82">
        <w:rPr>
          <w:b/>
        </w:rPr>
        <w:t xml:space="preserve">  </w:t>
      </w:r>
      <w:r w:rsidR="00B86D82" w:rsidRPr="00B86D82">
        <w:t xml:space="preserve">Graduate students will also be expected to complete </w:t>
      </w:r>
      <w:r w:rsidR="00B86D82">
        <w:t>additional</w:t>
      </w:r>
      <w:r w:rsidR="00B86D82" w:rsidRPr="00B86D82">
        <w:t xml:space="preserve"> short answer and essay questions on each of the exams.</w:t>
      </w:r>
    </w:p>
    <w:p w:rsidR="00A827D8" w:rsidRDefault="00115B5D" w:rsidP="001C3FE0">
      <w:pPr>
        <w:spacing w:after="100" w:afterAutospacing="1" w:line="240" w:lineRule="auto"/>
        <w:ind w:right="-720"/>
        <w:jc w:val="both"/>
      </w:pPr>
      <w:r>
        <w:rPr>
          <w:b/>
        </w:rPr>
        <w:t>Grading:</w:t>
      </w:r>
      <w:r w:rsidR="00A827D8">
        <w:t xml:space="preserve">  </w:t>
      </w:r>
    </w:p>
    <w:p w:rsidR="00A827D8" w:rsidRPr="00115B5D" w:rsidRDefault="00A827D8" w:rsidP="001C3FE0">
      <w:pPr>
        <w:spacing w:after="0" w:line="240" w:lineRule="auto"/>
        <w:ind w:right="-720"/>
        <w:jc w:val="both"/>
      </w:pPr>
      <w:r w:rsidRPr="00115B5D">
        <w:t>A</w:t>
      </w:r>
      <w:r w:rsidRPr="00115B5D">
        <w:rPr>
          <w:b/>
        </w:rPr>
        <w:tab/>
      </w:r>
      <w:r w:rsidRPr="00115B5D">
        <w:t>100%-94%</w:t>
      </w:r>
      <w:r w:rsidRPr="00115B5D">
        <w:tab/>
      </w:r>
      <w:r w:rsidRPr="00115B5D">
        <w:tab/>
        <w:t xml:space="preserve">*Instructor reserves the right to adjust grades of </w:t>
      </w:r>
    </w:p>
    <w:p w:rsidR="00A827D8" w:rsidRPr="00115B5D" w:rsidRDefault="00A827D8" w:rsidP="001C3FE0">
      <w:pPr>
        <w:spacing w:after="0" w:line="240" w:lineRule="auto"/>
        <w:ind w:right="-720"/>
        <w:jc w:val="both"/>
      </w:pPr>
      <w:r w:rsidRPr="00115B5D">
        <w:t>A-</w:t>
      </w:r>
      <w:r w:rsidRPr="00115B5D">
        <w:tab/>
        <w:t>93%-88%</w:t>
      </w:r>
      <w:r w:rsidRPr="00115B5D">
        <w:tab/>
      </w:r>
      <w:r w:rsidR="001C427E">
        <w:tab/>
      </w:r>
      <w:r w:rsidRPr="00115B5D">
        <w:t xml:space="preserve"> the entire class if necessary (e.g. curve).</w:t>
      </w:r>
    </w:p>
    <w:p w:rsidR="00A827D8" w:rsidRPr="00115B5D" w:rsidRDefault="00A827D8" w:rsidP="001C3FE0">
      <w:pPr>
        <w:spacing w:after="0" w:line="240" w:lineRule="auto"/>
        <w:ind w:right="-720"/>
        <w:jc w:val="both"/>
      </w:pPr>
      <w:r w:rsidRPr="00115B5D">
        <w:t>B+</w:t>
      </w:r>
      <w:r w:rsidRPr="00115B5D">
        <w:tab/>
        <w:t>87%-86%</w:t>
      </w:r>
      <w:r w:rsidRPr="00115B5D">
        <w:tab/>
      </w:r>
    </w:p>
    <w:p w:rsidR="00A827D8" w:rsidRPr="00115B5D" w:rsidRDefault="00A827D8" w:rsidP="001C3FE0">
      <w:pPr>
        <w:spacing w:after="0" w:line="240" w:lineRule="auto"/>
        <w:ind w:right="-720"/>
        <w:jc w:val="both"/>
      </w:pPr>
      <w:r w:rsidRPr="00115B5D">
        <w:t>B</w:t>
      </w:r>
      <w:r w:rsidRPr="00115B5D">
        <w:tab/>
        <w:t>85%-81%</w:t>
      </w:r>
      <w:r w:rsidRPr="00115B5D">
        <w:tab/>
      </w:r>
    </w:p>
    <w:p w:rsidR="00A827D8" w:rsidRPr="00115B5D" w:rsidRDefault="00A827D8" w:rsidP="001C3FE0">
      <w:pPr>
        <w:spacing w:after="0" w:line="240" w:lineRule="auto"/>
        <w:ind w:right="-720"/>
        <w:jc w:val="both"/>
      </w:pPr>
      <w:r w:rsidRPr="00115B5D">
        <w:t>B-</w:t>
      </w:r>
      <w:r w:rsidRPr="00115B5D">
        <w:tab/>
        <w:t>80%-78%</w:t>
      </w:r>
      <w:r w:rsidRPr="00115B5D">
        <w:tab/>
      </w:r>
    </w:p>
    <w:p w:rsidR="00A827D8" w:rsidRPr="00115B5D" w:rsidRDefault="00A827D8" w:rsidP="001C3FE0">
      <w:pPr>
        <w:spacing w:after="0" w:line="240" w:lineRule="auto"/>
        <w:ind w:right="-720"/>
        <w:jc w:val="both"/>
      </w:pPr>
      <w:r w:rsidRPr="00115B5D">
        <w:t>C+</w:t>
      </w:r>
      <w:r w:rsidRPr="00115B5D">
        <w:tab/>
        <w:t>77%-76%</w:t>
      </w:r>
      <w:r w:rsidRPr="00115B5D">
        <w:tab/>
      </w:r>
    </w:p>
    <w:p w:rsidR="00A827D8" w:rsidRPr="00115B5D" w:rsidRDefault="00A827D8" w:rsidP="001C3FE0">
      <w:pPr>
        <w:spacing w:after="0" w:line="240" w:lineRule="auto"/>
        <w:ind w:right="-720"/>
        <w:jc w:val="both"/>
      </w:pPr>
      <w:r w:rsidRPr="00115B5D">
        <w:t>C</w:t>
      </w:r>
      <w:r w:rsidRPr="00115B5D">
        <w:tab/>
        <w:t>75%-71%</w:t>
      </w:r>
      <w:r w:rsidRPr="00115B5D">
        <w:tab/>
      </w:r>
    </w:p>
    <w:p w:rsidR="00A827D8" w:rsidRPr="00115B5D" w:rsidRDefault="00A827D8" w:rsidP="001C3FE0">
      <w:pPr>
        <w:spacing w:after="0" w:line="240" w:lineRule="auto"/>
        <w:ind w:right="-720"/>
        <w:jc w:val="both"/>
      </w:pPr>
      <w:r w:rsidRPr="00115B5D">
        <w:t>C-</w:t>
      </w:r>
      <w:r w:rsidRPr="00115B5D">
        <w:tab/>
        <w:t>70%-69%</w:t>
      </w:r>
      <w:r w:rsidRPr="00115B5D">
        <w:tab/>
      </w:r>
    </w:p>
    <w:p w:rsidR="00A827D8" w:rsidRPr="00115B5D" w:rsidRDefault="00A827D8" w:rsidP="001C3FE0">
      <w:pPr>
        <w:spacing w:after="0" w:line="240" w:lineRule="auto"/>
        <w:ind w:right="-720"/>
        <w:jc w:val="both"/>
      </w:pPr>
      <w:r w:rsidRPr="00115B5D">
        <w:t>D+</w:t>
      </w:r>
      <w:r w:rsidRPr="00115B5D">
        <w:tab/>
        <w:t>68%-66%</w:t>
      </w:r>
      <w:r w:rsidRPr="00115B5D">
        <w:tab/>
      </w:r>
    </w:p>
    <w:p w:rsidR="00A827D8" w:rsidRPr="00115B5D" w:rsidRDefault="00A827D8" w:rsidP="001C3FE0">
      <w:pPr>
        <w:spacing w:after="0" w:line="240" w:lineRule="auto"/>
        <w:ind w:right="-720"/>
        <w:jc w:val="both"/>
      </w:pPr>
      <w:r w:rsidRPr="00115B5D">
        <w:t>D</w:t>
      </w:r>
      <w:r w:rsidRPr="00115B5D">
        <w:tab/>
        <w:t>65-63%</w:t>
      </w:r>
      <w:r w:rsidRPr="00115B5D">
        <w:tab/>
      </w:r>
      <w:r w:rsidRPr="00115B5D">
        <w:tab/>
      </w:r>
    </w:p>
    <w:p w:rsidR="00A827D8" w:rsidRPr="00115B5D" w:rsidRDefault="00A827D8" w:rsidP="001C3FE0">
      <w:pPr>
        <w:spacing w:after="0" w:line="240" w:lineRule="auto"/>
        <w:ind w:right="-720"/>
        <w:jc w:val="both"/>
      </w:pPr>
      <w:r w:rsidRPr="00115B5D">
        <w:t>D-</w:t>
      </w:r>
      <w:r w:rsidRPr="00115B5D">
        <w:tab/>
        <w:t>62-60%</w:t>
      </w:r>
      <w:r w:rsidRPr="00115B5D">
        <w:tab/>
      </w:r>
      <w:r w:rsidRPr="00115B5D">
        <w:tab/>
      </w:r>
    </w:p>
    <w:p w:rsidR="00A827D8" w:rsidRPr="00115B5D" w:rsidRDefault="00A827D8" w:rsidP="001C3FE0">
      <w:pPr>
        <w:spacing w:after="0" w:line="240" w:lineRule="auto"/>
        <w:ind w:right="-720"/>
        <w:jc w:val="both"/>
      </w:pPr>
      <w:r w:rsidRPr="00115B5D">
        <w:t>F</w:t>
      </w:r>
      <w:r w:rsidRPr="00115B5D">
        <w:tab/>
        <w:t>&lt;60%</w:t>
      </w:r>
      <w:r w:rsidRPr="00115B5D">
        <w:tab/>
      </w:r>
      <w:r w:rsidRPr="00115B5D">
        <w:tab/>
      </w:r>
    </w:p>
    <w:p w:rsidR="00DA5652" w:rsidRDefault="00DA5652" w:rsidP="001C3FE0">
      <w:pPr>
        <w:spacing w:after="100" w:afterAutospacing="1" w:line="240" w:lineRule="auto"/>
        <w:rPr>
          <w:b/>
        </w:rPr>
      </w:pPr>
    </w:p>
    <w:p w:rsidR="00A827D8" w:rsidRDefault="00A827D8" w:rsidP="00DC6D5D">
      <w:pPr>
        <w:spacing w:after="100" w:afterAutospacing="1" w:line="240" w:lineRule="auto"/>
        <w:ind w:right="36"/>
        <w:jc w:val="both"/>
        <w:rPr>
          <w:b/>
        </w:rPr>
      </w:pPr>
      <w:r>
        <w:rPr>
          <w:b/>
        </w:rPr>
        <w:t xml:space="preserve">Study </w:t>
      </w:r>
      <w:r w:rsidR="00295B8D">
        <w:rPr>
          <w:b/>
        </w:rPr>
        <w:t xml:space="preserve">hard but </w:t>
      </w:r>
      <w:r>
        <w:rPr>
          <w:b/>
        </w:rPr>
        <w:t>effectively and intelligently</w:t>
      </w:r>
      <w:r w:rsidR="00295B8D">
        <w:rPr>
          <w:b/>
        </w:rPr>
        <w:t xml:space="preserve">. </w:t>
      </w:r>
      <w:r w:rsidR="00DA5652">
        <w:rPr>
          <w:b/>
        </w:rPr>
        <w:t xml:space="preserve"> </w:t>
      </w:r>
      <w:r w:rsidR="00295B8D">
        <w:t xml:space="preserve">If there is something you don’t </w:t>
      </w:r>
      <w:r w:rsidR="002E189B">
        <w:t>understand</w:t>
      </w:r>
      <w:r w:rsidR="00295B8D">
        <w:t xml:space="preserve"> ask me!  If there is a topic in which you are particularly interested bring it up in or out of class, perhaps I can </w:t>
      </w:r>
      <w:r w:rsidR="001B3E96">
        <w:t>present</w:t>
      </w:r>
      <w:r w:rsidR="00295B8D">
        <w:t xml:space="preserve"> it</w:t>
      </w:r>
      <w:r w:rsidR="002E189B">
        <w:t xml:space="preserve"> </w:t>
      </w:r>
      <w:r w:rsidR="00425221">
        <w:t>to the</w:t>
      </w:r>
      <w:r w:rsidR="002E189B">
        <w:t xml:space="preserve"> class</w:t>
      </w:r>
      <w:r w:rsidR="00295B8D">
        <w:t>.  Don’t be afraid to ask questions</w:t>
      </w:r>
      <w:r w:rsidR="00295B8D" w:rsidRPr="002E189B">
        <w:rPr>
          <w:b/>
        </w:rPr>
        <w:t xml:space="preserve">.  </w:t>
      </w:r>
      <w:r w:rsidR="001B3E96" w:rsidRPr="002E189B">
        <w:rPr>
          <w:b/>
        </w:rPr>
        <w:t>You are a scholar and t</w:t>
      </w:r>
      <w:r w:rsidR="00295B8D" w:rsidRPr="002E189B">
        <w:rPr>
          <w:b/>
        </w:rPr>
        <w:t xml:space="preserve">his is </w:t>
      </w:r>
      <w:r w:rsidR="00295B8D" w:rsidRPr="002E189B">
        <w:rPr>
          <w:b/>
          <w:u w:val="single"/>
        </w:rPr>
        <w:t>your</w:t>
      </w:r>
      <w:r w:rsidR="00295B8D" w:rsidRPr="002E189B">
        <w:rPr>
          <w:b/>
        </w:rPr>
        <w:t xml:space="preserve"> education!</w:t>
      </w:r>
    </w:p>
    <w:p w:rsidR="00A35AF7" w:rsidRDefault="00650AE3" w:rsidP="00DC6D5D">
      <w:pPr>
        <w:ind w:right="36"/>
        <w:jc w:val="both"/>
        <w:rPr>
          <w:rFonts w:cs="Calibri"/>
          <w:color w:val="000000"/>
        </w:rPr>
      </w:pPr>
      <w:r>
        <w:rPr>
          <w:rFonts w:cs="Calibri"/>
          <w:b/>
        </w:rPr>
        <w:lastRenderedPageBreak/>
        <w:t xml:space="preserve">A word on </w:t>
      </w:r>
      <w:r w:rsidRPr="00650AE3">
        <w:rPr>
          <w:rFonts w:cs="Calibri"/>
          <w:b/>
        </w:rPr>
        <w:t>Microbial Ecology and Diversity and the Liberal Arts</w:t>
      </w:r>
      <w:r>
        <w:rPr>
          <w:rFonts w:cs="Calibri"/>
          <w:b/>
        </w:rPr>
        <w:t xml:space="preserve">...  </w:t>
      </w:r>
      <w:r w:rsidRPr="00650AE3">
        <w:rPr>
          <w:rFonts w:cs="Calibri"/>
          <w:color w:val="000000"/>
        </w:rPr>
        <w:t>A liberal arts education</w:t>
      </w:r>
      <w:r w:rsidRPr="00F85D8B">
        <w:rPr>
          <w:rFonts w:cs="Calibri"/>
          <w:color w:val="000000"/>
        </w:rPr>
        <w:t xml:space="preserve"> refers to studies in a college or university intended to provide general knowledge and develop intellectual capacities. A liberal arts education prepares students to work in a variety of jobs.</w:t>
      </w:r>
      <w:r w:rsidR="00DA5652">
        <w:rPr>
          <w:rFonts w:cs="Calibri"/>
          <w:color w:val="000000"/>
        </w:rPr>
        <w:t xml:space="preserve"> </w:t>
      </w:r>
      <w:r w:rsidRPr="00F85D8B">
        <w:rPr>
          <w:rFonts w:cs="Calibri"/>
          <w:color w:val="000000"/>
        </w:rPr>
        <w:t xml:space="preserve"> This is different from other types of education where students develop professional or vocational skills for a specific job.  The </w:t>
      </w:r>
      <w:r>
        <w:rPr>
          <w:rFonts w:cs="Calibri"/>
          <w:color w:val="000000"/>
        </w:rPr>
        <w:t>College of Liberal Arts and Sciences</w:t>
      </w:r>
      <w:r w:rsidRPr="00F85D8B">
        <w:rPr>
          <w:rFonts w:cs="Calibri"/>
          <w:color w:val="000000"/>
        </w:rPr>
        <w:t xml:space="preserve"> emphasizes a liberal arts education. It promotes a liberal arts education model proposed by </w:t>
      </w:r>
      <w:r w:rsidRPr="00F85D8B">
        <w:rPr>
          <w:rFonts w:cs="Calibri"/>
        </w:rPr>
        <w:t xml:space="preserve">Carol Geary Schneider, president of the Association of American Colleges and Universities since 1998.  Schneider stresses the idea </w:t>
      </w:r>
      <w:r w:rsidRPr="00650AE3">
        <w:rPr>
          <w:rFonts w:cs="Calibri"/>
        </w:rPr>
        <w:t>that ALL students receive an education of lasting value, relevant for the 21st century.</w:t>
      </w:r>
      <w:r w:rsidRPr="00F85D8B">
        <w:rPr>
          <w:rFonts w:cs="Calibri"/>
        </w:rPr>
        <w:t xml:space="preserve">  In her model learning should be: 1) "analytical, contextual and holistic thinking;" 2) "effective communication using multiple literacies and forms of expression</w:t>
      </w:r>
      <w:r w:rsidRPr="00F85D8B">
        <w:rPr>
          <w:rFonts w:cs="Calibri"/>
          <w:color w:val="000000"/>
        </w:rPr>
        <w:t>;" 3) "critical reflection/informed action as citizens, producers, human beings;" 4) "ethical action for local and global communities;" and 5) "integrative learning."</w:t>
      </w:r>
      <w:r w:rsidR="00DC6D5D">
        <w:rPr>
          <w:rFonts w:cs="Calibri"/>
          <w:color w:val="000000"/>
        </w:rPr>
        <w:t xml:space="preserve">  </w:t>
      </w:r>
    </w:p>
    <w:p w:rsidR="00650AE3" w:rsidRDefault="00DC6D5D" w:rsidP="00DC6D5D">
      <w:pPr>
        <w:ind w:right="36"/>
        <w:jc w:val="both"/>
        <w:rPr>
          <w:rFonts w:cs="Calibri"/>
          <w:color w:val="000000"/>
        </w:rPr>
      </w:pPr>
      <w:r>
        <w:rPr>
          <w:rFonts w:cs="Calibri"/>
          <w:color w:val="000000"/>
        </w:rPr>
        <w:t xml:space="preserve">Bio 327/527 is intended to expose students to the field of microbial ecology and diversity, the challenges </w:t>
      </w:r>
      <w:r w:rsidR="00A35AF7">
        <w:rPr>
          <w:rFonts w:cs="Calibri"/>
          <w:color w:val="000000"/>
        </w:rPr>
        <w:t>facing the field,</w:t>
      </w:r>
      <w:r>
        <w:rPr>
          <w:rFonts w:cs="Calibri"/>
          <w:color w:val="000000"/>
        </w:rPr>
        <w:t xml:space="preserve"> and the</w:t>
      </w:r>
      <w:r w:rsidR="00A35AF7">
        <w:rPr>
          <w:rFonts w:cs="Calibri"/>
          <w:color w:val="000000"/>
        </w:rPr>
        <w:t xml:space="preserve"> benefits the field</w:t>
      </w:r>
      <w:r>
        <w:rPr>
          <w:rFonts w:cs="Calibri"/>
          <w:color w:val="000000"/>
        </w:rPr>
        <w:t xml:space="preserve"> provide</w:t>
      </w:r>
      <w:r w:rsidR="00A35AF7">
        <w:rPr>
          <w:rFonts w:cs="Calibri"/>
          <w:color w:val="000000"/>
        </w:rPr>
        <w:t>s</w:t>
      </w:r>
      <w:r>
        <w:rPr>
          <w:rFonts w:cs="Calibri"/>
          <w:color w:val="000000"/>
        </w:rPr>
        <w:t>.  We will extend our studies beyond the text book to focus on emerging areas of research and current environmental challenges related to microbial ecology.</w:t>
      </w:r>
      <w:r w:rsidR="00A35AF7">
        <w:rPr>
          <w:rFonts w:cs="Calibri"/>
          <w:color w:val="000000"/>
        </w:rPr>
        <w:t xml:space="preserve"> To do so, the course material will include primary literature, examples from current events, and in-class discussions.</w:t>
      </w:r>
    </w:p>
    <w:p w:rsidR="004E2A3F" w:rsidRPr="004E2A3F" w:rsidRDefault="004E2A3F" w:rsidP="00DC6D5D">
      <w:pPr>
        <w:ind w:right="36"/>
        <w:jc w:val="both"/>
        <w:rPr>
          <w:rFonts w:cs="Calibri"/>
          <w:b/>
          <w:i/>
          <w:u w:val="single"/>
        </w:rPr>
      </w:pPr>
      <w:r w:rsidRPr="004E2A3F">
        <w:rPr>
          <w:rFonts w:cs="Calibri"/>
          <w:b/>
          <w:i/>
          <w:color w:val="000000"/>
        </w:rPr>
        <w:t>NOTE:  I am currently revising the course this semester and so the order of some of the material listed below may change.  I will keep you posted of such changes, but I don’t think it will pose any kind of challenge.</w:t>
      </w:r>
    </w:p>
    <w:tbl>
      <w:tblPr>
        <w:tblW w:w="21529" w:type="dxa"/>
        <w:tblInd w:w="93" w:type="dxa"/>
        <w:tblLook w:val="04A0" w:firstRow="1" w:lastRow="0" w:firstColumn="1" w:lastColumn="0" w:noHBand="0" w:noVBand="1"/>
      </w:tblPr>
      <w:tblGrid>
        <w:gridCol w:w="2635"/>
        <w:gridCol w:w="8709"/>
        <w:gridCol w:w="256"/>
        <w:gridCol w:w="256"/>
        <w:gridCol w:w="16"/>
        <w:gridCol w:w="1496"/>
        <w:gridCol w:w="16"/>
        <w:gridCol w:w="1496"/>
        <w:gridCol w:w="1108"/>
        <w:gridCol w:w="1108"/>
        <w:gridCol w:w="1108"/>
        <w:gridCol w:w="3325"/>
      </w:tblGrid>
      <w:tr w:rsidR="00EC05D4" w:rsidRPr="00EC05D4" w:rsidTr="004E2A3F">
        <w:trPr>
          <w:gridAfter w:val="6"/>
          <w:wAfter w:w="8161" w:type="dxa"/>
          <w:trHeight w:val="420"/>
        </w:trPr>
        <w:tc>
          <w:tcPr>
            <w:tcW w:w="11856" w:type="dxa"/>
            <w:gridSpan w:val="4"/>
            <w:tcBorders>
              <w:top w:val="nil"/>
              <w:left w:val="nil"/>
              <w:bottom w:val="nil"/>
              <w:right w:val="nil"/>
            </w:tcBorders>
            <w:shd w:val="clear" w:color="auto" w:fill="auto"/>
            <w:noWrap/>
            <w:vAlign w:val="bottom"/>
            <w:hideMark/>
          </w:tcPr>
          <w:p w:rsidR="00EC05D4" w:rsidRPr="00EC05D4" w:rsidRDefault="00EC05D4" w:rsidP="00161E5B">
            <w:pPr>
              <w:spacing w:after="0" w:line="240" w:lineRule="auto"/>
              <w:rPr>
                <w:rFonts w:eastAsia="Times New Roman" w:cs="Calibri"/>
                <w:b/>
                <w:bCs/>
                <w:color w:val="000000"/>
                <w:sz w:val="32"/>
                <w:szCs w:val="32"/>
              </w:rPr>
            </w:pPr>
            <w:r w:rsidRPr="00EC05D4">
              <w:rPr>
                <w:rFonts w:eastAsia="Times New Roman" w:cs="Calibri"/>
                <w:b/>
                <w:bCs/>
                <w:color w:val="000000"/>
                <w:sz w:val="32"/>
                <w:szCs w:val="32"/>
              </w:rPr>
              <w:t>Bio 327/527 Schedule (Fall 201</w:t>
            </w:r>
            <w:r w:rsidR="00161E5B">
              <w:rPr>
                <w:rFonts w:eastAsia="Times New Roman" w:cs="Calibri"/>
                <w:b/>
                <w:bCs/>
                <w:color w:val="000000"/>
                <w:sz w:val="32"/>
                <w:szCs w:val="32"/>
              </w:rPr>
              <w:t>4</w:t>
            </w:r>
            <w:r w:rsidRPr="00EC05D4">
              <w:rPr>
                <w:rFonts w:eastAsia="Times New Roman" w:cs="Calibri"/>
                <w:b/>
                <w:bCs/>
                <w:color w:val="000000"/>
                <w:sz w:val="32"/>
                <w:szCs w:val="32"/>
              </w:rPr>
              <w:t>)</w:t>
            </w:r>
          </w:p>
        </w:tc>
        <w:tc>
          <w:tcPr>
            <w:tcW w:w="1512" w:type="dxa"/>
            <w:gridSpan w:val="2"/>
            <w:tcBorders>
              <w:top w:val="nil"/>
              <w:left w:val="nil"/>
              <w:bottom w:val="nil"/>
              <w:right w:val="nil"/>
            </w:tcBorders>
            <w:shd w:val="clear" w:color="auto" w:fill="auto"/>
            <w:noWrap/>
            <w:vAlign w:val="bottom"/>
            <w:hideMark/>
          </w:tcPr>
          <w:p w:rsidR="00EC05D4" w:rsidRPr="00EC05D4" w:rsidRDefault="00EC05D4" w:rsidP="00EC05D4">
            <w:pPr>
              <w:spacing w:after="0" w:line="240" w:lineRule="auto"/>
              <w:rPr>
                <w:rFonts w:eastAsia="Times New Roman" w:cs="Calibri"/>
                <w:color w:val="000000"/>
                <w:sz w:val="24"/>
                <w:szCs w:val="24"/>
              </w:rPr>
            </w:pPr>
          </w:p>
        </w:tc>
      </w:tr>
      <w:tr w:rsidR="00EC05D4" w:rsidRPr="00EC05D4" w:rsidTr="004E2A3F">
        <w:trPr>
          <w:gridAfter w:val="5"/>
          <w:wAfter w:w="8145" w:type="dxa"/>
          <w:trHeight w:val="315"/>
        </w:trPr>
        <w:tc>
          <w:tcPr>
            <w:tcW w:w="2635" w:type="dxa"/>
            <w:tcBorders>
              <w:top w:val="nil"/>
              <w:left w:val="nil"/>
              <w:bottom w:val="nil"/>
              <w:right w:val="nil"/>
            </w:tcBorders>
            <w:shd w:val="clear" w:color="auto" w:fill="auto"/>
            <w:noWrap/>
            <w:vAlign w:val="bottom"/>
            <w:hideMark/>
          </w:tcPr>
          <w:p w:rsidR="00EC05D4" w:rsidRPr="00EC05D4" w:rsidRDefault="00EC05D4" w:rsidP="00EC05D4">
            <w:pPr>
              <w:spacing w:after="0" w:line="240" w:lineRule="auto"/>
              <w:rPr>
                <w:rFonts w:eastAsia="Times New Roman" w:cs="Calibri"/>
                <w:color w:val="000000"/>
                <w:sz w:val="24"/>
                <w:szCs w:val="24"/>
              </w:rPr>
            </w:pPr>
          </w:p>
        </w:tc>
        <w:tc>
          <w:tcPr>
            <w:tcW w:w="8709" w:type="dxa"/>
            <w:tcBorders>
              <w:top w:val="nil"/>
              <w:left w:val="nil"/>
              <w:bottom w:val="nil"/>
              <w:right w:val="nil"/>
            </w:tcBorders>
            <w:shd w:val="clear" w:color="auto" w:fill="auto"/>
            <w:noWrap/>
            <w:vAlign w:val="bottom"/>
            <w:hideMark/>
          </w:tcPr>
          <w:p w:rsidR="00EC05D4" w:rsidRPr="00EC05D4" w:rsidRDefault="00EC05D4" w:rsidP="00EC05D4">
            <w:pPr>
              <w:spacing w:after="0" w:line="240" w:lineRule="auto"/>
              <w:rPr>
                <w:rFonts w:eastAsia="Times New Roman" w:cs="Calibri"/>
                <w:color w:val="000000"/>
                <w:sz w:val="24"/>
                <w:szCs w:val="24"/>
              </w:rPr>
            </w:pPr>
          </w:p>
        </w:tc>
        <w:tc>
          <w:tcPr>
            <w:tcW w:w="256" w:type="dxa"/>
            <w:tcBorders>
              <w:top w:val="nil"/>
              <w:left w:val="nil"/>
              <w:bottom w:val="nil"/>
              <w:right w:val="nil"/>
            </w:tcBorders>
            <w:shd w:val="clear" w:color="auto" w:fill="auto"/>
            <w:noWrap/>
            <w:vAlign w:val="bottom"/>
            <w:hideMark/>
          </w:tcPr>
          <w:p w:rsidR="00EC05D4" w:rsidRPr="00EC05D4" w:rsidRDefault="00EC05D4" w:rsidP="00EC05D4">
            <w:pPr>
              <w:spacing w:after="0" w:line="240" w:lineRule="auto"/>
              <w:rPr>
                <w:rFonts w:eastAsia="Times New Roman" w:cs="Calibri"/>
                <w:color w:val="000000"/>
                <w:sz w:val="24"/>
                <w:szCs w:val="24"/>
              </w:rPr>
            </w:pPr>
          </w:p>
        </w:tc>
        <w:tc>
          <w:tcPr>
            <w:tcW w:w="272" w:type="dxa"/>
            <w:gridSpan w:val="2"/>
            <w:tcBorders>
              <w:top w:val="nil"/>
              <w:left w:val="nil"/>
              <w:bottom w:val="nil"/>
              <w:right w:val="nil"/>
            </w:tcBorders>
            <w:shd w:val="clear" w:color="auto" w:fill="auto"/>
            <w:noWrap/>
            <w:vAlign w:val="bottom"/>
            <w:hideMark/>
          </w:tcPr>
          <w:p w:rsidR="00EC05D4" w:rsidRPr="00EC05D4" w:rsidRDefault="00EC05D4" w:rsidP="00EC05D4">
            <w:pPr>
              <w:spacing w:after="0" w:line="240" w:lineRule="auto"/>
              <w:rPr>
                <w:rFonts w:eastAsia="Times New Roman" w:cs="Calibri"/>
                <w:color w:val="000000"/>
                <w:sz w:val="24"/>
                <w:szCs w:val="24"/>
              </w:rPr>
            </w:pPr>
          </w:p>
        </w:tc>
        <w:tc>
          <w:tcPr>
            <w:tcW w:w="1512" w:type="dxa"/>
            <w:gridSpan w:val="2"/>
            <w:tcBorders>
              <w:top w:val="nil"/>
              <w:left w:val="nil"/>
              <w:bottom w:val="nil"/>
              <w:right w:val="nil"/>
            </w:tcBorders>
            <w:shd w:val="clear" w:color="auto" w:fill="auto"/>
            <w:noWrap/>
            <w:vAlign w:val="bottom"/>
            <w:hideMark/>
          </w:tcPr>
          <w:p w:rsidR="00EC05D4" w:rsidRPr="00EC05D4" w:rsidRDefault="00EC05D4" w:rsidP="00EC05D4">
            <w:pPr>
              <w:spacing w:after="0" w:line="240" w:lineRule="auto"/>
              <w:rPr>
                <w:rFonts w:eastAsia="Times New Roman" w:cs="Calibri"/>
                <w:color w:val="000000"/>
                <w:sz w:val="24"/>
                <w:szCs w:val="24"/>
              </w:rPr>
            </w:pPr>
          </w:p>
        </w:tc>
      </w:tr>
      <w:tr w:rsidR="00EC05D4" w:rsidRPr="00EC05D4" w:rsidTr="004E2A3F">
        <w:trPr>
          <w:gridAfter w:val="5"/>
          <w:wAfter w:w="8145" w:type="dxa"/>
          <w:trHeight w:val="315"/>
        </w:trPr>
        <w:tc>
          <w:tcPr>
            <w:tcW w:w="2635" w:type="dxa"/>
            <w:tcBorders>
              <w:top w:val="nil"/>
              <w:left w:val="nil"/>
              <w:bottom w:val="nil"/>
              <w:right w:val="nil"/>
            </w:tcBorders>
            <w:shd w:val="clear" w:color="auto" w:fill="auto"/>
            <w:noWrap/>
            <w:vAlign w:val="bottom"/>
            <w:hideMark/>
          </w:tcPr>
          <w:p w:rsidR="00EC05D4" w:rsidRPr="00EC05D4" w:rsidRDefault="00EC05D4" w:rsidP="00EC05D4">
            <w:pPr>
              <w:spacing w:after="0" w:line="240" w:lineRule="auto"/>
              <w:rPr>
                <w:rFonts w:eastAsia="Times New Roman" w:cs="Calibri"/>
                <w:b/>
                <w:bCs/>
                <w:color w:val="000000"/>
              </w:rPr>
            </w:pPr>
            <w:r w:rsidRPr="00EC05D4">
              <w:rPr>
                <w:rFonts w:eastAsia="Times New Roman" w:cs="Calibri"/>
                <w:b/>
                <w:bCs/>
                <w:color w:val="000000"/>
              </w:rPr>
              <w:t>September</w:t>
            </w:r>
          </w:p>
        </w:tc>
        <w:tc>
          <w:tcPr>
            <w:tcW w:w="8709" w:type="dxa"/>
            <w:tcBorders>
              <w:top w:val="nil"/>
              <w:left w:val="nil"/>
              <w:bottom w:val="nil"/>
              <w:right w:val="nil"/>
            </w:tcBorders>
            <w:shd w:val="clear" w:color="auto" w:fill="auto"/>
            <w:noWrap/>
            <w:vAlign w:val="bottom"/>
            <w:hideMark/>
          </w:tcPr>
          <w:p w:rsidR="00EC05D4" w:rsidRPr="00EC05D4" w:rsidRDefault="00EC05D4" w:rsidP="00EC05D4">
            <w:pPr>
              <w:spacing w:after="0" w:line="240" w:lineRule="auto"/>
              <w:rPr>
                <w:rFonts w:eastAsia="Times New Roman" w:cs="Calibri"/>
                <w:color w:val="000000"/>
              </w:rPr>
            </w:pPr>
          </w:p>
        </w:tc>
        <w:tc>
          <w:tcPr>
            <w:tcW w:w="256" w:type="dxa"/>
            <w:tcBorders>
              <w:top w:val="nil"/>
              <w:left w:val="nil"/>
              <w:bottom w:val="nil"/>
              <w:right w:val="nil"/>
            </w:tcBorders>
            <w:shd w:val="clear" w:color="auto" w:fill="auto"/>
            <w:noWrap/>
            <w:vAlign w:val="bottom"/>
            <w:hideMark/>
          </w:tcPr>
          <w:p w:rsidR="00EC05D4" w:rsidRPr="00EC05D4" w:rsidRDefault="00EC05D4" w:rsidP="00EC05D4">
            <w:pPr>
              <w:spacing w:after="0" w:line="240" w:lineRule="auto"/>
              <w:rPr>
                <w:rFonts w:eastAsia="Times New Roman" w:cs="Calibri"/>
                <w:color w:val="000000"/>
              </w:rPr>
            </w:pPr>
          </w:p>
        </w:tc>
        <w:tc>
          <w:tcPr>
            <w:tcW w:w="272" w:type="dxa"/>
            <w:gridSpan w:val="2"/>
            <w:tcBorders>
              <w:top w:val="nil"/>
              <w:left w:val="nil"/>
              <w:bottom w:val="nil"/>
              <w:right w:val="nil"/>
            </w:tcBorders>
            <w:shd w:val="clear" w:color="auto" w:fill="auto"/>
            <w:noWrap/>
            <w:vAlign w:val="bottom"/>
            <w:hideMark/>
          </w:tcPr>
          <w:p w:rsidR="00EC05D4" w:rsidRPr="00EC05D4" w:rsidRDefault="00EC05D4" w:rsidP="00EC05D4">
            <w:pPr>
              <w:spacing w:after="0" w:line="240" w:lineRule="auto"/>
              <w:rPr>
                <w:rFonts w:eastAsia="Times New Roman" w:cs="Calibri"/>
                <w:color w:val="000000"/>
              </w:rPr>
            </w:pPr>
          </w:p>
        </w:tc>
        <w:tc>
          <w:tcPr>
            <w:tcW w:w="1512" w:type="dxa"/>
            <w:gridSpan w:val="2"/>
            <w:tcBorders>
              <w:top w:val="nil"/>
              <w:left w:val="nil"/>
              <w:bottom w:val="nil"/>
              <w:right w:val="nil"/>
            </w:tcBorders>
            <w:shd w:val="clear" w:color="auto" w:fill="auto"/>
            <w:noWrap/>
            <w:vAlign w:val="bottom"/>
            <w:hideMark/>
          </w:tcPr>
          <w:p w:rsidR="00EC05D4" w:rsidRPr="00EC05D4" w:rsidRDefault="00EC05D4" w:rsidP="00EC05D4">
            <w:pPr>
              <w:spacing w:after="0" w:line="240" w:lineRule="auto"/>
              <w:rPr>
                <w:rFonts w:eastAsia="Times New Roman" w:cs="Calibri"/>
                <w:color w:val="000000"/>
              </w:rPr>
            </w:pPr>
          </w:p>
        </w:tc>
      </w:tr>
      <w:tr w:rsidR="00EC05D4" w:rsidRPr="00EC05D4" w:rsidTr="004E2A3F">
        <w:trPr>
          <w:gridAfter w:val="5"/>
          <w:wAfter w:w="8145" w:type="dxa"/>
          <w:trHeight w:val="315"/>
        </w:trPr>
        <w:tc>
          <w:tcPr>
            <w:tcW w:w="2635" w:type="dxa"/>
            <w:tcBorders>
              <w:top w:val="nil"/>
              <w:left w:val="nil"/>
              <w:bottom w:val="nil"/>
              <w:right w:val="nil"/>
            </w:tcBorders>
            <w:shd w:val="clear" w:color="auto" w:fill="auto"/>
            <w:noWrap/>
            <w:vAlign w:val="bottom"/>
            <w:hideMark/>
          </w:tcPr>
          <w:p w:rsidR="00EC05D4" w:rsidRPr="00EC05D4" w:rsidRDefault="00EC05D4" w:rsidP="00EC05D4">
            <w:pPr>
              <w:spacing w:after="0" w:line="240" w:lineRule="auto"/>
              <w:jc w:val="right"/>
              <w:rPr>
                <w:rFonts w:eastAsia="Times New Roman" w:cs="Calibri"/>
                <w:b/>
                <w:bCs/>
                <w:color w:val="000000"/>
              </w:rPr>
            </w:pPr>
            <w:r w:rsidRPr="00EC05D4">
              <w:rPr>
                <w:rFonts w:eastAsia="Times New Roman" w:cs="Calibri"/>
                <w:b/>
                <w:bCs/>
                <w:color w:val="000000"/>
              </w:rPr>
              <w:t>Week of</w:t>
            </w:r>
          </w:p>
        </w:tc>
        <w:tc>
          <w:tcPr>
            <w:tcW w:w="8709" w:type="dxa"/>
            <w:tcBorders>
              <w:top w:val="nil"/>
              <w:left w:val="nil"/>
              <w:bottom w:val="nil"/>
              <w:right w:val="nil"/>
            </w:tcBorders>
            <w:shd w:val="clear" w:color="auto" w:fill="auto"/>
            <w:noWrap/>
            <w:vAlign w:val="bottom"/>
            <w:hideMark/>
          </w:tcPr>
          <w:p w:rsidR="00EC05D4" w:rsidRPr="00EC05D4" w:rsidRDefault="00EC05D4" w:rsidP="00273493">
            <w:pPr>
              <w:spacing w:after="0" w:line="240" w:lineRule="auto"/>
              <w:rPr>
                <w:rFonts w:eastAsia="Times New Roman" w:cs="Calibri"/>
                <w:b/>
                <w:bCs/>
                <w:color w:val="000000"/>
              </w:rPr>
            </w:pPr>
            <w:r w:rsidRPr="00EC05D4">
              <w:rPr>
                <w:rFonts w:eastAsia="Times New Roman" w:cs="Calibri"/>
                <w:b/>
                <w:bCs/>
                <w:color w:val="000000"/>
              </w:rPr>
              <w:t xml:space="preserve">Sept. </w:t>
            </w:r>
            <w:r w:rsidR="00273493">
              <w:rPr>
                <w:rFonts w:eastAsia="Times New Roman" w:cs="Calibri"/>
                <w:b/>
                <w:bCs/>
                <w:color w:val="000000"/>
              </w:rPr>
              <w:t>7</w:t>
            </w:r>
          </w:p>
        </w:tc>
        <w:tc>
          <w:tcPr>
            <w:tcW w:w="256" w:type="dxa"/>
            <w:tcBorders>
              <w:top w:val="nil"/>
              <w:left w:val="nil"/>
              <w:bottom w:val="nil"/>
              <w:right w:val="nil"/>
            </w:tcBorders>
            <w:shd w:val="clear" w:color="auto" w:fill="auto"/>
            <w:noWrap/>
            <w:vAlign w:val="bottom"/>
            <w:hideMark/>
          </w:tcPr>
          <w:p w:rsidR="00EC05D4" w:rsidRPr="00EC05D4" w:rsidRDefault="00EC05D4" w:rsidP="00EC05D4">
            <w:pPr>
              <w:spacing w:after="0" w:line="240" w:lineRule="auto"/>
              <w:rPr>
                <w:rFonts w:eastAsia="Times New Roman" w:cs="Calibri"/>
                <w:b/>
                <w:bCs/>
                <w:color w:val="000000"/>
              </w:rPr>
            </w:pPr>
          </w:p>
        </w:tc>
        <w:tc>
          <w:tcPr>
            <w:tcW w:w="272" w:type="dxa"/>
            <w:gridSpan w:val="2"/>
            <w:tcBorders>
              <w:top w:val="nil"/>
              <w:left w:val="nil"/>
              <w:bottom w:val="nil"/>
              <w:right w:val="nil"/>
            </w:tcBorders>
            <w:shd w:val="clear" w:color="auto" w:fill="auto"/>
            <w:noWrap/>
            <w:vAlign w:val="bottom"/>
            <w:hideMark/>
          </w:tcPr>
          <w:p w:rsidR="00EC05D4" w:rsidRPr="00EC05D4" w:rsidRDefault="00EC05D4" w:rsidP="00EC05D4">
            <w:pPr>
              <w:spacing w:after="0" w:line="240" w:lineRule="auto"/>
              <w:rPr>
                <w:rFonts w:eastAsia="Times New Roman" w:cs="Calibri"/>
                <w:color w:val="000000"/>
              </w:rPr>
            </w:pPr>
          </w:p>
        </w:tc>
        <w:tc>
          <w:tcPr>
            <w:tcW w:w="1512" w:type="dxa"/>
            <w:gridSpan w:val="2"/>
            <w:tcBorders>
              <w:top w:val="nil"/>
              <w:left w:val="nil"/>
              <w:bottom w:val="nil"/>
              <w:right w:val="nil"/>
            </w:tcBorders>
            <w:shd w:val="clear" w:color="auto" w:fill="auto"/>
            <w:noWrap/>
            <w:vAlign w:val="bottom"/>
            <w:hideMark/>
          </w:tcPr>
          <w:p w:rsidR="00EC05D4" w:rsidRPr="00EC05D4" w:rsidRDefault="00EC05D4" w:rsidP="00EC05D4">
            <w:pPr>
              <w:spacing w:after="0" w:line="240" w:lineRule="auto"/>
              <w:rPr>
                <w:rFonts w:eastAsia="Times New Roman" w:cs="Calibri"/>
                <w:color w:val="000000"/>
              </w:rPr>
            </w:pPr>
          </w:p>
        </w:tc>
      </w:tr>
      <w:tr w:rsidR="00EC05D4" w:rsidRPr="00EC05D4" w:rsidTr="004E2A3F">
        <w:trPr>
          <w:gridAfter w:val="6"/>
          <w:wAfter w:w="8161" w:type="dxa"/>
          <w:trHeight w:val="315"/>
        </w:trPr>
        <w:tc>
          <w:tcPr>
            <w:tcW w:w="2635" w:type="dxa"/>
            <w:tcBorders>
              <w:top w:val="nil"/>
              <w:left w:val="nil"/>
              <w:bottom w:val="nil"/>
              <w:right w:val="nil"/>
            </w:tcBorders>
            <w:shd w:val="clear" w:color="auto" w:fill="auto"/>
            <w:noWrap/>
            <w:vAlign w:val="bottom"/>
            <w:hideMark/>
          </w:tcPr>
          <w:p w:rsidR="00EC05D4" w:rsidRPr="00EC05D4" w:rsidRDefault="00EC05D4" w:rsidP="00EC05D4">
            <w:pPr>
              <w:spacing w:after="0" w:line="240" w:lineRule="auto"/>
              <w:jc w:val="right"/>
              <w:rPr>
                <w:rFonts w:eastAsia="Times New Roman" w:cs="Calibri"/>
                <w:b/>
                <w:bCs/>
                <w:color w:val="000000"/>
              </w:rPr>
            </w:pPr>
          </w:p>
        </w:tc>
        <w:tc>
          <w:tcPr>
            <w:tcW w:w="9221" w:type="dxa"/>
            <w:gridSpan w:val="3"/>
            <w:tcBorders>
              <w:top w:val="nil"/>
              <w:left w:val="nil"/>
              <w:bottom w:val="nil"/>
              <w:right w:val="nil"/>
            </w:tcBorders>
            <w:shd w:val="clear" w:color="auto" w:fill="auto"/>
            <w:noWrap/>
            <w:vAlign w:val="bottom"/>
            <w:hideMark/>
          </w:tcPr>
          <w:p w:rsidR="00EC05D4" w:rsidRPr="00EC05D4" w:rsidRDefault="00EC05D4" w:rsidP="00EC05D4">
            <w:pPr>
              <w:spacing w:after="0" w:line="240" w:lineRule="auto"/>
              <w:rPr>
                <w:rFonts w:eastAsia="Times New Roman" w:cs="Calibri"/>
                <w:color w:val="000000"/>
              </w:rPr>
            </w:pPr>
            <w:r w:rsidRPr="00EC05D4">
              <w:rPr>
                <w:rFonts w:eastAsia="Times New Roman" w:cs="Calibri"/>
                <w:color w:val="000000"/>
              </w:rPr>
              <w:t>Introduction to Bio 327/527</w:t>
            </w:r>
          </w:p>
        </w:tc>
        <w:tc>
          <w:tcPr>
            <w:tcW w:w="1512" w:type="dxa"/>
            <w:gridSpan w:val="2"/>
            <w:tcBorders>
              <w:top w:val="nil"/>
              <w:left w:val="nil"/>
              <w:bottom w:val="nil"/>
              <w:right w:val="nil"/>
            </w:tcBorders>
            <w:shd w:val="clear" w:color="auto" w:fill="auto"/>
            <w:noWrap/>
            <w:vAlign w:val="bottom"/>
            <w:hideMark/>
          </w:tcPr>
          <w:p w:rsidR="00EC05D4" w:rsidRPr="00EC05D4" w:rsidRDefault="00EC05D4" w:rsidP="00EC05D4">
            <w:pPr>
              <w:spacing w:after="0" w:line="240" w:lineRule="auto"/>
              <w:rPr>
                <w:rFonts w:eastAsia="Times New Roman" w:cs="Calibri"/>
                <w:color w:val="000000"/>
              </w:rPr>
            </w:pPr>
          </w:p>
        </w:tc>
      </w:tr>
      <w:tr w:rsidR="00EC05D4" w:rsidRPr="00EC05D4" w:rsidTr="004E2A3F">
        <w:trPr>
          <w:gridAfter w:val="6"/>
          <w:wAfter w:w="8161" w:type="dxa"/>
          <w:trHeight w:val="315"/>
        </w:trPr>
        <w:tc>
          <w:tcPr>
            <w:tcW w:w="2635" w:type="dxa"/>
            <w:tcBorders>
              <w:top w:val="nil"/>
              <w:left w:val="nil"/>
              <w:bottom w:val="nil"/>
              <w:right w:val="nil"/>
            </w:tcBorders>
            <w:shd w:val="clear" w:color="auto" w:fill="auto"/>
            <w:noWrap/>
            <w:vAlign w:val="bottom"/>
            <w:hideMark/>
          </w:tcPr>
          <w:p w:rsidR="00EC05D4" w:rsidRPr="00EC05D4" w:rsidRDefault="00EC05D4" w:rsidP="00EC05D4">
            <w:pPr>
              <w:spacing w:after="0" w:line="240" w:lineRule="auto"/>
              <w:jc w:val="right"/>
              <w:rPr>
                <w:rFonts w:eastAsia="Times New Roman" w:cs="Calibri"/>
                <w:b/>
                <w:bCs/>
                <w:color w:val="000000"/>
              </w:rPr>
            </w:pPr>
          </w:p>
        </w:tc>
        <w:tc>
          <w:tcPr>
            <w:tcW w:w="10733" w:type="dxa"/>
            <w:gridSpan w:val="5"/>
            <w:tcBorders>
              <w:top w:val="nil"/>
              <w:left w:val="nil"/>
              <w:bottom w:val="nil"/>
              <w:right w:val="nil"/>
            </w:tcBorders>
            <w:shd w:val="clear" w:color="auto" w:fill="auto"/>
            <w:noWrap/>
            <w:vAlign w:val="bottom"/>
            <w:hideMark/>
          </w:tcPr>
          <w:p w:rsidR="00EC05D4" w:rsidRPr="00EC05D4" w:rsidRDefault="00E93A8B" w:rsidP="00EC05D4">
            <w:pPr>
              <w:spacing w:after="0" w:line="240" w:lineRule="auto"/>
              <w:rPr>
                <w:rFonts w:eastAsia="Times New Roman" w:cs="Calibri"/>
                <w:color w:val="000000"/>
              </w:rPr>
            </w:pPr>
            <w:r>
              <w:rPr>
                <w:rFonts w:eastAsia="Times New Roman" w:cs="Calibri"/>
                <w:color w:val="000000"/>
              </w:rPr>
              <w:t>Course organization</w:t>
            </w:r>
          </w:p>
          <w:p w:rsidR="00EC05D4" w:rsidRPr="00EC05D4" w:rsidRDefault="00E93A8B" w:rsidP="000766E6">
            <w:pPr>
              <w:spacing w:after="0" w:line="240" w:lineRule="auto"/>
              <w:rPr>
                <w:rFonts w:eastAsia="Times New Roman" w:cs="Calibri"/>
                <w:color w:val="000000"/>
              </w:rPr>
            </w:pPr>
            <w:r w:rsidRPr="00EC05D4">
              <w:rPr>
                <w:rFonts w:eastAsia="Times New Roman" w:cs="Calibri"/>
                <w:color w:val="000000"/>
              </w:rPr>
              <w:t>Introduction to microbial ecology</w:t>
            </w:r>
          </w:p>
        </w:tc>
      </w:tr>
      <w:tr w:rsidR="000766E6" w:rsidRPr="00EC05D4" w:rsidTr="004E2A3F">
        <w:trPr>
          <w:gridAfter w:val="6"/>
          <w:wAfter w:w="8161" w:type="dxa"/>
          <w:trHeight w:val="315"/>
        </w:trPr>
        <w:tc>
          <w:tcPr>
            <w:tcW w:w="2635" w:type="dxa"/>
            <w:tcBorders>
              <w:top w:val="nil"/>
              <w:left w:val="nil"/>
              <w:bottom w:val="nil"/>
              <w:right w:val="nil"/>
            </w:tcBorders>
            <w:shd w:val="clear" w:color="auto" w:fill="auto"/>
            <w:noWrap/>
            <w:vAlign w:val="bottom"/>
            <w:hideMark/>
          </w:tcPr>
          <w:p w:rsidR="000766E6" w:rsidRPr="00EC05D4" w:rsidRDefault="000766E6" w:rsidP="00EC05D4">
            <w:pPr>
              <w:spacing w:after="0" w:line="240" w:lineRule="auto"/>
              <w:jc w:val="right"/>
              <w:rPr>
                <w:rFonts w:eastAsia="Times New Roman" w:cs="Calibri"/>
                <w:b/>
                <w:bCs/>
                <w:color w:val="000000"/>
              </w:rPr>
            </w:pPr>
          </w:p>
        </w:tc>
        <w:tc>
          <w:tcPr>
            <w:tcW w:w="10733" w:type="dxa"/>
            <w:gridSpan w:val="5"/>
            <w:tcBorders>
              <w:top w:val="nil"/>
              <w:left w:val="nil"/>
              <w:bottom w:val="nil"/>
              <w:right w:val="nil"/>
            </w:tcBorders>
            <w:shd w:val="clear" w:color="auto" w:fill="auto"/>
            <w:noWrap/>
            <w:vAlign w:val="bottom"/>
            <w:hideMark/>
          </w:tcPr>
          <w:p w:rsidR="000766E6" w:rsidRPr="00EC05D4" w:rsidRDefault="00D6186B" w:rsidP="00EC05D4">
            <w:pPr>
              <w:spacing w:after="0" w:line="240" w:lineRule="auto"/>
              <w:rPr>
                <w:rFonts w:eastAsia="Times New Roman" w:cs="Calibri"/>
                <w:color w:val="000000"/>
              </w:rPr>
            </w:pPr>
            <w:r>
              <w:rPr>
                <w:rFonts w:eastAsia="Times New Roman" w:cs="Calibri"/>
                <w:color w:val="000000"/>
              </w:rPr>
              <w:t>Domains of life and the concept of a “microbe”</w:t>
            </w:r>
          </w:p>
        </w:tc>
      </w:tr>
      <w:tr w:rsidR="004D1AC8" w:rsidRPr="00EC05D4" w:rsidTr="004E2A3F">
        <w:trPr>
          <w:gridAfter w:val="6"/>
          <w:wAfter w:w="8161" w:type="dxa"/>
          <w:trHeight w:val="315"/>
        </w:trPr>
        <w:tc>
          <w:tcPr>
            <w:tcW w:w="2635" w:type="dxa"/>
            <w:tcBorders>
              <w:top w:val="nil"/>
              <w:left w:val="nil"/>
              <w:bottom w:val="nil"/>
              <w:right w:val="nil"/>
            </w:tcBorders>
            <w:shd w:val="clear" w:color="auto" w:fill="auto"/>
            <w:noWrap/>
            <w:vAlign w:val="bottom"/>
          </w:tcPr>
          <w:p w:rsidR="004D1AC8" w:rsidRPr="00EC05D4" w:rsidRDefault="004D1AC8" w:rsidP="00EC05D4">
            <w:pPr>
              <w:spacing w:after="0" w:line="240" w:lineRule="auto"/>
              <w:jc w:val="right"/>
              <w:rPr>
                <w:rFonts w:eastAsia="Times New Roman" w:cs="Calibri"/>
                <w:b/>
                <w:bCs/>
                <w:color w:val="000000"/>
              </w:rPr>
            </w:pPr>
          </w:p>
        </w:tc>
        <w:tc>
          <w:tcPr>
            <w:tcW w:w="10733" w:type="dxa"/>
            <w:gridSpan w:val="5"/>
            <w:tcBorders>
              <w:top w:val="nil"/>
              <w:left w:val="nil"/>
              <w:bottom w:val="nil"/>
              <w:right w:val="nil"/>
            </w:tcBorders>
            <w:shd w:val="clear" w:color="auto" w:fill="auto"/>
            <w:noWrap/>
            <w:vAlign w:val="bottom"/>
          </w:tcPr>
          <w:p w:rsidR="004D1AC8" w:rsidRPr="00EC05D4" w:rsidRDefault="004D1AC8" w:rsidP="00EC05D4">
            <w:pPr>
              <w:spacing w:after="0" w:line="240" w:lineRule="auto"/>
              <w:rPr>
                <w:rFonts w:eastAsia="Times New Roman" w:cs="Calibri"/>
                <w:color w:val="000000"/>
              </w:rPr>
            </w:pPr>
          </w:p>
        </w:tc>
      </w:tr>
      <w:tr w:rsidR="00EC05D4" w:rsidRPr="00EC05D4" w:rsidTr="004E2A3F">
        <w:trPr>
          <w:gridAfter w:val="5"/>
          <w:wAfter w:w="8145" w:type="dxa"/>
          <w:trHeight w:val="315"/>
        </w:trPr>
        <w:tc>
          <w:tcPr>
            <w:tcW w:w="2635" w:type="dxa"/>
            <w:tcBorders>
              <w:top w:val="nil"/>
              <w:left w:val="nil"/>
              <w:bottom w:val="nil"/>
              <w:right w:val="nil"/>
            </w:tcBorders>
            <w:shd w:val="clear" w:color="auto" w:fill="auto"/>
            <w:noWrap/>
            <w:vAlign w:val="bottom"/>
            <w:hideMark/>
          </w:tcPr>
          <w:p w:rsidR="00EC05D4" w:rsidRPr="00EC05D4" w:rsidRDefault="00EC05D4" w:rsidP="00EC05D4">
            <w:pPr>
              <w:spacing w:after="0" w:line="240" w:lineRule="auto"/>
              <w:jc w:val="right"/>
              <w:rPr>
                <w:rFonts w:eastAsia="Times New Roman" w:cs="Calibri"/>
                <w:b/>
                <w:bCs/>
                <w:color w:val="000000"/>
              </w:rPr>
            </w:pPr>
            <w:r w:rsidRPr="00EC05D4">
              <w:rPr>
                <w:rFonts w:eastAsia="Times New Roman" w:cs="Calibri"/>
                <w:b/>
                <w:bCs/>
                <w:color w:val="000000"/>
              </w:rPr>
              <w:t>Week of</w:t>
            </w:r>
          </w:p>
        </w:tc>
        <w:tc>
          <w:tcPr>
            <w:tcW w:w="8709" w:type="dxa"/>
            <w:tcBorders>
              <w:top w:val="nil"/>
              <w:left w:val="nil"/>
              <w:bottom w:val="nil"/>
              <w:right w:val="nil"/>
            </w:tcBorders>
            <w:shd w:val="clear" w:color="auto" w:fill="auto"/>
            <w:noWrap/>
            <w:vAlign w:val="bottom"/>
            <w:hideMark/>
          </w:tcPr>
          <w:p w:rsidR="00EC05D4" w:rsidRPr="00EC05D4" w:rsidRDefault="00EC05D4" w:rsidP="000766E6">
            <w:pPr>
              <w:spacing w:after="0" w:line="240" w:lineRule="auto"/>
              <w:rPr>
                <w:rFonts w:eastAsia="Times New Roman" w:cs="Calibri"/>
                <w:b/>
                <w:bCs/>
                <w:color w:val="000000"/>
              </w:rPr>
            </w:pPr>
            <w:r w:rsidRPr="00EC05D4">
              <w:rPr>
                <w:rFonts w:eastAsia="Times New Roman" w:cs="Calibri"/>
                <w:b/>
                <w:bCs/>
                <w:color w:val="000000"/>
              </w:rPr>
              <w:t xml:space="preserve">Sept. </w:t>
            </w:r>
            <w:r w:rsidR="00273493">
              <w:rPr>
                <w:rFonts w:eastAsia="Times New Roman" w:cs="Calibri"/>
                <w:b/>
                <w:bCs/>
                <w:color w:val="000000"/>
              </w:rPr>
              <w:t>1</w:t>
            </w:r>
            <w:r w:rsidR="000766E6">
              <w:rPr>
                <w:rFonts w:eastAsia="Times New Roman" w:cs="Calibri"/>
                <w:b/>
                <w:bCs/>
                <w:color w:val="000000"/>
              </w:rPr>
              <w:t>2</w:t>
            </w:r>
          </w:p>
        </w:tc>
        <w:tc>
          <w:tcPr>
            <w:tcW w:w="256" w:type="dxa"/>
            <w:tcBorders>
              <w:top w:val="nil"/>
              <w:left w:val="nil"/>
              <w:bottom w:val="nil"/>
              <w:right w:val="nil"/>
            </w:tcBorders>
            <w:shd w:val="clear" w:color="auto" w:fill="auto"/>
            <w:noWrap/>
            <w:vAlign w:val="bottom"/>
            <w:hideMark/>
          </w:tcPr>
          <w:p w:rsidR="00EC05D4" w:rsidRPr="00EC05D4" w:rsidRDefault="00EC05D4" w:rsidP="00EC05D4">
            <w:pPr>
              <w:spacing w:after="0" w:line="240" w:lineRule="auto"/>
              <w:rPr>
                <w:rFonts w:eastAsia="Times New Roman" w:cs="Calibri"/>
                <w:color w:val="000000"/>
              </w:rPr>
            </w:pPr>
          </w:p>
        </w:tc>
        <w:tc>
          <w:tcPr>
            <w:tcW w:w="272" w:type="dxa"/>
            <w:gridSpan w:val="2"/>
            <w:tcBorders>
              <w:top w:val="nil"/>
              <w:left w:val="nil"/>
              <w:bottom w:val="nil"/>
              <w:right w:val="nil"/>
            </w:tcBorders>
            <w:shd w:val="clear" w:color="auto" w:fill="auto"/>
            <w:noWrap/>
            <w:vAlign w:val="bottom"/>
            <w:hideMark/>
          </w:tcPr>
          <w:p w:rsidR="00EC05D4" w:rsidRPr="00EC05D4" w:rsidRDefault="00EC05D4" w:rsidP="00EC05D4">
            <w:pPr>
              <w:spacing w:after="0" w:line="240" w:lineRule="auto"/>
              <w:rPr>
                <w:rFonts w:eastAsia="Times New Roman" w:cs="Calibri"/>
                <w:color w:val="000000"/>
              </w:rPr>
            </w:pPr>
          </w:p>
        </w:tc>
        <w:tc>
          <w:tcPr>
            <w:tcW w:w="1512" w:type="dxa"/>
            <w:gridSpan w:val="2"/>
            <w:tcBorders>
              <w:top w:val="nil"/>
              <w:left w:val="nil"/>
              <w:bottom w:val="nil"/>
              <w:right w:val="nil"/>
            </w:tcBorders>
            <w:shd w:val="clear" w:color="auto" w:fill="auto"/>
            <w:noWrap/>
            <w:vAlign w:val="bottom"/>
            <w:hideMark/>
          </w:tcPr>
          <w:p w:rsidR="00EC05D4" w:rsidRPr="00EC05D4" w:rsidRDefault="00EC05D4" w:rsidP="00EC05D4">
            <w:pPr>
              <w:spacing w:after="0" w:line="240" w:lineRule="auto"/>
              <w:rPr>
                <w:rFonts w:eastAsia="Times New Roman" w:cs="Calibri"/>
                <w:color w:val="000000"/>
              </w:rPr>
            </w:pPr>
          </w:p>
        </w:tc>
      </w:tr>
      <w:tr w:rsidR="00D6186B" w:rsidRPr="00EC05D4" w:rsidTr="004E2A3F">
        <w:trPr>
          <w:gridAfter w:val="6"/>
          <w:wAfter w:w="8161" w:type="dxa"/>
          <w:trHeight w:val="315"/>
        </w:trPr>
        <w:tc>
          <w:tcPr>
            <w:tcW w:w="2635" w:type="dxa"/>
            <w:tcBorders>
              <w:top w:val="nil"/>
              <w:left w:val="nil"/>
              <w:bottom w:val="nil"/>
              <w:right w:val="nil"/>
            </w:tcBorders>
            <w:shd w:val="clear" w:color="auto" w:fill="auto"/>
            <w:noWrap/>
            <w:vAlign w:val="bottom"/>
          </w:tcPr>
          <w:p w:rsidR="00D6186B" w:rsidRPr="00EC05D4" w:rsidRDefault="00D6186B" w:rsidP="00EC05D4">
            <w:pPr>
              <w:spacing w:after="0" w:line="240" w:lineRule="auto"/>
              <w:rPr>
                <w:rFonts w:eastAsia="Times New Roman" w:cs="Calibri"/>
                <w:color w:val="000000"/>
              </w:rPr>
            </w:pPr>
          </w:p>
        </w:tc>
        <w:tc>
          <w:tcPr>
            <w:tcW w:w="10733" w:type="dxa"/>
            <w:gridSpan w:val="5"/>
            <w:tcBorders>
              <w:top w:val="nil"/>
              <w:left w:val="nil"/>
              <w:bottom w:val="nil"/>
              <w:right w:val="nil"/>
            </w:tcBorders>
            <w:shd w:val="clear" w:color="auto" w:fill="auto"/>
            <w:noWrap/>
            <w:vAlign w:val="bottom"/>
          </w:tcPr>
          <w:p w:rsidR="00D6186B" w:rsidRDefault="00D6186B" w:rsidP="00EC05D4">
            <w:pPr>
              <w:spacing w:after="0" w:line="240" w:lineRule="auto"/>
              <w:rPr>
                <w:rFonts w:eastAsia="Times New Roman" w:cs="Calibri"/>
                <w:color w:val="000000"/>
              </w:rPr>
            </w:pPr>
            <w:r w:rsidRPr="00EC05D4">
              <w:rPr>
                <w:rFonts w:eastAsia="Times New Roman" w:cs="Calibri"/>
                <w:color w:val="000000"/>
              </w:rPr>
              <w:t>Scale and scope of the microbial world</w:t>
            </w:r>
          </w:p>
        </w:tc>
      </w:tr>
      <w:tr w:rsidR="00D6186B" w:rsidRPr="00EC05D4" w:rsidTr="004E2A3F">
        <w:trPr>
          <w:gridAfter w:val="6"/>
          <w:wAfter w:w="8161" w:type="dxa"/>
          <w:trHeight w:val="315"/>
        </w:trPr>
        <w:tc>
          <w:tcPr>
            <w:tcW w:w="2635" w:type="dxa"/>
            <w:tcBorders>
              <w:top w:val="nil"/>
              <w:left w:val="nil"/>
              <w:bottom w:val="nil"/>
              <w:right w:val="nil"/>
            </w:tcBorders>
            <w:shd w:val="clear" w:color="auto" w:fill="auto"/>
            <w:noWrap/>
            <w:vAlign w:val="bottom"/>
            <w:hideMark/>
          </w:tcPr>
          <w:p w:rsidR="00D6186B" w:rsidRPr="00EC05D4" w:rsidRDefault="00D6186B" w:rsidP="00EC05D4">
            <w:pPr>
              <w:spacing w:after="0" w:line="240" w:lineRule="auto"/>
              <w:rPr>
                <w:rFonts w:eastAsia="Times New Roman" w:cs="Calibri"/>
                <w:color w:val="000000"/>
              </w:rPr>
            </w:pPr>
          </w:p>
        </w:tc>
        <w:tc>
          <w:tcPr>
            <w:tcW w:w="10733" w:type="dxa"/>
            <w:gridSpan w:val="5"/>
            <w:tcBorders>
              <w:top w:val="nil"/>
              <w:left w:val="nil"/>
              <w:bottom w:val="nil"/>
              <w:right w:val="nil"/>
            </w:tcBorders>
            <w:shd w:val="clear" w:color="auto" w:fill="auto"/>
            <w:noWrap/>
            <w:vAlign w:val="bottom"/>
            <w:hideMark/>
          </w:tcPr>
          <w:p w:rsidR="00D6186B" w:rsidRPr="00EC05D4" w:rsidRDefault="00D6186B" w:rsidP="00EC05D4">
            <w:pPr>
              <w:spacing w:after="0" w:line="240" w:lineRule="auto"/>
              <w:rPr>
                <w:rFonts w:eastAsia="Times New Roman" w:cs="Calibri"/>
                <w:color w:val="000000"/>
              </w:rPr>
            </w:pPr>
            <w:r>
              <w:rPr>
                <w:rFonts w:eastAsia="Times New Roman" w:cs="Calibri"/>
                <w:color w:val="000000"/>
              </w:rPr>
              <w:t>Microbial</w:t>
            </w:r>
            <w:r w:rsidR="00D3161F">
              <w:rPr>
                <w:rFonts w:eastAsia="Times New Roman" w:cs="Calibri"/>
                <w:color w:val="000000"/>
              </w:rPr>
              <w:t xml:space="preserve"> evolution and the concept of</w:t>
            </w:r>
            <w:r>
              <w:rPr>
                <w:rFonts w:eastAsia="Times New Roman" w:cs="Calibri"/>
                <w:color w:val="000000"/>
              </w:rPr>
              <w:t xml:space="preserve"> microbial species</w:t>
            </w:r>
          </w:p>
        </w:tc>
      </w:tr>
      <w:tr w:rsidR="00D6186B" w:rsidRPr="00EC05D4" w:rsidTr="004E2A3F">
        <w:trPr>
          <w:gridAfter w:val="6"/>
          <w:wAfter w:w="8161" w:type="dxa"/>
          <w:trHeight w:val="315"/>
        </w:trPr>
        <w:tc>
          <w:tcPr>
            <w:tcW w:w="2635" w:type="dxa"/>
            <w:tcBorders>
              <w:top w:val="nil"/>
              <w:left w:val="nil"/>
              <w:bottom w:val="nil"/>
              <w:right w:val="nil"/>
            </w:tcBorders>
            <w:shd w:val="clear" w:color="auto" w:fill="auto"/>
            <w:noWrap/>
            <w:vAlign w:val="bottom"/>
            <w:hideMark/>
          </w:tcPr>
          <w:p w:rsidR="00D6186B" w:rsidRPr="00EC05D4" w:rsidRDefault="00D6186B" w:rsidP="00EC05D4">
            <w:pPr>
              <w:spacing w:after="0" w:line="240" w:lineRule="auto"/>
              <w:rPr>
                <w:rFonts w:eastAsia="Times New Roman" w:cs="Calibri"/>
                <w:color w:val="000000"/>
              </w:rPr>
            </w:pPr>
          </w:p>
        </w:tc>
        <w:tc>
          <w:tcPr>
            <w:tcW w:w="10733" w:type="dxa"/>
            <w:gridSpan w:val="5"/>
            <w:tcBorders>
              <w:top w:val="nil"/>
              <w:left w:val="nil"/>
              <w:bottom w:val="nil"/>
              <w:right w:val="nil"/>
            </w:tcBorders>
            <w:shd w:val="clear" w:color="auto" w:fill="auto"/>
            <w:noWrap/>
            <w:vAlign w:val="bottom"/>
            <w:hideMark/>
          </w:tcPr>
          <w:p w:rsidR="00D6186B" w:rsidRPr="00EC05D4" w:rsidRDefault="00D6186B" w:rsidP="00EC05D4">
            <w:pPr>
              <w:spacing w:after="0" w:line="240" w:lineRule="auto"/>
              <w:rPr>
                <w:rFonts w:eastAsia="Times New Roman" w:cs="Calibri"/>
                <w:b/>
                <w:bCs/>
                <w:color w:val="000000"/>
              </w:rPr>
            </w:pPr>
            <w:r w:rsidRPr="00EC05D4">
              <w:rPr>
                <w:rFonts w:eastAsia="Times New Roman" w:cs="Calibri"/>
                <w:b/>
                <w:bCs/>
                <w:color w:val="000000"/>
              </w:rPr>
              <w:t>Discussion – Prokaryotes: The unseen majority.  Whitman et al PNAS 1998</w:t>
            </w:r>
          </w:p>
          <w:p w:rsidR="00D6186B" w:rsidRPr="00EC05D4" w:rsidRDefault="00D6186B" w:rsidP="00EC05D4">
            <w:pPr>
              <w:spacing w:after="0" w:line="240" w:lineRule="auto"/>
              <w:rPr>
                <w:rFonts w:eastAsia="Times New Roman" w:cs="Calibri"/>
                <w:color w:val="000000"/>
              </w:rPr>
            </w:pPr>
          </w:p>
        </w:tc>
      </w:tr>
      <w:tr w:rsidR="00D6186B" w:rsidRPr="00EC05D4" w:rsidTr="004E2A3F">
        <w:trPr>
          <w:gridAfter w:val="6"/>
          <w:wAfter w:w="8161" w:type="dxa"/>
          <w:trHeight w:val="315"/>
        </w:trPr>
        <w:tc>
          <w:tcPr>
            <w:tcW w:w="2635" w:type="dxa"/>
            <w:tcBorders>
              <w:top w:val="nil"/>
              <w:left w:val="nil"/>
              <w:bottom w:val="nil"/>
              <w:right w:val="nil"/>
            </w:tcBorders>
            <w:shd w:val="clear" w:color="auto" w:fill="auto"/>
            <w:noWrap/>
            <w:vAlign w:val="bottom"/>
            <w:hideMark/>
          </w:tcPr>
          <w:p w:rsidR="00D6186B" w:rsidRPr="00EC05D4" w:rsidRDefault="00D6186B" w:rsidP="00D3161F">
            <w:pPr>
              <w:spacing w:after="0" w:line="240" w:lineRule="auto"/>
              <w:jc w:val="right"/>
              <w:rPr>
                <w:rFonts w:eastAsia="Times New Roman" w:cs="Calibri"/>
                <w:color w:val="000000"/>
              </w:rPr>
            </w:pPr>
            <w:r w:rsidRPr="00EC05D4">
              <w:rPr>
                <w:rFonts w:eastAsia="Times New Roman" w:cs="Calibri"/>
                <w:b/>
                <w:bCs/>
                <w:color w:val="000000"/>
              </w:rPr>
              <w:t>Week of</w:t>
            </w:r>
          </w:p>
        </w:tc>
        <w:tc>
          <w:tcPr>
            <w:tcW w:w="9221" w:type="dxa"/>
            <w:gridSpan w:val="3"/>
            <w:tcBorders>
              <w:top w:val="nil"/>
              <w:left w:val="nil"/>
              <w:bottom w:val="nil"/>
              <w:right w:val="nil"/>
            </w:tcBorders>
            <w:shd w:val="clear" w:color="auto" w:fill="auto"/>
            <w:noWrap/>
            <w:vAlign w:val="bottom"/>
            <w:hideMark/>
          </w:tcPr>
          <w:p w:rsidR="00D6186B" w:rsidRPr="00EC05D4" w:rsidRDefault="00D6186B" w:rsidP="00EC05D4">
            <w:pPr>
              <w:spacing w:after="0" w:line="240" w:lineRule="auto"/>
              <w:rPr>
                <w:rFonts w:eastAsia="Times New Roman" w:cs="Calibri"/>
                <w:b/>
                <w:bCs/>
                <w:color w:val="000000"/>
              </w:rPr>
            </w:pPr>
            <w:r w:rsidRPr="00EC05D4">
              <w:rPr>
                <w:rFonts w:eastAsia="Times New Roman" w:cs="Calibri"/>
                <w:b/>
                <w:bCs/>
                <w:color w:val="000000"/>
              </w:rPr>
              <w:t xml:space="preserve">Sept. </w:t>
            </w:r>
            <w:r>
              <w:rPr>
                <w:rFonts w:eastAsia="Times New Roman" w:cs="Calibri"/>
                <w:b/>
                <w:bCs/>
                <w:color w:val="000000"/>
              </w:rPr>
              <w:t>19</w:t>
            </w:r>
          </w:p>
        </w:tc>
        <w:tc>
          <w:tcPr>
            <w:tcW w:w="1512" w:type="dxa"/>
            <w:gridSpan w:val="2"/>
            <w:tcBorders>
              <w:top w:val="nil"/>
              <w:left w:val="nil"/>
              <w:bottom w:val="nil"/>
              <w:right w:val="nil"/>
            </w:tcBorders>
            <w:shd w:val="clear" w:color="auto" w:fill="auto"/>
            <w:noWrap/>
            <w:vAlign w:val="bottom"/>
            <w:hideMark/>
          </w:tcPr>
          <w:p w:rsidR="00D6186B" w:rsidRPr="00EC05D4" w:rsidRDefault="00D6186B" w:rsidP="00EC05D4">
            <w:pPr>
              <w:spacing w:after="0" w:line="240" w:lineRule="auto"/>
              <w:rPr>
                <w:rFonts w:eastAsia="Times New Roman" w:cs="Calibri"/>
                <w:color w:val="000000"/>
              </w:rPr>
            </w:pPr>
          </w:p>
        </w:tc>
      </w:tr>
      <w:tr w:rsidR="00D6186B" w:rsidRPr="00EC05D4" w:rsidTr="004E2A3F">
        <w:trPr>
          <w:gridAfter w:val="2"/>
          <w:wAfter w:w="4433" w:type="dxa"/>
          <w:trHeight w:val="315"/>
        </w:trPr>
        <w:tc>
          <w:tcPr>
            <w:tcW w:w="2635" w:type="dxa"/>
            <w:tcBorders>
              <w:top w:val="nil"/>
              <w:left w:val="nil"/>
              <w:bottom w:val="nil"/>
              <w:right w:val="nil"/>
            </w:tcBorders>
            <w:shd w:val="clear" w:color="auto" w:fill="auto"/>
            <w:noWrap/>
            <w:vAlign w:val="bottom"/>
            <w:hideMark/>
          </w:tcPr>
          <w:p w:rsidR="00D6186B" w:rsidRPr="00EC05D4" w:rsidRDefault="00D6186B" w:rsidP="00EC05D4">
            <w:pPr>
              <w:spacing w:after="0" w:line="240" w:lineRule="auto"/>
              <w:jc w:val="right"/>
              <w:rPr>
                <w:rFonts w:eastAsia="Times New Roman" w:cs="Calibri"/>
                <w:b/>
                <w:bCs/>
                <w:color w:val="000000"/>
              </w:rPr>
            </w:pPr>
          </w:p>
        </w:tc>
        <w:tc>
          <w:tcPr>
            <w:tcW w:w="14461" w:type="dxa"/>
            <w:gridSpan w:val="9"/>
            <w:tcBorders>
              <w:top w:val="nil"/>
              <w:left w:val="nil"/>
              <w:bottom w:val="nil"/>
              <w:right w:val="nil"/>
            </w:tcBorders>
            <w:shd w:val="clear" w:color="auto" w:fill="auto"/>
            <w:noWrap/>
            <w:vAlign w:val="bottom"/>
            <w:hideMark/>
          </w:tcPr>
          <w:p w:rsidR="00D6186B" w:rsidRPr="00EC05D4" w:rsidRDefault="00D6186B" w:rsidP="00656D85">
            <w:pPr>
              <w:spacing w:after="0" w:line="240" w:lineRule="auto"/>
              <w:rPr>
                <w:rFonts w:eastAsia="Times New Roman" w:cs="Calibri"/>
                <w:b/>
                <w:bCs/>
                <w:color w:val="000000"/>
              </w:rPr>
            </w:pPr>
            <w:r w:rsidRPr="00EC05D4">
              <w:rPr>
                <w:rFonts w:eastAsia="Times New Roman" w:cs="Calibri"/>
                <w:color w:val="000000"/>
              </w:rPr>
              <w:t>Growth in the laboratory vs. growth in nature</w:t>
            </w:r>
          </w:p>
        </w:tc>
      </w:tr>
      <w:tr w:rsidR="00D6186B" w:rsidRPr="00EC05D4" w:rsidTr="004E2A3F">
        <w:trPr>
          <w:gridAfter w:val="5"/>
          <w:wAfter w:w="8145" w:type="dxa"/>
          <w:trHeight w:val="315"/>
        </w:trPr>
        <w:tc>
          <w:tcPr>
            <w:tcW w:w="2635" w:type="dxa"/>
            <w:tcBorders>
              <w:top w:val="nil"/>
              <w:left w:val="nil"/>
              <w:bottom w:val="nil"/>
              <w:right w:val="nil"/>
            </w:tcBorders>
            <w:shd w:val="clear" w:color="auto" w:fill="auto"/>
            <w:noWrap/>
            <w:vAlign w:val="bottom"/>
            <w:hideMark/>
          </w:tcPr>
          <w:p w:rsidR="00D6186B" w:rsidRPr="00EC05D4" w:rsidRDefault="00D6186B" w:rsidP="00EC05D4">
            <w:pPr>
              <w:spacing w:after="0" w:line="240" w:lineRule="auto"/>
              <w:jc w:val="right"/>
              <w:rPr>
                <w:rFonts w:eastAsia="Times New Roman" w:cs="Calibri"/>
                <w:color w:val="000000"/>
              </w:rPr>
            </w:pPr>
          </w:p>
        </w:tc>
        <w:tc>
          <w:tcPr>
            <w:tcW w:w="8709" w:type="dxa"/>
            <w:tcBorders>
              <w:top w:val="nil"/>
              <w:left w:val="nil"/>
              <w:bottom w:val="nil"/>
              <w:right w:val="nil"/>
            </w:tcBorders>
            <w:shd w:val="clear" w:color="auto" w:fill="auto"/>
            <w:noWrap/>
            <w:vAlign w:val="bottom"/>
            <w:hideMark/>
          </w:tcPr>
          <w:p w:rsidR="00D6186B" w:rsidRPr="00EC05D4" w:rsidRDefault="00D6186B" w:rsidP="00EC05D4">
            <w:pPr>
              <w:spacing w:after="0" w:line="240" w:lineRule="auto"/>
              <w:rPr>
                <w:rFonts w:eastAsia="Times New Roman" w:cs="Calibri"/>
                <w:color w:val="000000"/>
              </w:rPr>
            </w:pPr>
            <w:r w:rsidRPr="00EC05D4">
              <w:rPr>
                <w:rFonts w:eastAsia="Times New Roman" w:cs="Calibri"/>
                <w:color w:val="000000"/>
              </w:rPr>
              <w:t>Factors influencing population density and survival</w:t>
            </w:r>
          </w:p>
        </w:tc>
        <w:tc>
          <w:tcPr>
            <w:tcW w:w="256" w:type="dxa"/>
            <w:tcBorders>
              <w:top w:val="nil"/>
              <w:left w:val="nil"/>
              <w:bottom w:val="nil"/>
              <w:right w:val="nil"/>
            </w:tcBorders>
            <w:shd w:val="clear" w:color="auto" w:fill="auto"/>
            <w:noWrap/>
            <w:vAlign w:val="bottom"/>
            <w:hideMark/>
          </w:tcPr>
          <w:p w:rsidR="00D6186B" w:rsidRPr="00EC05D4" w:rsidRDefault="00D6186B" w:rsidP="00EC05D4">
            <w:pPr>
              <w:spacing w:after="0" w:line="240" w:lineRule="auto"/>
              <w:rPr>
                <w:rFonts w:eastAsia="Times New Roman" w:cs="Calibri"/>
                <w:color w:val="000000"/>
              </w:rPr>
            </w:pPr>
          </w:p>
        </w:tc>
        <w:tc>
          <w:tcPr>
            <w:tcW w:w="272" w:type="dxa"/>
            <w:gridSpan w:val="2"/>
            <w:tcBorders>
              <w:top w:val="nil"/>
              <w:left w:val="nil"/>
              <w:bottom w:val="nil"/>
              <w:right w:val="nil"/>
            </w:tcBorders>
            <w:shd w:val="clear" w:color="auto" w:fill="auto"/>
            <w:noWrap/>
            <w:vAlign w:val="bottom"/>
            <w:hideMark/>
          </w:tcPr>
          <w:p w:rsidR="00D6186B" w:rsidRPr="00EC05D4" w:rsidRDefault="00D6186B" w:rsidP="00EC05D4">
            <w:pPr>
              <w:spacing w:after="0" w:line="240" w:lineRule="auto"/>
              <w:rPr>
                <w:rFonts w:eastAsia="Times New Roman" w:cs="Calibri"/>
                <w:color w:val="000000"/>
              </w:rPr>
            </w:pPr>
          </w:p>
        </w:tc>
        <w:tc>
          <w:tcPr>
            <w:tcW w:w="1512" w:type="dxa"/>
            <w:gridSpan w:val="2"/>
            <w:tcBorders>
              <w:top w:val="nil"/>
              <w:left w:val="nil"/>
              <w:bottom w:val="nil"/>
              <w:right w:val="nil"/>
            </w:tcBorders>
            <w:shd w:val="clear" w:color="auto" w:fill="auto"/>
            <w:noWrap/>
            <w:vAlign w:val="bottom"/>
            <w:hideMark/>
          </w:tcPr>
          <w:p w:rsidR="00D6186B" w:rsidRPr="00EC05D4" w:rsidRDefault="00D6186B" w:rsidP="00EC05D4">
            <w:pPr>
              <w:spacing w:after="0" w:line="240" w:lineRule="auto"/>
              <w:rPr>
                <w:rFonts w:eastAsia="Times New Roman" w:cs="Calibri"/>
                <w:color w:val="000000"/>
              </w:rPr>
            </w:pPr>
          </w:p>
        </w:tc>
      </w:tr>
      <w:tr w:rsidR="00D6186B" w:rsidRPr="00EC05D4" w:rsidTr="004E2A3F">
        <w:trPr>
          <w:gridAfter w:val="4"/>
          <w:wAfter w:w="6649" w:type="dxa"/>
          <w:trHeight w:val="315"/>
        </w:trPr>
        <w:tc>
          <w:tcPr>
            <w:tcW w:w="2635" w:type="dxa"/>
            <w:tcBorders>
              <w:top w:val="nil"/>
              <w:left w:val="nil"/>
              <w:bottom w:val="nil"/>
              <w:right w:val="nil"/>
            </w:tcBorders>
            <w:shd w:val="clear" w:color="auto" w:fill="auto"/>
            <w:noWrap/>
            <w:vAlign w:val="bottom"/>
            <w:hideMark/>
          </w:tcPr>
          <w:p w:rsidR="00D6186B" w:rsidRPr="00EC05D4" w:rsidRDefault="00D6186B" w:rsidP="00EC05D4">
            <w:pPr>
              <w:spacing w:after="0" w:line="240" w:lineRule="auto"/>
              <w:jc w:val="right"/>
              <w:rPr>
                <w:rFonts w:eastAsia="Times New Roman" w:cs="Calibri"/>
                <w:color w:val="000000"/>
              </w:rPr>
            </w:pPr>
          </w:p>
        </w:tc>
        <w:tc>
          <w:tcPr>
            <w:tcW w:w="12245" w:type="dxa"/>
            <w:gridSpan w:val="7"/>
            <w:tcBorders>
              <w:top w:val="nil"/>
              <w:left w:val="nil"/>
              <w:bottom w:val="nil"/>
              <w:right w:val="nil"/>
            </w:tcBorders>
            <w:shd w:val="clear" w:color="auto" w:fill="auto"/>
            <w:noWrap/>
            <w:vAlign w:val="bottom"/>
            <w:hideMark/>
          </w:tcPr>
          <w:p w:rsidR="00D6186B" w:rsidRPr="00EC05D4" w:rsidRDefault="00D6186B" w:rsidP="00EC05D4">
            <w:pPr>
              <w:spacing w:after="0" w:line="240" w:lineRule="auto"/>
              <w:rPr>
                <w:rFonts w:eastAsia="Times New Roman" w:cs="Calibri"/>
                <w:color w:val="000000"/>
              </w:rPr>
            </w:pPr>
            <w:r w:rsidRPr="00EC05D4">
              <w:rPr>
                <w:rFonts w:eastAsia="Times New Roman" w:cs="Calibri"/>
                <w:b/>
                <w:bCs/>
                <w:color w:val="000000"/>
              </w:rPr>
              <w:t xml:space="preserve">Discussion </w:t>
            </w:r>
            <w:r>
              <w:rPr>
                <w:rFonts w:eastAsia="Times New Roman" w:cs="Calibri"/>
                <w:b/>
                <w:bCs/>
                <w:color w:val="000000"/>
              </w:rPr>
              <w:t>–</w:t>
            </w:r>
            <w:r w:rsidRPr="00EC05D4">
              <w:rPr>
                <w:rFonts w:eastAsia="Times New Roman" w:cs="Calibri"/>
                <w:b/>
                <w:bCs/>
                <w:color w:val="000000"/>
              </w:rPr>
              <w:t xml:space="preserve"> </w:t>
            </w:r>
            <w:r>
              <w:rPr>
                <w:rFonts w:eastAsia="Times New Roman" w:cs="Calibri"/>
                <w:b/>
                <w:bCs/>
                <w:color w:val="000000"/>
              </w:rPr>
              <w:t>To Be Announced</w:t>
            </w:r>
          </w:p>
        </w:tc>
      </w:tr>
      <w:tr w:rsidR="00D6186B" w:rsidRPr="00EC05D4" w:rsidTr="004E2A3F">
        <w:trPr>
          <w:gridAfter w:val="4"/>
          <w:wAfter w:w="6649" w:type="dxa"/>
          <w:trHeight w:val="315"/>
        </w:trPr>
        <w:tc>
          <w:tcPr>
            <w:tcW w:w="2635" w:type="dxa"/>
            <w:tcBorders>
              <w:top w:val="nil"/>
              <w:left w:val="nil"/>
              <w:bottom w:val="nil"/>
              <w:right w:val="nil"/>
            </w:tcBorders>
            <w:shd w:val="clear" w:color="auto" w:fill="auto"/>
            <w:noWrap/>
            <w:vAlign w:val="bottom"/>
            <w:hideMark/>
          </w:tcPr>
          <w:p w:rsidR="00D6186B" w:rsidRPr="00EC05D4" w:rsidRDefault="00D6186B" w:rsidP="00EC05D4">
            <w:pPr>
              <w:spacing w:after="0" w:line="240" w:lineRule="auto"/>
              <w:jc w:val="right"/>
              <w:rPr>
                <w:rFonts w:eastAsia="Times New Roman" w:cs="Calibri"/>
                <w:color w:val="000000"/>
              </w:rPr>
            </w:pPr>
          </w:p>
        </w:tc>
        <w:tc>
          <w:tcPr>
            <w:tcW w:w="12245" w:type="dxa"/>
            <w:gridSpan w:val="7"/>
            <w:tcBorders>
              <w:top w:val="nil"/>
              <w:left w:val="nil"/>
              <w:bottom w:val="nil"/>
              <w:right w:val="nil"/>
            </w:tcBorders>
            <w:shd w:val="clear" w:color="auto" w:fill="auto"/>
            <w:noWrap/>
            <w:vAlign w:val="bottom"/>
            <w:hideMark/>
          </w:tcPr>
          <w:p w:rsidR="00D6186B" w:rsidRPr="00EC05D4" w:rsidRDefault="00D6186B" w:rsidP="00EC05D4">
            <w:pPr>
              <w:spacing w:after="0" w:line="240" w:lineRule="auto"/>
              <w:rPr>
                <w:rFonts w:eastAsia="Times New Roman" w:cs="Calibri"/>
                <w:b/>
                <w:bCs/>
                <w:color w:val="000000"/>
              </w:rPr>
            </w:pPr>
            <w:r w:rsidRPr="00EC05D4">
              <w:rPr>
                <w:rFonts w:eastAsia="Times New Roman" w:cs="Calibri"/>
                <w:b/>
                <w:bCs/>
                <w:color w:val="000000"/>
              </w:rPr>
              <w:t>Bio 527:  Discuss independent project during office hours</w:t>
            </w:r>
          </w:p>
          <w:p w:rsidR="00D6186B" w:rsidRPr="00EC05D4" w:rsidRDefault="00D6186B" w:rsidP="00656D85">
            <w:pPr>
              <w:spacing w:after="0" w:line="240" w:lineRule="auto"/>
              <w:rPr>
                <w:rFonts w:eastAsia="Times New Roman" w:cs="Calibri"/>
                <w:b/>
                <w:bCs/>
                <w:color w:val="000000"/>
              </w:rPr>
            </w:pPr>
          </w:p>
        </w:tc>
      </w:tr>
      <w:tr w:rsidR="00D6186B" w:rsidRPr="00EC05D4" w:rsidTr="004E2A3F">
        <w:trPr>
          <w:gridAfter w:val="6"/>
          <w:wAfter w:w="8161" w:type="dxa"/>
          <w:trHeight w:val="315"/>
        </w:trPr>
        <w:tc>
          <w:tcPr>
            <w:tcW w:w="2635" w:type="dxa"/>
            <w:tcBorders>
              <w:top w:val="nil"/>
              <w:left w:val="nil"/>
              <w:bottom w:val="nil"/>
              <w:right w:val="nil"/>
            </w:tcBorders>
            <w:shd w:val="clear" w:color="auto" w:fill="auto"/>
            <w:noWrap/>
            <w:vAlign w:val="bottom"/>
            <w:hideMark/>
          </w:tcPr>
          <w:p w:rsidR="00D6186B" w:rsidRPr="00EC05D4" w:rsidRDefault="00D6186B" w:rsidP="00EC05D4">
            <w:pPr>
              <w:spacing w:after="0" w:line="240" w:lineRule="auto"/>
              <w:jc w:val="right"/>
              <w:rPr>
                <w:rFonts w:eastAsia="Times New Roman" w:cs="Calibri"/>
                <w:color w:val="000000"/>
              </w:rPr>
            </w:pPr>
            <w:r w:rsidRPr="00EC05D4">
              <w:rPr>
                <w:rFonts w:eastAsia="Times New Roman" w:cs="Calibri"/>
                <w:b/>
                <w:bCs/>
                <w:color w:val="000000"/>
              </w:rPr>
              <w:t xml:space="preserve">Week of </w:t>
            </w:r>
          </w:p>
        </w:tc>
        <w:tc>
          <w:tcPr>
            <w:tcW w:w="9221" w:type="dxa"/>
            <w:gridSpan w:val="3"/>
            <w:tcBorders>
              <w:top w:val="nil"/>
              <w:left w:val="nil"/>
              <w:bottom w:val="nil"/>
              <w:right w:val="nil"/>
            </w:tcBorders>
            <w:shd w:val="clear" w:color="auto" w:fill="auto"/>
            <w:noWrap/>
            <w:vAlign w:val="bottom"/>
            <w:hideMark/>
          </w:tcPr>
          <w:p w:rsidR="00D6186B" w:rsidRPr="00EC05D4" w:rsidRDefault="00D6186B" w:rsidP="00EC05D4">
            <w:pPr>
              <w:spacing w:after="0" w:line="240" w:lineRule="auto"/>
              <w:rPr>
                <w:rFonts w:eastAsia="Times New Roman" w:cs="Calibri"/>
                <w:b/>
                <w:bCs/>
                <w:color w:val="000000"/>
              </w:rPr>
            </w:pPr>
            <w:r w:rsidRPr="00EC05D4">
              <w:rPr>
                <w:rFonts w:eastAsia="Times New Roman" w:cs="Calibri"/>
                <w:b/>
                <w:bCs/>
                <w:color w:val="000000"/>
              </w:rPr>
              <w:t>Sept. 2</w:t>
            </w:r>
            <w:r>
              <w:rPr>
                <w:rFonts w:eastAsia="Times New Roman" w:cs="Calibri"/>
                <w:b/>
                <w:bCs/>
                <w:color w:val="000000"/>
              </w:rPr>
              <w:t>6</w:t>
            </w:r>
          </w:p>
        </w:tc>
        <w:tc>
          <w:tcPr>
            <w:tcW w:w="1512" w:type="dxa"/>
            <w:gridSpan w:val="2"/>
            <w:tcBorders>
              <w:top w:val="nil"/>
              <w:left w:val="nil"/>
              <w:bottom w:val="nil"/>
              <w:right w:val="nil"/>
            </w:tcBorders>
            <w:shd w:val="clear" w:color="auto" w:fill="auto"/>
            <w:noWrap/>
            <w:vAlign w:val="bottom"/>
            <w:hideMark/>
          </w:tcPr>
          <w:p w:rsidR="00D6186B" w:rsidRPr="00EC05D4" w:rsidRDefault="00D6186B" w:rsidP="00EC05D4">
            <w:pPr>
              <w:spacing w:after="0" w:line="240" w:lineRule="auto"/>
              <w:rPr>
                <w:rFonts w:eastAsia="Times New Roman" w:cs="Calibri"/>
                <w:color w:val="000000"/>
              </w:rPr>
            </w:pPr>
          </w:p>
        </w:tc>
      </w:tr>
      <w:tr w:rsidR="00D6186B" w:rsidRPr="00EC05D4" w:rsidTr="004E2A3F">
        <w:trPr>
          <w:trHeight w:val="315"/>
        </w:trPr>
        <w:tc>
          <w:tcPr>
            <w:tcW w:w="2635" w:type="dxa"/>
            <w:tcBorders>
              <w:top w:val="nil"/>
              <w:left w:val="nil"/>
              <w:bottom w:val="nil"/>
              <w:right w:val="nil"/>
            </w:tcBorders>
            <w:shd w:val="clear" w:color="auto" w:fill="auto"/>
            <w:noWrap/>
            <w:vAlign w:val="bottom"/>
            <w:hideMark/>
          </w:tcPr>
          <w:p w:rsidR="00D6186B" w:rsidRPr="00EC05D4" w:rsidRDefault="00D6186B" w:rsidP="00EC05D4">
            <w:pPr>
              <w:spacing w:after="0" w:line="240" w:lineRule="auto"/>
              <w:jc w:val="right"/>
              <w:rPr>
                <w:rFonts w:eastAsia="Times New Roman" w:cs="Calibri"/>
                <w:b/>
                <w:bCs/>
                <w:color w:val="000000"/>
              </w:rPr>
            </w:pPr>
          </w:p>
        </w:tc>
        <w:tc>
          <w:tcPr>
            <w:tcW w:w="18894" w:type="dxa"/>
            <w:gridSpan w:val="11"/>
            <w:tcBorders>
              <w:top w:val="nil"/>
              <w:left w:val="nil"/>
              <w:bottom w:val="nil"/>
              <w:right w:val="nil"/>
            </w:tcBorders>
            <w:shd w:val="clear" w:color="auto" w:fill="auto"/>
            <w:noWrap/>
            <w:vAlign w:val="bottom"/>
            <w:hideMark/>
          </w:tcPr>
          <w:p w:rsidR="00D6186B" w:rsidRPr="00EC05D4" w:rsidRDefault="00D6186B" w:rsidP="00656D85">
            <w:pPr>
              <w:spacing w:after="0" w:line="240" w:lineRule="auto"/>
              <w:rPr>
                <w:rFonts w:eastAsia="Times New Roman" w:cs="Calibri"/>
                <w:b/>
                <w:bCs/>
                <w:color w:val="000000"/>
              </w:rPr>
            </w:pPr>
            <w:r w:rsidRPr="00EC05D4">
              <w:rPr>
                <w:rFonts w:eastAsia="Times New Roman" w:cs="Calibri"/>
                <w:bCs/>
                <w:color w:val="000000"/>
              </w:rPr>
              <w:t>Microbial habitats</w:t>
            </w:r>
            <w:r>
              <w:rPr>
                <w:rFonts w:eastAsia="Times New Roman" w:cs="Calibri"/>
                <w:bCs/>
                <w:color w:val="000000"/>
              </w:rPr>
              <w:t xml:space="preserve"> and stress tolerance</w:t>
            </w:r>
          </w:p>
        </w:tc>
      </w:tr>
      <w:tr w:rsidR="00D6186B" w:rsidRPr="00EC05D4" w:rsidTr="004E2A3F">
        <w:trPr>
          <w:gridAfter w:val="3"/>
          <w:wAfter w:w="5541" w:type="dxa"/>
          <w:trHeight w:val="315"/>
        </w:trPr>
        <w:tc>
          <w:tcPr>
            <w:tcW w:w="2635" w:type="dxa"/>
            <w:tcBorders>
              <w:top w:val="nil"/>
              <w:left w:val="nil"/>
              <w:bottom w:val="nil"/>
              <w:right w:val="nil"/>
            </w:tcBorders>
            <w:shd w:val="clear" w:color="auto" w:fill="auto"/>
            <w:noWrap/>
            <w:vAlign w:val="bottom"/>
            <w:hideMark/>
          </w:tcPr>
          <w:p w:rsidR="00D6186B" w:rsidRPr="00EC05D4" w:rsidRDefault="00D6186B" w:rsidP="00EC05D4">
            <w:pPr>
              <w:spacing w:after="0" w:line="240" w:lineRule="auto"/>
              <w:jc w:val="right"/>
              <w:rPr>
                <w:rFonts w:eastAsia="Times New Roman" w:cs="Calibri"/>
                <w:b/>
                <w:bCs/>
                <w:color w:val="000000"/>
              </w:rPr>
            </w:pPr>
          </w:p>
        </w:tc>
        <w:tc>
          <w:tcPr>
            <w:tcW w:w="13353" w:type="dxa"/>
            <w:gridSpan w:val="8"/>
            <w:tcBorders>
              <w:top w:val="nil"/>
              <w:left w:val="nil"/>
              <w:bottom w:val="nil"/>
              <w:right w:val="nil"/>
            </w:tcBorders>
            <w:shd w:val="clear" w:color="auto" w:fill="auto"/>
            <w:noWrap/>
            <w:vAlign w:val="bottom"/>
            <w:hideMark/>
          </w:tcPr>
          <w:p w:rsidR="00D6186B" w:rsidRPr="00EC05D4" w:rsidRDefault="00D6186B" w:rsidP="00EC05D4">
            <w:pPr>
              <w:spacing w:after="0" w:line="240" w:lineRule="auto"/>
              <w:rPr>
                <w:rFonts w:eastAsia="Times New Roman" w:cs="Calibri"/>
                <w:bCs/>
                <w:color w:val="000000"/>
              </w:rPr>
            </w:pPr>
            <w:r w:rsidRPr="00EC05D4">
              <w:rPr>
                <w:rFonts w:eastAsia="Times New Roman" w:cs="Calibri"/>
                <w:bCs/>
                <w:color w:val="000000"/>
              </w:rPr>
              <w:t>Population dynamics</w:t>
            </w:r>
          </w:p>
        </w:tc>
      </w:tr>
      <w:tr w:rsidR="00D6186B" w:rsidRPr="00EC05D4" w:rsidTr="004E2A3F">
        <w:trPr>
          <w:gridAfter w:val="5"/>
          <w:wAfter w:w="8145" w:type="dxa"/>
          <w:trHeight w:val="315"/>
        </w:trPr>
        <w:tc>
          <w:tcPr>
            <w:tcW w:w="2635" w:type="dxa"/>
            <w:tcBorders>
              <w:top w:val="nil"/>
              <w:left w:val="nil"/>
              <w:bottom w:val="nil"/>
              <w:right w:val="nil"/>
            </w:tcBorders>
            <w:shd w:val="clear" w:color="auto" w:fill="auto"/>
            <w:noWrap/>
            <w:vAlign w:val="bottom"/>
          </w:tcPr>
          <w:p w:rsidR="00D6186B" w:rsidRPr="00EC05D4" w:rsidRDefault="00D6186B" w:rsidP="00EC05D4">
            <w:pPr>
              <w:spacing w:after="0" w:line="240" w:lineRule="auto"/>
              <w:jc w:val="right"/>
              <w:rPr>
                <w:rFonts w:eastAsia="Times New Roman" w:cs="Calibri"/>
                <w:b/>
                <w:bCs/>
                <w:color w:val="000000"/>
              </w:rPr>
            </w:pPr>
          </w:p>
        </w:tc>
        <w:tc>
          <w:tcPr>
            <w:tcW w:w="8709" w:type="dxa"/>
            <w:tcBorders>
              <w:top w:val="nil"/>
              <w:left w:val="nil"/>
              <w:bottom w:val="nil"/>
              <w:right w:val="nil"/>
            </w:tcBorders>
            <w:shd w:val="clear" w:color="auto" w:fill="auto"/>
            <w:noWrap/>
            <w:vAlign w:val="bottom"/>
          </w:tcPr>
          <w:p w:rsidR="00D6186B" w:rsidRPr="00EC05D4" w:rsidRDefault="00D6186B" w:rsidP="00EC05D4">
            <w:pPr>
              <w:spacing w:after="0" w:line="240" w:lineRule="auto"/>
              <w:rPr>
                <w:rFonts w:eastAsia="Times New Roman" w:cs="Calibri"/>
                <w:bCs/>
                <w:color w:val="000000"/>
              </w:rPr>
            </w:pPr>
            <w:r w:rsidRPr="00EC05D4">
              <w:rPr>
                <w:rFonts w:eastAsia="Times New Roman" w:cs="Calibri"/>
                <w:b/>
                <w:bCs/>
                <w:color w:val="000000"/>
              </w:rPr>
              <w:t>Discussion –</w:t>
            </w:r>
            <w:r>
              <w:rPr>
                <w:rFonts w:eastAsia="Times New Roman" w:cs="Calibri"/>
                <w:b/>
                <w:bCs/>
                <w:color w:val="000000"/>
              </w:rPr>
              <w:t xml:space="preserve"> To Be Announced</w:t>
            </w:r>
          </w:p>
        </w:tc>
        <w:tc>
          <w:tcPr>
            <w:tcW w:w="256" w:type="dxa"/>
            <w:tcBorders>
              <w:top w:val="nil"/>
              <w:left w:val="nil"/>
              <w:bottom w:val="nil"/>
              <w:right w:val="nil"/>
            </w:tcBorders>
            <w:shd w:val="clear" w:color="auto" w:fill="auto"/>
            <w:noWrap/>
            <w:vAlign w:val="bottom"/>
          </w:tcPr>
          <w:p w:rsidR="00D6186B" w:rsidRPr="00EC05D4" w:rsidRDefault="00D6186B" w:rsidP="00EC05D4">
            <w:pPr>
              <w:spacing w:after="0" w:line="240" w:lineRule="auto"/>
              <w:rPr>
                <w:rFonts w:eastAsia="Times New Roman" w:cs="Calibri"/>
                <w:color w:val="000000"/>
              </w:rPr>
            </w:pPr>
          </w:p>
        </w:tc>
        <w:tc>
          <w:tcPr>
            <w:tcW w:w="272" w:type="dxa"/>
            <w:gridSpan w:val="2"/>
            <w:tcBorders>
              <w:top w:val="nil"/>
              <w:left w:val="nil"/>
              <w:bottom w:val="nil"/>
              <w:right w:val="nil"/>
            </w:tcBorders>
            <w:shd w:val="clear" w:color="auto" w:fill="auto"/>
            <w:noWrap/>
            <w:vAlign w:val="bottom"/>
          </w:tcPr>
          <w:p w:rsidR="00D6186B" w:rsidRPr="00EC05D4" w:rsidRDefault="00D6186B" w:rsidP="00EC05D4">
            <w:pPr>
              <w:spacing w:after="0" w:line="240" w:lineRule="auto"/>
              <w:rPr>
                <w:rFonts w:eastAsia="Times New Roman" w:cs="Calibri"/>
                <w:color w:val="000000"/>
              </w:rPr>
            </w:pPr>
          </w:p>
        </w:tc>
        <w:tc>
          <w:tcPr>
            <w:tcW w:w="1512" w:type="dxa"/>
            <w:gridSpan w:val="2"/>
            <w:tcBorders>
              <w:top w:val="nil"/>
              <w:left w:val="nil"/>
              <w:bottom w:val="nil"/>
              <w:right w:val="nil"/>
            </w:tcBorders>
            <w:shd w:val="clear" w:color="auto" w:fill="auto"/>
            <w:noWrap/>
            <w:vAlign w:val="bottom"/>
          </w:tcPr>
          <w:p w:rsidR="00D6186B" w:rsidRPr="00EC05D4" w:rsidRDefault="00D6186B" w:rsidP="00EC05D4">
            <w:pPr>
              <w:spacing w:after="0" w:line="240" w:lineRule="auto"/>
              <w:rPr>
                <w:rFonts w:eastAsia="Times New Roman" w:cs="Calibri"/>
                <w:color w:val="000000"/>
              </w:rPr>
            </w:pPr>
          </w:p>
        </w:tc>
      </w:tr>
      <w:tr w:rsidR="00D6186B" w:rsidRPr="00EC05D4" w:rsidTr="004E2A3F">
        <w:trPr>
          <w:gridAfter w:val="5"/>
          <w:wAfter w:w="8145" w:type="dxa"/>
          <w:trHeight w:val="315"/>
        </w:trPr>
        <w:tc>
          <w:tcPr>
            <w:tcW w:w="2635" w:type="dxa"/>
            <w:tcBorders>
              <w:top w:val="nil"/>
              <w:left w:val="nil"/>
              <w:bottom w:val="nil"/>
              <w:right w:val="nil"/>
            </w:tcBorders>
            <w:shd w:val="clear" w:color="auto" w:fill="auto"/>
            <w:noWrap/>
            <w:vAlign w:val="bottom"/>
          </w:tcPr>
          <w:p w:rsidR="00D6186B" w:rsidRPr="00EC05D4" w:rsidRDefault="00D6186B" w:rsidP="00273493">
            <w:pPr>
              <w:spacing w:after="0" w:line="240" w:lineRule="auto"/>
              <w:rPr>
                <w:rFonts w:eastAsia="Times New Roman" w:cs="Calibri"/>
                <w:b/>
                <w:bCs/>
                <w:color w:val="000000"/>
              </w:rPr>
            </w:pPr>
            <w:r>
              <w:rPr>
                <w:rFonts w:eastAsia="Times New Roman" w:cs="Calibri"/>
                <w:b/>
                <w:bCs/>
                <w:color w:val="000000"/>
              </w:rPr>
              <w:lastRenderedPageBreak/>
              <w:t>October</w:t>
            </w:r>
          </w:p>
          <w:p w:rsidR="00D6186B" w:rsidRPr="00EC05D4" w:rsidRDefault="00D6186B" w:rsidP="00EC05D4">
            <w:pPr>
              <w:spacing w:after="0" w:line="240" w:lineRule="auto"/>
              <w:jc w:val="right"/>
              <w:rPr>
                <w:rFonts w:eastAsia="Times New Roman" w:cs="Calibri"/>
                <w:b/>
                <w:bCs/>
                <w:color w:val="000000"/>
              </w:rPr>
            </w:pPr>
            <w:r w:rsidRPr="00EC05D4">
              <w:rPr>
                <w:rFonts w:eastAsia="Times New Roman" w:cs="Calibri"/>
                <w:b/>
                <w:bCs/>
                <w:color w:val="000000"/>
              </w:rPr>
              <w:t>Week of</w:t>
            </w:r>
          </w:p>
        </w:tc>
        <w:tc>
          <w:tcPr>
            <w:tcW w:w="8709" w:type="dxa"/>
            <w:tcBorders>
              <w:top w:val="nil"/>
              <w:left w:val="nil"/>
              <w:bottom w:val="nil"/>
              <w:right w:val="nil"/>
            </w:tcBorders>
            <w:shd w:val="clear" w:color="auto" w:fill="auto"/>
            <w:noWrap/>
            <w:vAlign w:val="bottom"/>
          </w:tcPr>
          <w:p w:rsidR="00D6186B" w:rsidRPr="00EC05D4" w:rsidRDefault="00D6186B" w:rsidP="00656D85">
            <w:pPr>
              <w:spacing w:after="0" w:line="240" w:lineRule="auto"/>
              <w:ind w:right="691"/>
              <w:rPr>
                <w:rFonts w:eastAsia="Times New Roman" w:cs="Calibri"/>
                <w:b/>
                <w:bCs/>
                <w:color w:val="000000"/>
              </w:rPr>
            </w:pPr>
            <w:r>
              <w:rPr>
                <w:rFonts w:eastAsia="Times New Roman" w:cs="Calibri"/>
                <w:b/>
                <w:bCs/>
                <w:color w:val="000000"/>
              </w:rPr>
              <w:t>Oct</w:t>
            </w:r>
            <w:r w:rsidRPr="00EC05D4">
              <w:rPr>
                <w:rFonts w:eastAsia="Times New Roman" w:cs="Calibri"/>
                <w:b/>
                <w:bCs/>
                <w:color w:val="000000"/>
              </w:rPr>
              <w:t xml:space="preserve">. </w:t>
            </w:r>
            <w:r>
              <w:rPr>
                <w:rFonts w:eastAsia="Times New Roman" w:cs="Calibri"/>
                <w:b/>
                <w:bCs/>
                <w:color w:val="000000"/>
              </w:rPr>
              <w:t>3</w:t>
            </w:r>
          </w:p>
        </w:tc>
        <w:tc>
          <w:tcPr>
            <w:tcW w:w="256" w:type="dxa"/>
            <w:tcBorders>
              <w:top w:val="nil"/>
              <w:left w:val="nil"/>
              <w:bottom w:val="nil"/>
              <w:right w:val="nil"/>
            </w:tcBorders>
            <w:shd w:val="clear" w:color="auto" w:fill="auto"/>
            <w:noWrap/>
            <w:vAlign w:val="bottom"/>
          </w:tcPr>
          <w:p w:rsidR="00D6186B" w:rsidRPr="00EC05D4" w:rsidRDefault="00D6186B" w:rsidP="00EC05D4">
            <w:pPr>
              <w:spacing w:after="0" w:line="240" w:lineRule="auto"/>
              <w:rPr>
                <w:rFonts w:eastAsia="Times New Roman" w:cs="Calibri"/>
                <w:color w:val="000000"/>
              </w:rPr>
            </w:pPr>
          </w:p>
        </w:tc>
        <w:tc>
          <w:tcPr>
            <w:tcW w:w="272" w:type="dxa"/>
            <w:gridSpan w:val="2"/>
            <w:tcBorders>
              <w:top w:val="nil"/>
              <w:left w:val="nil"/>
              <w:bottom w:val="nil"/>
              <w:right w:val="nil"/>
            </w:tcBorders>
            <w:shd w:val="clear" w:color="auto" w:fill="auto"/>
            <w:noWrap/>
            <w:vAlign w:val="bottom"/>
          </w:tcPr>
          <w:p w:rsidR="00D6186B" w:rsidRPr="00EC05D4" w:rsidRDefault="00D6186B" w:rsidP="00EC05D4">
            <w:pPr>
              <w:spacing w:after="0" w:line="240" w:lineRule="auto"/>
              <w:rPr>
                <w:rFonts w:eastAsia="Times New Roman" w:cs="Calibri"/>
                <w:color w:val="000000"/>
              </w:rPr>
            </w:pPr>
          </w:p>
        </w:tc>
        <w:tc>
          <w:tcPr>
            <w:tcW w:w="1512" w:type="dxa"/>
            <w:gridSpan w:val="2"/>
            <w:tcBorders>
              <w:top w:val="nil"/>
              <w:left w:val="nil"/>
              <w:bottom w:val="nil"/>
              <w:right w:val="nil"/>
            </w:tcBorders>
            <w:shd w:val="clear" w:color="auto" w:fill="auto"/>
            <w:noWrap/>
            <w:vAlign w:val="bottom"/>
          </w:tcPr>
          <w:p w:rsidR="00D6186B" w:rsidRPr="00EC05D4" w:rsidRDefault="00D6186B" w:rsidP="00EC05D4">
            <w:pPr>
              <w:spacing w:after="0" w:line="240" w:lineRule="auto"/>
              <w:rPr>
                <w:rFonts w:eastAsia="Times New Roman" w:cs="Calibri"/>
                <w:color w:val="000000"/>
              </w:rPr>
            </w:pPr>
          </w:p>
        </w:tc>
      </w:tr>
      <w:tr w:rsidR="00D6186B" w:rsidRPr="00EC05D4" w:rsidTr="004E2A3F">
        <w:trPr>
          <w:gridAfter w:val="5"/>
          <w:wAfter w:w="8145" w:type="dxa"/>
          <w:trHeight w:val="315"/>
        </w:trPr>
        <w:tc>
          <w:tcPr>
            <w:tcW w:w="2635" w:type="dxa"/>
            <w:tcBorders>
              <w:top w:val="nil"/>
              <w:left w:val="nil"/>
              <w:bottom w:val="nil"/>
              <w:right w:val="nil"/>
            </w:tcBorders>
            <w:shd w:val="clear" w:color="auto" w:fill="auto"/>
            <w:noWrap/>
            <w:vAlign w:val="bottom"/>
          </w:tcPr>
          <w:p w:rsidR="00D6186B" w:rsidRPr="00EC05D4" w:rsidRDefault="00D6186B" w:rsidP="00EC05D4">
            <w:pPr>
              <w:spacing w:after="0" w:line="240" w:lineRule="auto"/>
              <w:jc w:val="right"/>
              <w:rPr>
                <w:rFonts w:eastAsia="Times New Roman" w:cs="Calibri"/>
                <w:b/>
                <w:bCs/>
                <w:color w:val="000000"/>
              </w:rPr>
            </w:pPr>
          </w:p>
        </w:tc>
        <w:tc>
          <w:tcPr>
            <w:tcW w:w="8709" w:type="dxa"/>
            <w:tcBorders>
              <w:top w:val="nil"/>
              <w:left w:val="nil"/>
              <w:bottom w:val="nil"/>
              <w:right w:val="nil"/>
            </w:tcBorders>
            <w:shd w:val="clear" w:color="auto" w:fill="auto"/>
            <w:noWrap/>
            <w:vAlign w:val="bottom"/>
          </w:tcPr>
          <w:p w:rsidR="00D6186B" w:rsidRPr="00EC05D4" w:rsidRDefault="00D6186B" w:rsidP="00656D85">
            <w:pPr>
              <w:spacing w:after="0" w:line="240" w:lineRule="auto"/>
              <w:ind w:right="691"/>
              <w:rPr>
                <w:rFonts w:eastAsia="Times New Roman" w:cs="Calibri"/>
                <w:b/>
                <w:bCs/>
                <w:color w:val="000000"/>
              </w:rPr>
            </w:pPr>
            <w:r w:rsidRPr="00EC05D4">
              <w:rPr>
                <w:rFonts w:eastAsia="Times New Roman" w:cs="Calibri"/>
                <w:bCs/>
                <w:color w:val="000000"/>
              </w:rPr>
              <w:t xml:space="preserve">Role of viruses in </w:t>
            </w:r>
            <w:r>
              <w:rPr>
                <w:rFonts w:eastAsia="Times New Roman" w:cs="Calibri"/>
                <w:bCs/>
                <w:color w:val="000000"/>
              </w:rPr>
              <w:t xml:space="preserve">shaping </w:t>
            </w:r>
            <w:r w:rsidRPr="00EC05D4">
              <w:rPr>
                <w:rFonts w:eastAsia="Times New Roman" w:cs="Calibri"/>
                <w:bCs/>
                <w:color w:val="000000"/>
              </w:rPr>
              <w:t xml:space="preserve">bacterial </w:t>
            </w:r>
            <w:r>
              <w:rPr>
                <w:rFonts w:eastAsia="Times New Roman" w:cs="Calibri"/>
                <w:bCs/>
                <w:color w:val="000000"/>
              </w:rPr>
              <w:t>populations</w:t>
            </w:r>
          </w:p>
        </w:tc>
        <w:tc>
          <w:tcPr>
            <w:tcW w:w="256" w:type="dxa"/>
            <w:tcBorders>
              <w:top w:val="nil"/>
              <w:left w:val="nil"/>
              <w:bottom w:val="nil"/>
              <w:right w:val="nil"/>
            </w:tcBorders>
            <w:shd w:val="clear" w:color="auto" w:fill="auto"/>
            <w:noWrap/>
            <w:vAlign w:val="bottom"/>
          </w:tcPr>
          <w:p w:rsidR="00D6186B" w:rsidRPr="00EC05D4" w:rsidRDefault="00D6186B" w:rsidP="00EC05D4">
            <w:pPr>
              <w:spacing w:after="0" w:line="240" w:lineRule="auto"/>
              <w:rPr>
                <w:rFonts w:eastAsia="Times New Roman" w:cs="Calibri"/>
                <w:color w:val="000000"/>
              </w:rPr>
            </w:pPr>
          </w:p>
        </w:tc>
        <w:tc>
          <w:tcPr>
            <w:tcW w:w="272" w:type="dxa"/>
            <w:gridSpan w:val="2"/>
            <w:tcBorders>
              <w:top w:val="nil"/>
              <w:left w:val="nil"/>
              <w:bottom w:val="nil"/>
              <w:right w:val="nil"/>
            </w:tcBorders>
            <w:shd w:val="clear" w:color="auto" w:fill="auto"/>
            <w:noWrap/>
            <w:vAlign w:val="bottom"/>
          </w:tcPr>
          <w:p w:rsidR="00D6186B" w:rsidRPr="00EC05D4" w:rsidRDefault="00D6186B" w:rsidP="00EC05D4">
            <w:pPr>
              <w:spacing w:after="0" w:line="240" w:lineRule="auto"/>
              <w:rPr>
                <w:rFonts w:eastAsia="Times New Roman" w:cs="Calibri"/>
                <w:color w:val="000000"/>
              </w:rPr>
            </w:pPr>
          </w:p>
        </w:tc>
        <w:tc>
          <w:tcPr>
            <w:tcW w:w="1512" w:type="dxa"/>
            <w:gridSpan w:val="2"/>
            <w:tcBorders>
              <w:top w:val="nil"/>
              <w:left w:val="nil"/>
              <w:bottom w:val="nil"/>
              <w:right w:val="nil"/>
            </w:tcBorders>
            <w:shd w:val="clear" w:color="auto" w:fill="auto"/>
            <w:noWrap/>
            <w:vAlign w:val="bottom"/>
          </w:tcPr>
          <w:p w:rsidR="00D6186B" w:rsidRPr="00EC05D4" w:rsidRDefault="00D6186B" w:rsidP="00EC05D4">
            <w:pPr>
              <w:spacing w:after="0" w:line="240" w:lineRule="auto"/>
              <w:rPr>
                <w:rFonts w:eastAsia="Times New Roman" w:cs="Calibri"/>
                <w:color w:val="000000"/>
              </w:rPr>
            </w:pPr>
          </w:p>
        </w:tc>
      </w:tr>
      <w:tr w:rsidR="00D6186B" w:rsidRPr="00EC05D4" w:rsidTr="004E2A3F">
        <w:trPr>
          <w:gridAfter w:val="5"/>
          <w:wAfter w:w="8145" w:type="dxa"/>
          <w:trHeight w:val="315"/>
        </w:trPr>
        <w:tc>
          <w:tcPr>
            <w:tcW w:w="2635" w:type="dxa"/>
            <w:tcBorders>
              <w:top w:val="nil"/>
              <w:left w:val="nil"/>
              <w:bottom w:val="nil"/>
              <w:right w:val="nil"/>
            </w:tcBorders>
            <w:shd w:val="clear" w:color="auto" w:fill="auto"/>
            <w:noWrap/>
            <w:vAlign w:val="bottom"/>
          </w:tcPr>
          <w:p w:rsidR="00D6186B" w:rsidRPr="00EC05D4" w:rsidRDefault="00D6186B" w:rsidP="00EC05D4">
            <w:pPr>
              <w:spacing w:after="0" w:line="240" w:lineRule="auto"/>
              <w:jc w:val="right"/>
              <w:rPr>
                <w:rFonts w:eastAsia="Times New Roman" w:cs="Calibri"/>
                <w:b/>
                <w:bCs/>
                <w:color w:val="000000"/>
              </w:rPr>
            </w:pPr>
          </w:p>
        </w:tc>
        <w:tc>
          <w:tcPr>
            <w:tcW w:w="8709" w:type="dxa"/>
            <w:tcBorders>
              <w:top w:val="nil"/>
              <w:left w:val="nil"/>
              <w:bottom w:val="nil"/>
              <w:right w:val="nil"/>
            </w:tcBorders>
            <w:shd w:val="clear" w:color="auto" w:fill="auto"/>
            <w:noWrap/>
            <w:vAlign w:val="bottom"/>
          </w:tcPr>
          <w:p w:rsidR="00D6186B" w:rsidRPr="00EC05D4" w:rsidRDefault="00D6186B" w:rsidP="00656D85">
            <w:pPr>
              <w:spacing w:after="0" w:line="240" w:lineRule="auto"/>
              <w:rPr>
                <w:rFonts w:eastAsia="Times New Roman" w:cs="Calibri"/>
                <w:bCs/>
                <w:color w:val="000000"/>
              </w:rPr>
            </w:pPr>
            <w:r>
              <w:rPr>
                <w:rFonts w:eastAsia="Times New Roman" w:cs="Calibri"/>
                <w:bCs/>
                <w:color w:val="000000"/>
              </w:rPr>
              <w:t>To be announced</w:t>
            </w:r>
          </w:p>
        </w:tc>
        <w:tc>
          <w:tcPr>
            <w:tcW w:w="256" w:type="dxa"/>
            <w:tcBorders>
              <w:top w:val="nil"/>
              <w:left w:val="nil"/>
              <w:bottom w:val="nil"/>
              <w:right w:val="nil"/>
            </w:tcBorders>
            <w:shd w:val="clear" w:color="auto" w:fill="auto"/>
            <w:noWrap/>
            <w:vAlign w:val="bottom"/>
          </w:tcPr>
          <w:p w:rsidR="00D6186B" w:rsidRPr="00EC05D4" w:rsidRDefault="00D6186B" w:rsidP="00EC05D4">
            <w:pPr>
              <w:spacing w:after="0" w:line="240" w:lineRule="auto"/>
              <w:rPr>
                <w:rFonts w:eastAsia="Times New Roman" w:cs="Calibri"/>
                <w:color w:val="000000"/>
              </w:rPr>
            </w:pPr>
          </w:p>
        </w:tc>
        <w:tc>
          <w:tcPr>
            <w:tcW w:w="272" w:type="dxa"/>
            <w:gridSpan w:val="2"/>
            <w:tcBorders>
              <w:top w:val="nil"/>
              <w:left w:val="nil"/>
              <w:bottom w:val="nil"/>
              <w:right w:val="nil"/>
            </w:tcBorders>
            <w:shd w:val="clear" w:color="auto" w:fill="auto"/>
            <w:noWrap/>
            <w:vAlign w:val="bottom"/>
          </w:tcPr>
          <w:p w:rsidR="00D6186B" w:rsidRPr="00EC05D4" w:rsidRDefault="00D6186B" w:rsidP="00EC05D4">
            <w:pPr>
              <w:spacing w:after="0" w:line="240" w:lineRule="auto"/>
              <w:rPr>
                <w:rFonts w:eastAsia="Times New Roman" w:cs="Calibri"/>
                <w:color w:val="000000"/>
              </w:rPr>
            </w:pPr>
          </w:p>
        </w:tc>
        <w:tc>
          <w:tcPr>
            <w:tcW w:w="1512" w:type="dxa"/>
            <w:gridSpan w:val="2"/>
            <w:tcBorders>
              <w:top w:val="nil"/>
              <w:left w:val="nil"/>
              <w:bottom w:val="nil"/>
              <w:right w:val="nil"/>
            </w:tcBorders>
            <w:shd w:val="clear" w:color="auto" w:fill="auto"/>
            <w:noWrap/>
            <w:vAlign w:val="bottom"/>
          </w:tcPr>
          <w:p w:rsidR="00D6186B" w:rsidRPr="00EC05D4" w:rsidRDefault="00D6186B" w:rsidP="00EC05D4">
            <w:pPr>
              <w:spacing w:after="0" w:line="240" w:lineRule="auto"/>
              <w:rPr>
                <w:rFonts w:eastAsia="Times New Roman" w:cs="Calibri"/>
                <w:color w:val="000000"/>
              </w:rPr>
            </w:pPr>
          </w:p>
        </w:tc>
      </w:tr>
      <w:tr w:rsidR="00D6186B" w:rsidRPr="00EC05D4" w:rsidTr="004E2A3F">
        <w:trPr>
          <w:gridAfter w:val="5"/>
          <w:wAfter w:w="8145" w:type="dxa"/>
          <w:trHeight w:val="315"/>
        </w:trPr>
        <w:tc>
          <w:tcPr>
            <w:tcW w:w="2635" w:type="dxa"/>
            <w:tcBorders>
              <w:top w:val="nil"/>
              <w:left w:val="nil"/>
              <w:bottom w:val="nil"/>
              <w:right w:val="nil"/>
            </w:tcBorders>
            <w:shd w:val="clear" w:color="auto" w:fill="auto"/>
            <w:noWrap/>
            <w:vAlign w:val="bottom"/>
          </w:tcPr>
          <w:p w:rsidR="00D6186B" w:rsidRPr="00EC05D4" w:rsidRDefault="00D6186B" w:rsidP="00EC05D4">
            <w:pPr>
              <w:spacing w:after="0" w:line="240" w:lineRule="auto"/>
              <w:jc w:val="right"/>
              <w:rPr>
                <w:rFonts w:eastAsia="Times New Roman" w:cs="Calibri"/>
                <w:b/>
                <w:bCs/>
                <w:color w:val="000000"/>
              </w:rPr>
            </w:pPr>
          </w:p>
        </w:tc>
        <w:tc>
          <w:tcPr>
            <w:tcW w:w="8709" w:type="dxa"/>
            <w:tcBorders>
              <w:top w:val="nil"/>
              <w:left w:val="nil"/>
              <w:bottom w:val="nil"/>
              <w:right w:val="nil"/>
            </w:tcBorders>
            <w:shd w:val="clear" w:color="auto" w:fill="auto"/>
            <w:noWrap/>
            <w:vAlign w:val="bottom"/>
          </w:tcPr>
          <w:p w:rsidR="00D6186B" w:rsidRPr="00EC05D4" w:rsidRDefault="00D6186B" w:rsidP="004E2A3F">
            <w:pPr>
              <w:spacing w:after="0" w:line="240" w:lineRule="auto"/>
              <w:rPr>
                <w:rFonts w:eastAsia="Times New Roman" w:cs="Calibri"/>
                <w:bCs/>
                <w:color w:val="000000"/>
              </w:rPr>
            </w:pPr>
            <w:r w:rsidRPr="00EC05D4">
              <w:rPr>
                <w:rFonts w:eastAsia="Times New Roman" w:cs="Calibri"/>
                <w:b/>
                <w:bCs/>
                <w:color w:val="FF0000"/>
              </w:rPr>
              <w:t xml:space="preserve">Exam 1 – Friday, Oct. </w:t>
            </w:r>
            <w:r>
              <w:rPr>
                <w:rFonts w:eastAsia="Times New Roman" w:cs="Calibri"/>
                <w:b/>
                <w:bCs/>
                <w:color w:val="FF0000"/>
              </w:rPr>
              <w:t>7</w:t>
            </w:r>
            <w:r w:rsidRPr="00EC05D4">
              <w:rPr>
                <w:rFonts w:eastAsia="Times New Roman" w:cs="Calibri"/>
                <w:b/>
                <w:bCs/>
                <w:color w:val="FF0000"/>
              </w:rPr>
              <w:t xml:space="preserve"> </w:t>
            </w:r>
          </w:p>
        </w:tc>
        <w:tc>
          <w:tcPr>
            <w:tcW w:w="256" w:type="dxa"/>
            <w:tcBorders>
              <w:top w:val="nil"/>
              <w:left w:val="nil"/>
              <w:bottom w:val="nil"/>
              <w:right w:val="nil"/>
            </w:tcBorders>
            <w:shd w:val="clear" w:color="auto" w:fill="auto"/>
            <w:noWrap/>
            <w:vAlign w:val="bottom"/>
          </w:tcPr>
          <w:p w:rsidR="00D6186B" w:rsidRPr="00EC05D4" w:rsidRDefault="00D6186B" w:rsidP="00EC05D4">
            <w:pPr>
              <w:spacing w:after="0" w:line="240" w:lineRule="auto"/>
              <w:rPr>
                <w:rFonts w:eastAsia="Times New Roman" w:cs="Calibri"/>
                <w:color w:val="000000"/>
              </w:rPr>
            </w:pPr>
          </w:p>
        </w:tc>
        <w:tc>
          <w:tcPr>
            <w:tcW w:w="272" w:type="dxa"/>
            <w:gridSpan w:val="2"/>
            <w:tcBorders>
              <w:top w:val="nil"/>
              <w:left w:val="nil"/>
              <w:bottom w:val="nil"/>
              <w:right w:val="nil"/>
            </w:tcBorders>
            <w:shd w:val="clear" w:color="auto" w:fill="auto"/>
            <w:noWrap/>
            <w:vAlign w:val="bottom"/>
          </w:tcPr>
          <w:p w:rsidR="00D6186B" w:rsidRPr="00EC05D4" w:rsidRDefault="00D6186B" w:rsidP="00EC05D4">
            <w:pPr>
              <w:spacing w:after="0" w:line="240" w:lineRule="auto"/>
              <w:rPr>
                <w:rFonts w:eastAsia="Times New Roman" w:cs="Calibri"/>
                <w:color w:val="000000"/>
              </w:rPr>
            </w:pPr>
          </w:p>
        </w:tc>
        <w:tc>
          <w:tcPr>
            <w:tcW w:w="1512" w:type="dxa"/>
            <w:gridSpan w:val="2"/>
            <w:tcBorders>
              <w:top w:val="nil"/>
              <w:left w:val="nil"/>
              <w:bottom w:val="nil"/>
              <w:right w:val="nil"/>
            </w:tcBorders>
            <w:shd w:val="clear" w:color="auto" w:fill="auto"/>
            <w:noWrap/>
            <w:vAlign w:val="bottom"/>
          </w:tcPr>
          <w:p w:rsidR="00D6186B" w:rsidRPr="00EC05D4" w:rsidRDefault="00D6186B" w:rsidP="00EC05D4">
            <w:pPr>
              <w:spacing w:after="0" w:line="240" w:lineRule="auto"/>
              <w:rPr>
                <w:rFonts w:eastAsia="Times New Roman" w:cs="Calibri"/>
                <w:color w:val="000000"/>
              </w:rPr>
            </w:pPr>
          </w:p>
        </w:tc>
      </w:tr>
      <w:tr w:rsidR="00D6186B" w:rsidRPr="00EC05D4" w:rsidTr="004E2A3F">
        <w:trPr>
          <w:gridAfter w:val="5"/>
          <w:wAfter w:w="8145" w:type="dxa"/>
          <w:trHeight w:val="315"/>
        </w:trPr>
        <w:tc>
          <w:tcPr>
            <w:tcW w:w="2635" w:type="dxa"/>
            <w:tcBorders>
              <w:top w:val="nil"/>
              <w:left w:val="nil"/>
              <w:bottom w:val="nil"/>
              <w:right w:val="nil"/>
            </w:tcBorders>
            <w:shd w:val="clear" w:color="auto" w:fill="auto"/>
            <w:noWrap/>
            <w:vAlign w:val="bottom"/>
          </w:tcPr>
          <w:p w:rsidR="00D6186B" w:rsidRPr="00EC05D4" w:rsidRDefault="00D6186B" w:rsidP="00EC05D4">
            <w:pPr>
              <w:spacing w:after="0" w:line="240" w:lineRule="auto"/>
              <w:jc w:val="right"/>
              <w:rPr>
                <w:rFonts w:eastAsia="Times New Roman" w:cs="Calibri"/>
                <w:b/>
                <w:bCs/>
                <w:color w:val="000000"/>
              </w:rPr>
            </w:pPr>
          </w:p>
        </w:tc>
        <w:tc>
          <w:tcPr>
            <w:tcW w:w="8709" w:type="dxa"/>
            <w:tcBorders>
              <w:top w:val="nil"/>
              <w:left w:val="nil"/>
              <w:bottom w:val="nil"/>
              <w:right w:val="nil"/>
            </w:tcBorders>
            <w:shd w:val="clear" w:color="auto" w:fill="auto"/>
            <w:noWrap/>
            <w:vAlign w:val="bottom"/>
          </w:tcPr>
          <w:p w:rsidR="00D6186B" w:rsidRPr="00EC05D4" w:rsidRDefault="00D6186B" w:rsidP="00EC05D4">
            <w:pPr>
              <w:spacing w:after="0" w:line="240" w:lineRule="auto"/>
              <w:rPr>
                <w:rFonts w:eastAsia="Times New Roman" w:cs="Calibri"/>
                <w:bCs/>
                <w:color w:val="000000"/>
              </w:rPr>
            </w:pPr>
          </w:p>
        </w:tc>
        <w:tc>
          <w:tcPr>
            <w:tcW w:w="256" w:type="dxa"/>
            <w:tcBorders>
              <w:top w:val="nil"/>
              <w:left w:val="nil"/>
              <w:bottom w:val="nil"/>
              <w:right w:val="nil"/>
            </w:tcBorders>
            <w:shd w:val="clear" w:color="auto" w:fill="auto"/>
            <w:noWrap/>
            <w:vAlign w:val="bottom"/>
          </w:tcPr>
          <w:p w:rsidR="00D6186B" w:rsidRPr="00EC05D4" w:rsidRDefault="00D6186B" w:rsidP="00EC05D4">
            <w:pPr>
              <w:spacing w:after="0" w:line="240" w:lineRule="auto"/>
              <w:rPr>
                <w:rFonts w:eastAsia="Times New Roman" w:cs="Calibri"/>
                <w:color w:val="000000"/>
              </w:rPr>
            </w:pPr>
          </w:p>
        </w:tc>
        <w:tc>
          <w:tcPr>
            <w:tcW w:w="272" w:type="dxa"/>
            <w:gridSpan w:val="2"/>
            <w:tcBorders>
              <w:top w:val="nil"/>
              <w:left w:val="nil"/>
              <w:bottom w:val="nil"/>
              <w:right w:val="nil"/>
            </w:tcBorders>
            <w:shd w:val="clear" w:color="auto" w:fill="auto"/>
            <w:noWrap/>
            <w:vAlign w:val="bottom"/>
          </w:tcPr>
          <w:p w:rsidR="00D6186B" w:rsidRPr="00EC05D4" w:rsidRDefault="00D6186B" w:rsidP="00EC05D4">
            <w:pPr>
              <w:spacing w:after="0" w:line="240" w:lineRule="auto"/>
              <w:rPr>
                <w:rFonts w:eastAsia="Times New Roman" w:cs="Calibri"/>
                <w:color w:val="000000"/>
              </w:rPr>
            </w:pPr>
          </w:p>
        </w:tc>
        <w:tc>
          <w:tcPr>
            <w:tcW w:w="1512" w:type="dxa"/>
            <w:gridSpan w:val="2"/>
            <w:tcBorders>
              <w:top w:val="nil"/>
              <w:left w:val="nil"/>
              <w:bottom w:val="nil"/>
              <w:right w:val="nil"/>
            </w:tcBorders>
            <w:shd w:val="clear" w:color="auto" w:fill="auto"/>
            <w:noWrap/>
            <w:vAlign w:val="bottom"/>
          </w:tcPr>
          <w:p w:rsidR="00D6186B" w:rsidRPr="00EC05D4" w:rsidRDefault="00D6186B" w:rsidP="00EC05D4">
            <w:pPr>
              <w:spacing w:after="0" w:line="240" w:lineRule="auto"/>
              <w:rPr>
                <w:rFonts w:eastAsia="Times New Roman" w:cs="Calibri"/>
                <w:color w:val="000000"/>
              </w:rPr>
            </w:pPr>
          </w:p>
        </w:tc>
      </w:tr>
      <w:tr w:rsidR="00D6186B" w:rsidRPr="00EC05D4" w:rsidTr="004E2A3F">
        <w:trPr>
          <w:gridAfter w:val="5"/>
          <w:wAfter w:w="8145" w:type="dxa"/>
          <w:trHeight w:val="315"/>
        </w:trPr>
        <w:tc>
          <w:tcPr>
            <w:tcW w:w="2635" w:type="dxa"/>
            <w:tcBorders>
              <w:top w:val="nil"/>
              <w:left w:val="nil"/>
              <w:bottom w:val="nil"/>
              <w:right w:val="nil"/>
            </w:tcBorders>
            <w:shd w:val="clear" w:color="auto" w:fill="auto"/>
            <w:noWrap/>
            <w:vAlign w:val="bottom"/>
          </w:tcPr>
          <w:p w:rsidR="00D6186B" w:rsidRPr="00EC05D4" w:rsidRDefault="00D6186B" w:rsidP="00EC05D4">
            <w:pPr>
              <w:spacing w:after="0" w:line="240" w:lineRule="auto"/>
              <w:jc w:val="right"/>
              <w:rPr>
                <w:rFonts w:eastAsia="Times New Roman" w:cs="Calibri"/>
                <w:b/>
                <w:bCs/>
                <w:color w:val="000000"/>
              </w:rPr>
            </w:pPr>
            <w:r w:rsidRPr="00EC05D4">
              <w:rPr>
                <w:rFonts w:eastAsia="Times New Roman" w:cs="Calibri"/>
                <w:b/>
                <w:bCs/>
                <w:color w:val="000000"/>
              </w:rPr>
              <w:t>Week of</w:t>
            </w:r>
          </w:p>
        </w:tc>
        <w:tc>
          <w:tcPr>
            <w:tcW w:w="8709" w:type="dxa"/>
            <w:tcBorders>
              <w:top w:val="nil"/>
              <w:left w:val="nil"/>
              <w:bottom w:val="nil"/>
              <w:right w:val="nil"/>
            </w:tcBorders>
            <w:shd w:val="clear" w:color="auto" w:fill="auto"/>
            <w:noWrap/>
            <w:vAlign w:val="bottom"/>
          </w:tcPr>
          <w:p w:rsidR="00D6186B" w:rsidRPr="00EC05D4" w:rsidRDefault="00D6186B" w:rsidP="00EC05D4">
            <w:pPr>
              <w:spacing w:after="0" w:line="240" w:lineRule="auto"/>
              <w:rPr>
                <w:rFonts w:eastAsia="Times New Roman" w:cs="Calibri"/>
                <w:bCs/>
                <w:color w:val="000000"/>
              </w:rPr>
            </w:pPr>
            <w:r w:rsidRPr="00EC05D4">
              <w:rPr>
                <w:rFonts w:eastAsia="Times New Roman" w:cs="Calibri"/>
                <w:b/>
                <w:bCs/>
              </w:rPr>
              <w:t xml:space="preserve">Oct. </w:t>
            </w:r>
            <w:r>
              <w:rPr>
                <w:rFonts w:eastAsia="Times New Roman" w:cs="Calibri"/>
                <w:b/>
                <w:bCs/>
              </w:rPr>
              <w:t>10</w:t>
            </w:r>
          </w:p>
        </w:tc>
        <w:tc>
          <w:tcPr>
            <w:tcW w:w="256" w:type="dxa"/>
            <w:tcBorders>
              <w:top w:val="nil"/>
              <w:left w:val="nil"/>
              <w:bottom w:val="nil"/>
              <w:right w:val="nil"/>
            </w:tcBorders>
            <w:shd w:val="clear" w:color="auto" w:fill="auto"/>
            <w:noWrap/>
            <w:vAlign w:val="bottom"/>
          </w:tcPr>
          <w:p w:rsidR="00D6186B" w:rsidRPr="00EC05D4" w:rsidRDefault="00D6186B" w:rsidP="00EC05D4">
            <w:pPr>
              <w:spacing w:after="0" w:line="240" w:lineRule="auto"/>
              <w:rPr>
                <w:rFonts w:eastAsia="Times New Roman" w:cs="Calibri"/>
                <w:color w:val="000000"/>
              </w:rPr>
            </w:pPr>
          </w:p>
        </w:tc>
        <w:tc>
          <w:tcPr>
            <w:tcW w:w="272" w:type="dxa"/>
            <w:gridSpan w:val="2"/>
            <w:tcBorders>
              <w:top w:val="nil"/>
              <w:left w:val="nil"/>
              <w:bottom w:val="nil"/>
              <w:right w:val="nil"/>
            </w:tcBorders>
            <w:shd w:val="clear" w:color="auto" w:fill="auto"/>
            <w:noWrap/>
            <w:vAlign w:val="bottom"/>
          </w:tcPr>
          <w:p w:rsidR="00D6186B" w:rsidRPr="00EC05D4" w:rsidRDefault="00D6186B" w:rsidP="00EC05D4">
            <w:pPr>
              <w:spacing w:after="0" w:line="240" w:lineRule="auto"/>
              <w:rPr>
                <w:rFonts w:eastAsia="Times New Roman" w:cs="Calibri"/>
                <w:color w:val="000000"/>
              </w:rPr>
            </w:pPr>
          </w:p>
        </w:tc>
        <w:tc>
          <w:tcPr>
            <w:tcW w:w="1512" w:type="dxa"/>
            <w:gridSpan w:val="2"/>
            <w:tcBorders>
              <w:top w:val="nil"/>
              <w:left w:val="nil"/>
              <w:bottom w:val="nil"/>
              <w:right w:val="nil"/>
            </w:tcBorders>
            <w:shd w:val="clear" w:color="auto" w:fill="auto"/>
            <w:noWrap/>
            <w:vAlign w:val="bottom"/>
          </w:tcPr>
          <w:p w:rsidR="00D6186B" w:rsidRPr="00EC05D4" w:rsidRDefault="00D6186B" w:rsidP="00EC05D4">
            <w:pPr>
              <w:spacing w:after="0" w:line="240" w:lineRule="auto"/>
              <w:rPr>
                <w:rFonts w:eastAsia="Times New Roman" w:cs="Calibri"/>
                <w:color w:val="000000"/>
              </w:rPr>
            </w:pPr>
          </w:p>
        </w:tc>
      </w:tr>
      <w:tr w:rsidR="00D6186B" w:rsidRPr="00EC05D4" w:rsidTr="004E2A3F">
        <w:trPr>
          <w:gridAfter w:val="5"/>
          <w:wAfter w:w="8145" w:type="dxa"/>
          <w:trHeight w:val="315"/>
        </w:trPr>
        <w:tc>
          <w:tcPr>
            <w:tcW w:w="2635" w:type="dxa"/>
            <w:tcBorders>
              <w:top w:val="nil"/>
              <w:left w:val="nil"/>
              <w:bottom w:val="nil"/>
              <w:right w:val="nil"/>
            </w:tcBorders>
            <w:shd w:val="clear" w:color="auto" w:fill="auto"/>
            <w:noWrap/>
            <w:vAlign w:val="bottom"/>
          </w:tcPr>
          <w:p w:rsidR="00D6186B" w:rsidRPr="00EC05D4" w:rsidRDefault="00D6186B" w:rsidP="00EC05D4">
            <w:pPr>
              <w:spacing w:after="0" w:line="240" w:lineRule="auto"/>
              <w:jc w:val="right"/>
              <w:rPr>
                <w:rFonts w:eastAsia="Times New Roman" w:cs="Calibri"/>
                <w:b/>
                <w:bCs/>
                <w:color w:val="000000"/>
              </w:rPr>
            </w:pPr>
          </w:p>
        </w:tc>
        <w:tc>
          <w:tcPr>
            <w:tcW w:w="8709" w:type="dxa"/>
            <w:tcBorders>
              <w:top w:val="nil"/>
              <w:left w:val="nil"/>
              <w:bottom w:val="nil"/>
              <w:right w:val="nil"/>
            </w:tcBorders>
            <w:shd w:val="clear" w:color="auto" w:fill="auto"/>
            <w:noWrap/>
            <w:vAlign w:val="bottom"/>
          </w:tcPr>
          <w:p w:rsidR="00D6186B" w:rsidRPr="00EC05D4" w:rsidRDefault="00D6186B" w:rsidP="00656D85">
            <w:pPr>
              <w:spacing w:after="0" w:line="240" w:lineRule="auto"/>
              <w:rPr>
                <w:rFonts w:eastAsia="Times New Roman" w:cs="Calibri"/>
                <w:b/>
                <w:bCs/>
                <w:color w:val="000000"/>
              </w:rPr>
            </w:pPr>
            <w:r w:rsidRPr="00EC05D4">
              <w:rPr>
                <w:rFonts w:eastAsia="Times New Roman" w:cs="Calibri"/>
                <w:bCs/>
              </w:rPr>
              <w:t>Studies in microbial ecology</w:t>
            </w:r>
          </w:p>
        </w:tc>
        <w:tc>
          <w:tcPr>
            <w:tcW w:w="256" w:type="dxa"/>
            <w:tcBorders>
              <w:top w:val="nil"/>
              <w:left w:val="nil"/>
              <w:bottom w:val="nil"/>
              <w:right w:val="nil"/>
            </w:tcBorders>
            <w:shd w:val="clear" w:color="auto" w:fill="auto"/>
            <w:noWrap/>
            <w:vAlign w:val="bottom"/>
          </w:tcPr>
          <w:p w:rsidR="00D6186B" w:rsidRPr="00EC05D4" w:rsidRDefault="00D6186B" w:rsidP="00EC05D4">
            <w:pPr>
              <w:spacing w:after="0" w:line="240" w:lineRule="auto"/>
              <w:rPr>
                <w:rFonts w:eastAsia="Times New Roman" w:cs="Calibri"/>
                <w:color w:val="000000"/>
              </w:rPr>
            </w:pPr>
          </w:p>
        </w:tc>
        <w:tc>
          <w:tcPr>
            <w:tcW w:w="272" w:type="dxa"/>
            <w:gridSpan w:val="2"/>
            <w:tcBorders>
              <w:top w:val="nil"/>
              <w:left w:val="nil"/>
              <w:bottom w:val="nil"/>
              <w:right w:val="nil"/>
            </w:tcBorders>
            <w:shd w:val="clear" w:color="auto" w:fill="auto"/>
            <w:noWrap/>
            <w:vAlign w:val="bottom"/>
          </w:tcPr>
          <w:p w:rsidR="00D6186B" w:rsidRPr="00EC05D4" w:rsidRDefault="00D6186B" w:rsidP="00EC05D4">
            <w:pPr>
              <w:spacing w:after="0" w:line="240" w:lineRule="auto"/>
              <w:rPr>
                <w:rFonts w:eastAsia="Times New Roman" w:cs="Calibri"/>
                <w:color w:val="000000"/>
              </w:rPr>
            </w:pPr>
          </w:p>
        </w:tc>
        <w:tc>
          <w:tcPr>
            <w:tcW w:w="1512" w:type="dxa"/>
            <w:gridSpan w:val="2"/>
            <w:tcBorders>
              <w:top w:val="nil"/>
              <w:left w:val="nil"/>
              <w:bottom w:val="nil"/>
              <w:right w:val="nil"/>
            </w:tcBorders>
            <w:shd w:val="clear" w:color="auto" w:fill="auto"/>
            <w:noWrap/>
            <w:vAlign w:val="bottom"/>
          </w:tcPr>
          <w:p w:rsidR="00D6186B" w:rsidRPr="00EC05D4" w:rsidRDefault="00D6186B" w:rsidP="00EC05D4">
            <w:pPr>
              <w:spacing w:after="0" w:line="240" w:lineRule="auto"/>
              <w:rPr>
                <w:rFonts w:eastAsia="Times New Roman" w:cs="Calibri"/>
                <w:color w:val="000000"/>
              </w:rPr>
            </w:pPr>
          </w:p>
        </w:tc>
      </w:tr>
      <w:tr w:rsidR="00D6186B" w:rsidRPr="00EC05D4" w:rsidTr="004E2A3F">
        <w:trPr>
          <w:gridAfter w:val="5"/>
          <w:wAfter w:w="8145" w:type="dxa"/>
          <w:trHeight w:val="315"/>
        </w:trPr>
        <w:tc>
          <w:tcPr>
            <w:tcW w:w="2635" w:type="dxa"/>
            <w:tcBorders>
              <w:top w:val="nil"/>
              <w:left w:val="nil"/>
              <w:bottom w:val="nil"/>
              <w:right w:val="nil"/>
            </w:tcBorders>
            <w:shd w:val="clear" w:color="auto" w:fill="auto"/>
            <w:noWrap/>
            <w:vAlign w:val="bottom"/>
          </w:tcPr>
          <w:p w:rsidR="00D6186B" w:rsidRPr="00EC05D4" w:rsidRDefault="00D6186B" w:rsidP="00EC05D4">
            <w:pPr>
              <w:spacing w:after="0" w:line="240" w:lineRule="auto"/>
              <w:rPr>
                <w:rFonts w:eastAsia="Times New Roman" w:cs="Calibri"/>
                <w:b/>
                <w:bCs/>
                <w:color w:val="000000"/>
              </w:rPr>
            </w:pPr>
          </w:p>
        </w:tc>
        <w:tc>
          <w:tcPr>
            <w:tcW w:w="8709" w:type="dxa"/>
            <w:tcBorders>
              <w:top w:val="nil"/>
              <w:left w:val="nil"/>
              <w:bottom w:val="nil"/>
              <w:right w:val="nil"/>
            </w:tcBorders>
            <w:shd w:val="clear" w:color="auto" w:fill="auto"/>
            <w:noWrap/>
            <w:vAlign w:val="bottom"/>
          </w:tcPr>
          <w:p w:rsidR="00D6186B" w:rsidRPr="00EC05D4" w:rsidRDefault="00D6186B" w:rsidP="00EC05D4">
            <w:pPr>
              <w:spacing w:after="0" w:line="240" w:lineRule="auto"/>
              <w:rPr>
                <w:rFonts w:eastAsia="Times New Roman" w:cs="Calibri"/>
                <w:color w:val="000000"/>
              </w:rPr>
            </w:pPr>
            <w:r w:rsidRPr="00EC05D4">
              <w:rPr>
                <w:rFonts w:eastAsia="Times New Roman" w:cs="Calibri"/>
                <w:bCs/>
              </w:rPr>
              <w:t>Culture dependent methods</w:t>
            </w:r>
          </w:p>
        </w:tc>
        <w:tc>
          <w:tcPr>
            <w:tcW w:w="256" w:type="dxa"/>
            <w:tcBorders>
              <w:top w:val="nil"/>
              <w:left w:val="nil"/>
              <w:bottom w:val="nil"/>
              <w:right w:val="nil"/>
            </w:tcBorders>
            <w:shd w:val="clear" w:color="auto" w:fill="auto"/>
            <w:noWrap/>
            <w:vAlign w:val="bottom"/>
          </w:tcPr>
          <w:p w:rsidR="00D6186B" w:rsidRPr="00EC05D4" w:rsidRDefault="00D6186B" w:rsidP="00EC05D4">
            <w:pPr>
              <w:spacing w:after="0" w:line="240" w:lineRule="auto"/>
              <w:rPr>
                <w:rFonts w:eastAsia="Times New Roman" w:cs="Calibri"/>
                <w:color w:val="000000"/>
              </w:rPr>
            </w:pPr>
          </w:p>
        </w:tc>
        <w:tc>
          <w:tcPr>
            <w:tcW w:w="272" w:type="dxa"/>
            <w:gridSpan w:val="2"/>
            <w:tcBorders>
              <w:top w:val="nil"/>
              <w:left w:val="nil"/>
              <w:bottom w:val="nil"/>
              <w:right w:val="nil"/>
            </w:tcBorders>
            <w:shd w:val="clear" w:color="auto" w:fill="auto"/>
            <w:noWrap/>
            <w:vAlign w:val="bottom"/>
          </w:tcPr>
          <w:p w:rsidR="00D6186B" w:rsidRPr="00EC05D4" w:rsidRDefault="00D6186B" w:rsidP="00EC05D4">
            <w:pPr>
              <w:spacing w:after="0" w:line="240" w:lineRule="auto"/>
              <w:rPr>
                <w:rFonts w:eastAsia="Times New Roman" w:cs="Calibri"/>
                <w:color w:val="000000"/>
              </w:rPr>
            </w:pPr>
          </w:p>
        </w:tc>
        <w:tc>
          <w:tcPr>
            <w:tcW w:w="1512" w:type="dxa"/>
            <w:gridSpan w:val="2"/>
            <w:tcBorders>
              <w:top w:val="nil"/>
              <w:left w:val="nil"/>
              <w:bottom w:val="nil"/>
              <w:right w:val="nil"/>
            </w:tcBorders>
            <w:shd w:val="clear" w:color="auto" w:fill="auto"/>
            <w:noWrap/>
            <w:vAlign w:val="bottom"/>
          </w:tcPr>
          <w:p w:rsidR="00D6186B" w:rsidRPr="00EC05D4" w:rsidRDefault="00D6186B" w:rsidP="00EC05D4">
            <w:pPr>
              <w:spacing w:after="0" w:line="240" w:lineRule="auto"/>
              <w:rPr>
                <w:rFonts w:eastAsia="Times New Roman" w:cs="Calibri"/>
                <w:color w:val="000000"/>
              </w:rPr>
            </w:pPr>
          </w:p>
        </w:tc>
      </w:tr>
      <w:tr w:rsidR="00D6186B" w:rsidRPr="00EC05D4" w:rsidTr="004E2A3F">
        <w:trPr>
          <w:gridAfter w:val="5"/>
          <w:wAfter w:w="8145" w:type="dxa"/>
          <w:trHeight w:val="315"/>
        </w:trPr>
        <w:tc>
          <w:tcPr>
            <w:tcW w:w="2635" w:type="dxa"/>
            <w:tcBorders>
              <w:top w:val="nil"/>
              <w:left w:val="nil"/>
              <w:bottom w:val="nil"/>
              <w:right w:val="nil"/>
            </w:tcBorders>
            <w:shd w:val="clear" w:color="auto" w:fill="auto"/>
            <w:noWrap/>
            <w:vAlign w:val="bottom"/>
          </w:tcPr>
          <w:p w:rsidR="00D6186B" w:rsidRPr="00EC05D4" w:rsidRDefault="00D6186B" w:rsidP="00EC05D4">
            <w:pPr>
              <w:spacing w:after="0" w:line="240" w:lineRule="auto"/>
              <w:jc w:val="right"/>
              <w:rPr>
                <w:rFonts w:eastAsia="Times New Roman" w:cs="Calibri"/>
                <w:b/>
                <w:bCs/>
                <w:color w:val="000000"/>
              </w:rPr>
            </w:pPr>
          </w:p>
        </w:tc>
        <w:tc>
          <w:tcPr>
            <w:tcW w:w="8709" w:type="dxa"/>
            <w:tcBorders>
              <w:top w:val="nil"/>
              <w:left w:val="nil"/>
              <w:bottom w:val="nil"/>
              <w:right w:val="nil"/>
            </w:tcBorders>
            <w:shd w:val="clear" w:color="auto" w:fill="auto"/>
            <w:noWrap/>
            <w:vAlign w:val="bottom"/>
          </w:tcPr>
          <w:p w:rsidR="00D6186B" w:rsidRPr="00EC05D4" w:rsidRDefault="00D6186B" w:rsidP="00656D85">
            <w:pPr>
              <w:spacing w:after="0" w:line="240" w:lineRule="auto"/>
              <w:rPr>
                <w:rFonts w:eastAsia="Times New Roman" w:cs="Calibri"/>
                <w:b/>
                <w:bCs/>
                <w:color w:val="000000"/>
              </w:rPr>
            </w:pPr>
            <w:r w:rsidRPr="00EC05D4">
              <w:rPr>
                <w:rFonts w:eastAsia="Times New Roman" w:cs="Calibri"/>
                <w:bCs/>
              </w:rPr>
              <w:t>Culture independent methods</w:t>
            </w:r>
          </w:p>
        </w:tc>
        <w:tc>
          <w:tcPr>
            <w:tcW w:w="256" w:type="dxa"/>
            <w:tcBorders>
              <w:top w:val="nil"/>
              <w:left w:val="nil"/>
              <w:bottom w:val="nil"/>
              <w:right w:val="nil"/>
            </w:tcBorders>
            <w:shd w:val="clear" w:color="auto" w:fill="auto"/>
            <w:noWrap/>
            <w:vAlign w:val="bottom"/>
          </w:tcPr>
          <w:p w:rsidR="00D6186B" w:rsidRPr="00EC05D4" w:rsidRDefault="00D6186B" w:rsidP="00EC05D4">
            <w:pPr>
              <w:spacing w:after="0" w:line="240" w:lineRule="auto"/>
              <w:rPr>
                <w:rFonts w:eastAsia="Times New Roman" w:cs="Calibri"/>
                <w:color w:val="000000"/>
              </w:rPr>
            </w:pPr>
          </w:p>
        </w:tc>
        <w:tc>
          <w:tcPr>
            <w:tcW w:w="272" w:type="dxa"/>
            <w:gridSpan w:val="2"/>
            <w:tcBorders>
              <w:top w:val="nil"/>
              <w:left w:val="nil"/>
              <w:bottom w:val="nil"/>
              <w:right w:val="nil"/>
            </w:tcBorders>
            <w:shd w:val="clear" w:color="auto" w:fill="auto"/>
            <w:noWrap/>
            <w:vAlign w:val="bottom"/>
          </w:tcPr>
          <w:p w:rsidR="00D6186B" w:rsidRPr="00EC05D4" w:rsidRDefault="00D6186B" w:rsidP="00EC05D4">
            <w:pPr>
              <w:spacing w:after="0" w:line="240" w:lineRule="auto"/>
              <w:rPr>
                <w:rFonts w:eastAsia="Times New Roman" w:cs="Calibri"/>
                <w:color w:val="000000"/>
              </w:rPr>
            </w:pPr>
          </w:p>
        </w:tc>
        <w:tc>
          <w:tcPr>
            <w:tcW w:w="1512" w:type="dxa"/>
            <w:gridSpan w:val="2"/>
            <w:tcBorders>
              <w:top w:val="nil"/>
              <w:left w:val="nil"/>
              <w:bottom w:val="nil"/>
              <w:right w:val="nil"/>
            </w:tcBorders>
            <w:shd w:val="clear" w:color="auto" w:fill="auto"/>
            <w:noWrap/>
            <w:vAlign w:val="bottom"/>
          </w:tcPr>
          <w:p w:rsidR="00D6186B" w:rsidRPr="00EC05D4" w:rsidRDefault="00D6186B" w:rsidP="00EC05D4">
            <w:pPr>
              <w:spacing w:after="0" w:line="240" w:lineRule="auto"/>
              <w:rPr>
                <w:rFonts w:eastAsia="Times New Roman" w:cs="Calibri"/>
                <w:color w:val="000000"/>
              </w:rPr>
            </w:pPr>
          </w:p>
        </w:tc>
      </w:tr>
      <w:tr w:rsidR="00D6186B" w:rsidRPr="00EC05D4" w:rsidTr="004E2A3F">
        <w:trPr>
          <w:gridAfter w:val="5"/>
          <w:wAfter w:w="8145" w:type="dxa"/>
          <w:trHeight w:val="315"/>
        </w:trPr>
        <w:tc>
          <w:tcPr>
            <w:tcW w:w="2635" w:type="dxa"/>
            <w:tcBorders>
              <w:top w:val="nil"/>
              <w:left w:val="nil"/>
              <w:bottom w:val="nil"/>
              <w:right w:val="nil"/>
            </w:tcBorders>
            <w:shd w:val="clear" w:color="auto" w:fill="auto"/>
            <w:noWrap/>
            <w:vAlign w:val="bottom"/>
          </w:tcPr>
          <w:p w:rsidR="00D6186B" w:rsidRPr="00EC05D4" w:rsidRDefault="00D6186B" w:rsidP="00EC05D4">
            <w:pPr>
              <w:spacing w:after="0" w:line="240" w:lineRule="auto"/>
              <w:jc w:val="right"/>
              <w:rPr>
                <w:rFonts w:eastAsia="Times New Roman" w:cs="Calibri"/>
                <w:b/>
                <w:bCs/>
                <w:color w:val="000000"/>
              </w:rPr>
            </w:pPr>
          </w:p>
        </w:tc>
        <w:tc>
          <w:tcPr>
            <w:tcW w:w="8709" w:type="dxa"/>
            <w:tcBorders>
              <w:top w:val="nil"/>
              <w:left w:val="nil"/>
              <w:bottom w:val="nil"/>
              <w:right w:val="nil"/>
            </w:tcBorders>
            <w:shd w:val="clear" w:color="auto" w:fill="auto"/>
            <w:noWrap/>
            <w:vAlign w:val="bottom"/>
          </w:tcPr>
          <w:p w:rsidR="00D6186B" w:rsidRPr="00EC05D4" w:rsidRDefault="00D6186B" w:rsidP="00EC05D4">
            <w:pPr>
              <w:autoSpaceDE w:val="0"/>
              <w:autoSpaceDN w:val="0"/>
              <w:adjustRightInd w:val="0"/>
              <w:spacing w:after="0" w:line="240" w:lineRule="auto"/>
              <w:rPr>
                <w:rFonts w:eastAsia="Times New Roman" w:cs="Calibri"/>
                <w:b/>
                <w:bCs/>
              </w:rPr>
            </w:pPr>
            <w:r w:rsidRPr="00EC05D4">
              <w:rPr>
                <w:rFonts w:eastAsia="Times New Roman" w:cs="Calibri"/>
                <w:b/>
                <w:bCs/>
              </w:rPr>
              <w:t>Discussion</w:t>
            </w:r>
            <w:r>
              <w:rPr>
                <w:rFonts w:eastAsia="Times New Roman" w:cs="Calibri"/>
                <w:b/>
                <w:bCs/>
              </w:rPr>
              <w:t xml:space="preserve"> – To Be Announced</w:t>
            </w:r>
          </w:p>
          <w:p w:rsidR="00D6186B" w:rsidRPr="00EC05D4" w:rsidRDefault="00D6186B" w:rsidP="00EC05D4">
            <w:pPr>
              <w:spacing w:after="0" w:line="240" w:lineRule="auto"/>
              <w:rPr>
                <w:rFonts w:eastAsia="Times New Roman" w:cs="Calibri"/>
                <w:b/>
                <w:bCs/>
                <w:color w:val="000000"/>
              </w:rPr>
            </w:pPr>
            <w:r w:rsidRPr="00EC05D4">
              <w:rPr>
                <w:rFonts w:eastAsia="Times New Roman" w:cs="Calibri"/>
                <w:b/>
                <w:bCs/>
                <w:color w:val="000000"/>
              </w:rPr>
              <w:t>Bio 527:  Project proposals due Friday, October 1</w:t>
            </w:r>
            <w:r>
              <w:rPr>
                <w:rFonts w:eastAsia="Times New Roman" w:cs="Calibri"/>
                <w:b/>
                <w:bCs/>
                <w:color w:val="000000"/>
              </w:rPr>
              <w:t>4</w:t>
            </w:r>
          </w:p>
          <w:p w:rsidR="00D6186B" w:rsidRPr="00EC05D4" w:rsidRDefault="00D6186B" w:rsidP="00EC05D4">
            <w:pPr>
              <w:spacing w:after="0" w:line="240" w:lineRule="auto"/>
              <w:rPr>
                <w:rFonts w:eastAsia="Times New Roman" w:cs="Calibri"/>
                <w:color w:val="000000"/>
              </w:rPr>
            </w:pPr>
          </w:p>
        </w:tc>
        <w:tc>
          <w:tcPr>
            <w:tcW w:w="256" w:type="dxa"/>
            <w:tcBorders>
              <w:top w:val="nil"/>
              <w:left w:val="nil"/>
              <w:bottom w:val="nil"/>
              <w:right w:val="nil"/>
            </w:tcBorders>
            <w:shd w:val="clear" w:color="auto" w:fill="auto"/>
            <w:noWrap/>
            <w:vAlign w:val="bottom"/>
          </w:tcPr>
          <w:p w:rsidR="00D6186B" w:rsidRPr="00EC05D4" w:rsidRDefault="00D6186B" w:rsidP="00EC05D4">
            <w:pPr>
              <w:spacing w:after="0" w:line="240" w:lineRule="auto"/>
              <w:rPr>
                <w:rFonts w:eastAsia="Times New Roman" w:cs="Calibri"/>
                <w:color w:val="000000"/>
              </w:rPr>
            </w:pPr>
          </w:p>
        </w:tc>
        <w:tc>
          <w:tcPr>
            <w:tcW w:w="272" w:type="dxa"/>
            <w:gridSpan w:val="2"/>
            <w:tcBorders>
              <w:top w:val="nil"/>
              <w:left w:val="nil"/>
              <w:bottom w:val="nil"/>
              <w:right w:val="nil"/>
            </w:tcBorders>
            <w:shd w:val="clear" w:color="auto" w:fill="auto"/>
            <w:noWrap/>
            <w:vAlign w:val="bottom"/>
          </w:tcPr>
          <w:p w:rsidR="00D6186B" w:rsidRPr="00EC05D4" w:rsidRDefault="00D6186B" w:rsidP="00EC05D4">
            <w:pPr>
              <w:spacing w:after="0" w:line="240" w:lineRule="auto"/>
              <w:rPr>
                <w:rFonts w:eastAsia="Times New Roman" w:cs="Calibri"/>
                <w:color w:val="000000"/>
              </w:rPr>
            </w:pPr>
          </w:p>
        </w:tc>
        <w:tc>
          <w:tcPr>
            <w:tcW w:w="1512" w:type="dxa"/>
            <w:gridSpan w:val="2"/>
            <w:tcBorders>
              <w:top w:val="nil"/>
              <w:left w:val="nil"/>
              <w:bottom w:val="nil"/>
              <w:right w:val="nil"/>
            </w:tcBorders>
            <w:shd w:val="clear" w:color="auto" w:fill="auto"/>
            <w:noWrap/>
            <w:vAlign w:val="bottom"/>
          </w:tcPr>
          <w:p w:rsidR="00D6186B" w:rsidRPr="00EC05D4" w:rsidRDefault="00D6186B" w:rsidP="00EC05D4">
            <w:pPr>
              <w:spacing w:after="0" w:line="240" w:lineRule="auto"/>
              <w:rPr>
                <w:rFonts w:eastAsia="Times New Roman" w:cs="Calibri"/>
                <w:color w:val="000000"/>
              </w:rPr>
            </w:pPr>
          </w:p>
        </w:tc>
      </w:tr>
      <w:tr w:rsidR="00D6186B" w:rsidRPr="00EC05D4" w:rsidTr="004E2A3F">
        <w:trPr>
          <w:gridAfter w:val="5"/>
          <w:wAfter w:w="8145" w:type="dxa"/>
          <w:trHeight w:val="315"/>
        </w:trPr>
        <w:tc>
          <w:tcPr>
            <w:tcW w:w="2635" w:type="dxa"/>
            <w:tcBorders>
              <w:top w:val="nil"/>
              <w:left w:val="nil"/>
              <w:bottom w:val="nil"/>
              <w:right w:val="nil"/>
            </w:tcBorders>
            <w:shd w:val="clear" w:color="auto" w:fill="auto"/>
            <w:noWrap/>
            <w:vAlign w:val="bottom"/>
          </w:tcPr>
          <w:p w:rsidR="00D6186B" w:rsidRPr="00EC05D4" w:rsidRDefault="00D6186B" w:rsidP="00EC05D4">
            <w:pPr>
              <w:spacing w:after="0" w:line="240" w:lineRule="auto"/>
              <w:jc w:val="right"/>
              <w:rPr>
                <w:rFonts w:eastAsia="Times New Roman" w:cs="Calibri"/>
                <w:b/>
                <w:bCs/>
                <w:color w:val="000000"/>
              </w:rPr>
            </w:pPr>
            <w:r w:rsidRPr="00EC05D4">
              <w:rPr>
                <w:rFonts w:eastAsia="Times New Roman" w:cs="Calibri"/>
                <w:b/>
                <w:bCs/>
                <w:color w:val="000000"/>
              </w:rPr>
              <w:t>Week of</w:t>
            </w:r>
          </w:p>
        </w:tc>
        <w:tc>
          <w:tcPr>
            <w:tcW w:w="8709" w:type="dxa"/>
            <w:tcBorders>
              <w:top w:val="nil"/>
              <w:left w:val="nil"/>
              <w:bottom w:val="nil"/>
              <w:right w:val="nil"/>
            </w:tcBorders>
            <w:shd w:val="clear" w:color="auto" w:fill="auto"/>
            <w:noWrap/>
            <w:vAlign w:val="bottom"/>
          </w:tcPr>
          <w:p w:rsidR="00D6186B" w:rsidRPr="00EC05D4" w:rsidRDefault="00D6186B" w:rsidP="00EC05D4">
            <w:pPr>
              <w:spacing w:after="0" w:line="240" w:lineRule="auto"/>
              <w:rPr>
                <w:rFonts w:eastAsia="Times New Roman" w:cs="Calibri"/>
                <w:color w:val="000000"/>
              </w:rPr>
            </w:pPr>
            <w:r w:rsidRPr="00EC05D4">
              <w:rPr>
                <w:rFonts w:eastAsia="Times New Roman" w:cs="Calibri"/>
                <w:b/>
                <w:bCs/>
                <w:color w:val="000000"/>
              </w:rPr>
              <w:t>Oct. 1</w:t>
            </w:r>
            <w:r>
              <w:rPr>
                <w:rFonts w:eastAsia="Times New Roman" w:cs="Calibri"/>
                <w:b/>
                <w:bCs/>
                <w:color w:val="000000"/>
              </w:rPr>
              <w:t>7</w:t>
            </w:r>
          </w:p>
        </w:tc>
        <w:tc>
          <w:tcPr>
            <w:tcW w:w="256" w:type="dxa"/>
            <w:tcBorders>
              <w:top w:val="nil"/>
              <w:left w:val="nil"/>
              <w:bottom w:val="nil"/>
              <w:right w:val="nil"/>
            </w:tcBorders>
            <w:shd w:val="clear" w:color="auto" w:fill="auto"/>
            <w:noWrap/>
            <w:vAlign w:val="bottom"/>
          </w:tcPr>
          <w:p w:rsidR="00D6186B" w:rsidRPr="00EC05D4" w:rsidRDefault="00D6186B" w:rsidP="00EC05D4">
            <w:pPr>
              <w:spacing w:after="0" w:line="240" w:lineRule="auto"/>
              <w:rPr>
                <w:rFonts w:eastAsia="Times New Roman" w:cs="Calibri"/>
                <w:color w:val="000000"/>
              </w:rPr>
            </w:pPr>
          </w:p>
        </w:tc>
        <w:tc>
          <w:tcPr>
            <w:tcW w:w="272" w:type="dxa"/>
            <w:gridSpan w:val="2"/>
            <w:tcBorders>
              <w:top w:val="nil"/>
              <w:left w:val="nil"/>
              <w:bottom w:val="nil"/>
              <w:right w:val="nil"/>
            </w:tcBorders>
            <w:shd w:val="clear" w:color="auto" w:fill="auto"/>
            <w:noWrap/>
            <w:vAlign w:val="bottom"/>
          </w:tcPr>
          <w:p w:rsidR="00D6186B" w:rsidRPr="00EC05D4" w:rsidRDefault="00D6186B" w:rsidP="00EC05D4">
            <w:pPr>
              <w:spacing w:after="0" w:line="240" w:lineRule="auto"/>
              <w:rPr>
                <w:rFonts w:eastAsia="Times New Roman" w:cs="Calibri"/>
                <w:color w:val="000000"/>
              </w:rPr>
            </w:pPr>
          </w:p>
        </w:tc>
        <w:tc>
          <w:tcPr>
            <w:tcW w:w="1512" w:type="dxa"/>
            <w:gridSpan w:val="2"/>
            <w:tcBorders>
              <w:top w:val="nil"/>
              <w:left w:val="nil"/>
              <w:bottom w:val="nil"/>
              <w:right w:val="nil"/>
            </w:tcBorders>
            <w:shd w:val="clear" w:color="auto" w:fill="auto"/>
            <w:noWrap/>
            <w:vAlign w:val="bottom"/>
          </w:tcPr>
          <w:p w:rsidR="00D6186B" w:rsidRPr="00EC05D4" w:rsidRDefault="00D6186B" w:rsidP="00EC05D4">
            <w:pPr>
              <w:spacing w:after="0" w:line="240" w:lineRule="auto"/>
              <w:rPr>
                <w:rFonts w:eastAsia="Times New Roman" w:cs="Calibri"/>
                <w:color w:val="000000"/>
              </w:rPr>
            </w:pPr>
          </w:p>
        </w:tc>
      </w:tr>
      <w:tr w:rsidR="00D6186B" w:rsidRPr="00EC05D4" w:rsidTr="004E2A3F">
        <w:trPr>
          <w:gridAfter w:val="5"/>
          <w:wAfter w:w="8145" w:type="dxa"/>
          <w:trHeight w:val="315"/>
        </w:trPr>
        <w:tc>
          <w:tcPr>
            <w:tcW w:w="2635" w:type="dxa"/>
            <w:tcBorders>
              <w:top w:val="nil"/>
              <w:left w:val="nil"/>
              <w:bottom w:val="nil"/>
              <w:right w:val="nil"/>
            </w:tcBorders>
            <w:shd w:val="clear" w:color="auto" w:fill="auto"/>
            <w:noWrap/>
            <w:vAlign w:val="bottom"/>
            <w:hideMark/>
          </w:tcPr>
          <w:p w:rsidR="00D6186B" w:rsidRPr="00EC05D4" w:rsidRDefault="00D6186B" w:rsidP="00EC05D4">
            <w:pPr>
              <w:spacing w:after="0" w:line="240" w:lineRule="auto"/>
              <w:jc w:val="right"/>
              <w:rPr>
                <w:rFonts w:eastAsia="Times New Roman" w:cs="Calibri"/>
                <w:b/>
                <w:bCs/>
                <w:color w:val="000000"/>
              </w:rPr>
            </w:pPr>
          </w:p>
        </w:tc>
        <w:tc>
          <w:tcPr>
            <w:tcW w:w="8709" w:type="dxa"/>
            <w:tcBorders>
              <w:top w:val="nil"/>
              <w:left w:val="nil"/>
              <w:bottom w:val="nil"/>
              <w:right w:val="nil"/>
            </w:tcBorders>
            <w:shd w:val="clear" w:color="auto" w:fill="auto"/>
            <w:noWrap/>
            <w:vAlign w:val="bottom"/>
            <w:hideMark/>
          </w:tcPr>
          <w:p w:rsidR="00D6186B" w:rsidRPr="00EC05D4" w:rsidRDefault="00D6186B" w:rsidP="00EC05D4">
            <w:pPr>
              <w:spacing w:after="0" w:line="240" w:lineRule="auto"/>
              <w:rPr>
                <w:rFonts w:eastAsia="Times New Roman" w:cs="Calibri"/>
                <w:b/>
                <w:bCs/>
                <w:color w:val="000000"/>
              </w:rPr>
            </w:pPr>
            <w:r w:rsidRPr="00EC05D4">
              <w:rPr>
                <w:rFonts w:eastAsia="Times New Roman" w:cs="Calibri"/>
                <w:color w:val="000000"/>
              </w:rPr>
              <w:t>Interactions among microbes</w:t>
            </w:r>
          </w:p>
        </w:tc>
        <w:tc>
          <w:tcPr>
            <w:tcW w:w="256" w:type="dxa"/>
            <w:tcBorders>
              <w:top w:val="nil"/>
              <w:left w:val="nil"/>
              <w:bottom w:val="nil"/>
              <w:right w:val="nil"/>
            </w:tcBorders>
            <w:shd w:val="clear" w:color="auto" w:fill="auto"/>
            <w:noWrap/>
            <w:vAlign w:val="bottom"/>
            <w:hideMark/>
          </w:tcPr>
          <w:p w:rsidR="00D6186B" w:rsidRPr="00EC05D4" w:rsidRDefault="00D6186B" w:rsidP="00EC05D4">
            <w:pPr>
              <w:spacing w:after="0" w:line="240" w:lineRule="auto"/>
              <w:rPr>
                <w:rFonts w:eastAsia="Times New Roman" w:cs="Calibri"/>
                <w:color w:val="000000"/>
              </w:rPr>
            </w:pPr>
          </w:p>
        </w:tc>
        <w:tc>
          <w:tcPr>
            <w:tcW w:w="272" w:type="dxa"/>
            <w:gridSpan w:val="2"/>
            <w:tcBorders>
              <w:top w:val="nil"/>
              <w:left w:val="nil"/>
              <w:bottom w:val="nil"/>
              <w:right w:val="nil"/>
            </w:tcBorders>
            <w:shd w:val="clear" w:color="auto" w:fill="auto"/>
            <w:noWrap/>
            <w:vAlign w:val="bottom"/>
            <w:hideMark/>
          </w:tcPr>
          <w:p w:rsidR="00D6186B" w:rsidRPr="00EC05D4" w:rsidRDefault="00D6186B" w:rsidP="00EC05D4">
            <w:pPr>
              <w:spacing w:after="0" w:line="240" w:lineRule="auto"/>
              <w:rPr>
                <w:rFonts w:eastAsia="Times New Roman" w:cs="Calibri"/>
                <w:color w:val="000000"/>
              </w:rPr>
            </w:pPr>
          </w:p>
        </w:tc>
        <w:tc>
          <w:tcPr>
            <w:tcW w:w="1512" w:type="dxa"/>
            <w:gridSpan w:val="2"/>
            <w:tcBorders>
              <w:top w:val="nil"/>
              <w:left w:val="nil"/>
              <w:bottom w:val="nil"/>
              <w:right w:val="nil"/>
            </w:tcBorders>
            <w:shd w:val="clear" w:color="auto" w:fill="auto"/>
            <w:noWrap/>
            <w:vAlign w:val="bottom"/>
            <w:hideMark/>
          </w:tcPr>
          <w:p w:rsidR="00D6186B" w:rsidRPr="00EC05D4" w:rsidRDefault="00D6186B" w:rsidP="00EC05D4">
            <w:pPr>
              <w:spacing w:after="0" w:line="240" w:lineRule="auto"/>
              <w:rPr>
                <w:rFonts w:eastAsia="Times New Roman" w:cs="Calibri"/>
                <w:color w:val="000000"/>
              </w:rPr>
            </w:pPr>
          </w:p>
        </w:tc>
      </w:tr>
      <w:tr w:rsidR="00D6186B" w:rsidRPr="00EC05D4" w:rsidTr="004E2A3F">
        <w:trPr>
          <w:gridAfter w:val="5"/>
          <w:wAfter w:w="8145" w:type="dxa"/>
          <w:trHeight w:val="315"/>
        </w:trPr>
        <w:tc>
          <w:tcPr>
            <w:tcW w:w="2635" w:type="dxa"/>
            <w:tcBorders>
              <w:top w:val="nil"/>
              <w:left w:val="nil"/>
              <w:bottom w:val="nil"/>
              <w:right w:val="nil"/>
            </w:tcBorders>
            <w:shd w:val="clear" w:color="auto" w:fill="auto"/>
            <w:noWrap/>
            <w:vAlign w:val="bottom"/>
            <w:hideMark/>
          </w:tcPr>
          <w:p w:rsidR="00D6186B" w:rsidRPr="00EC05D4" w:rsidRDefault="00D6186B" w:rsidP="00EC05D4">
            <w:pPr>
              <w:spacing w:after="0" w:line="240" w:lineRule="auto"/>
              <w:rPr>
                <w:rFonts w:eastAsia="Times New Roman" w:cs="Calibri"/>
                <w:color w:val="000000"/>
              </w:rPr>
            </w:pPr>
          </w:p>
        </w:tc>
        <w:tc>
          <w:tcPr>
            <w:tcW w:w="8709" w:type="dxa"/>
            <w:tcBorders>
              <w:top w:val="nil"/>
              <w:left w:val="nil"/>
              <w:bottom w:val="nil"/>
              <w:right w:val="nil"/>
            </w:tcBorders>
            <w:shd w:val="clear" w:color="auto" w:fill="auto"/>
            <w:noWrap/>
            <w:vAlign w:val="bottom"/>
            <w:hideMark/>
          </w:tcPr>
          <w:p w:rsidR="00D6186B" w:rsidRPr="00EC05D4" w:rsidRDefault="00D6186B" w:rsidP="00EC05D4">
            <w:pPr>
              <w:spacing w:after="0" w:line="240" w:lineRule="auto"/>
              <w:rPr>
                <w:rFonts w:eastAsia="Times New Roman" w:cs="Calibri"/>
                <w:color w:val="000000"/>
              </w:rPr>
            </w:pPr>
            <w:r w:rsidRPr="00EC05D4">
              <w:rPr>
                <w:rFonts w:eastAsia="Times New Roman" w:cs="Calibri"/>
                <w:color w:val="000000"/>
              </w:rPr>
              <w:t xml:space="preserve">Symbiosis and </w:t>
            </w:r>
            <w:proofErr w:type="spellStart"/>
            <w:r w:rsidRPr="00EC05D4">
              <w:rPr>
                <w:rFonts w:eastAsia="Times New Roman" w:cs="Calibri"/>
                <w:color w:val="000000"/>
              </w:rPr>
              <w:t>syntrophy</w:t>
            </w:r>
            <w:proofErr w:type="spellEnd"/>
          </w:p>
        </w:tc>
        <w:tc>
          <w:tcPr>
            <w:tcW w:w="256" w:type="dxa"/>
            <w:tcBorders>
              <w:top w:val="nil"/>
              <w:left w:val="nil"/>
              <w:bottom w:val="nil"/>
              <w:right w:val="nil"/>
            </w:tcBorders>
            <w:shd w:val="clear" w:color="auto" w:fill="auto"/>
            <w:noWrap/>
            <w:vAlign w:val="bottom"/>
            <w:hideMark/>
          </w:tcPr>
          <w:p w:rsidR="00D6186B" w:rsidRPr="00EC05D4" w:rsidRDefault="00D6186B" w:rsidP="00EC05D4">
            <w:pPr>
              <w:spacing w:after="0" w:line="240" w:lineRule="auto"/>
              <w:rPr>
                <w:rFonts w:eastAsia="Times New Roman" w:cs="Calibri"/>
                <w:b/>
                <w:bCs/>
                <w:color w:val="000000"/>
              </w:rPr>
            </w:pPr>
          </w:p>
        </w:tc>
        <w:tc>
          <w:tcPr>
            <w:tcW w:w="272" w:type="dxa"/>
            <w:gridSpan w:val="2"/>
            <w:tcBorders>
              <w:top w:val="nil"/>
              <w:left w:val="nil"/>
              <w:bottom w:val="nil"/>
              <w:right w:val="nil"/>
            </w:tcBorders>
            <w:shd w:val="clear" w:color="auto" w:fill="auto"/>
            <w:noWrap/>
            <w:vAlign w:val="bottom"/>
            <w:hideMark/>
          </w:tcPr>
          <w:p w:rsidR="00D6186B" w:rsidRPr="00EC05D4" w:rsidRDefault="00D6186B" w:rsidP="00EC05D4">
            <w:pPr>
              <w:spacing w:after="0" w:line="240" w:lineRule="auto"/>
              <w:rPr>
                <w:rFonts w:eastAsia="Times New Roman" w:cs="Calibri"/>
                <w:color w:val="000000"/>
              </w:rPr>
            </w:pPr>
          </w:p>
        </w:tc>
        <w:tc>
          <w:tcPr>
            <w:tcW w:w="1512" w:type="dxa"/>
            <w:gridSpan w:val="2"/>
            <w:tcBorders>
              <w:top w:val="nil"/>
              <w:left w:val="nil"/>
              <w:bottom w:val="nil"/>
              <w:right w:val="nil"/>
            </w:tcBorders>
            <w:shd w:val="clear" w:color="auto" w:fill="auto"/>
            <w:noWrap/>
            <w:vAlign w:val="bottom"/>
            <w:hideMark/>
          </w:tcPr>
          <w:p w:rsidR="00D6186B" w:rsidRPr="00EC05D4" w:rsidRDefault="00D6186B" w:rsidP="00EC05D4">
            <w:pPr>
              <w:spacing w:after="0" w:line="240" w:lineRule="auto"/>
              <w:rPr>
                <w:rFonts w:eastAsia="Times New Roman" w:cs="Calibri"/>
                <w:color w:val="000000"/>
              </w:rPr>
            </w:pPr>
          </w:p>
        </w:tc>
      </w:tr>
      <w:tr w:rsidR="00D6186B" w:rsidRPr="00EC05D4" w:rsidTr="004E2A3F">
        <w:trPr>
          <w:gridAfter w:val="6"/>
          <w:wAfter w:w="8161" w:type="dxa"/>
          <w:trHeight w:val="315"/>
        </w:trPr>
        <w:tc>
          <w:tcPr>
            <w:tcW w:w="2635" w:type="dxa"/>
            <w:tcBorders>
              <w:top w:val="nil"/>
              <w:left w:val="nil"/>
              <w:bottom w:val="nil"/>
              <w:right w:val="nil"/>
            </w:tcBorders>
            <w:shd w:val="clear" w:color="auto" w:fill="auto"/>
            <w:noWrap/>
            <w:vAlign w:val="bottom"/>
            <w:hideMark/>
          </w:tcPr>
          <w:p w:rsidR="00D6186B" w:rsidRPr="00EC05D4" w:rsidRDefault="00D6186B" w:rsidP="00EC05D4">
            <w:pPr>
              <w:spacing w:after="0" w:line="240" w:lineRule="auto"/>
              <w:jc w:val="right"/>
              <w:rPr>
                <w:rFonts w:eastAsia="Times New Roman" w:cs="Calibri"/>
                <w:color w:val="000000"/>
              </w:rPr>
            </w:pPr>
          </w:p>
        </w:tc>
        <w:tc>
          <w:tcPr>
            <w:tcW w:w="9221" w:type="dxa"/>
            <w:gridSpan w:val="3"/>
            <w:tcBorders>
              <w:top w:val="nil"/>
              <w:left w:val="nil"/>
              <w:bottom w:val="nil"/>
              <w:right w:val="nil"/>
            </w:tcBorders>
            <w:shd w:val="clear" w:color="auto" w:fill="auto"/>
            <w:noWrap/>
            <w:vAlign w:val="bottom"/>
            <w:hideMark/>
          </w:tcPr>
          <w:p w:rsidR="00D6186B" w:rsidRPr="00EC05D4" w:rsidRDefault="00D6186B" w:rsidP="00656D85">
            <w:pPr>
              <w:spacing w:after="0" w:line="240" w:lineRule="auto"/>
              <w:rPr>
                <w:rFonts w:eastAsia="Times New Roman" w:cs="Calibri"/>
                <w:b/>
                <w:bCs/>
                <w:color w:val="000000"/>
              </w:rPr>
            </w:pPr>
            <w:r>
              <w:rPr>
                <w:rFonts w:eastAsia="Times New Roman" w:cs="Calibri"/>
                <w:b/>
                <w:color w:val="000000"/>
              </w:rPr>
              <w:t xml:space="preserve">Discussion – </w:t>
            </w:r>
            <w:r w:rsidRPr="00EC05D4">
              <w:rPr>
                <w:rFonts w:eastAsia="Times New Roman" w:cs="Calibri"/>
                <w:b/>
                <w:color w:val="000000"/>
              </w:rPr>
              <w:t>To</w:t>
            </w:r>
            <w:r>
              <w:rPr>
                <w:rFonts w:eastAsia="Times New Roman" w:cs="Calibri"/>
                <w:b/>
                <w:color w:val="000000"/>
              </w:rPr>
              <w:t xml:space="preserve"> b</w:t>
            </w:r>
            <w:r w:rsidRPr="00EC05D4">
              <w:rPr>
                <w:rFonts w:eastAsia="Times New Roman" w:cs="Calibri"/>
                <w:b/>
                <w:color w:val="000000"/>
              </w:rPr>
              <w:t>e announced</w:t>
            </w:r>
          </w:p>
        </w:tc>
        <w:tc>
          <w:tcPr>
            <w:tcW w:w="1512" w:type="dxa"/>
            <w:gridSpan w:val="2"/>
            <w:tcBorders>
              <w:top w:val="nil"/>
              <w:left w:val="nil"/>
              <w:bottom w:val="nil"/>
              <w:right w:val="nil"/>
            </w:tcBorders>
            <w:shd w:val="clear" w:color="auto" w:fill="auto"/>
            <w:noWrap/>
            <w:vAlign w:val="bottom"/>
            <w:hideMark/>
          </w:tcPr>
          <w:p w:rsidR="00D6186B" w:rsidRPr="00EC05D4" w:rsidRDefault="00D6186B" w:rsidP="00EC05D4">
            <w:pPr>
              <w:spacing w:after="0" w:line="240" w:lineRule="auto"/>
              <w:rPr>
                <w:rFonts w:eastAsia="Times New Roman" w:cs="Calibri"/>
                <w:color w:val="000000"/>
                <w:highlight w:val="green"/>
              </w:rPr>
            </w:pPr>
          </w:p>
        </w:tc>
      </w:tr>
      <w:tr w:rsidR="00D6186B" w:rsidRPr="00EC05D4" w:rsidTr="004E2A3F">
        <w:trPr>
          <w:gridAfter w:val="6"/>
          <w:wAfter w:w="8161" w:type="dxa"/>
          <w:trHeight w:val="315"/>
        </w:trPr>
        <w:tc>
          <w:tcPr>
            <w:tcW w:w="2635" w:type="dxa"/>
            <w:tcBorders>
              <w:top w:val="nil"/>
              <w:left w:val="nil"/>
              <w:bottom w:val="nil"/>
              <w:right w:val="nil"/>
            </w:tcBorders>
            <w:shd w:val="clear" w:color="auto" w:fill="auto"/>
            <w:noWrap/>
            <w:vAlign w:val="bottom"/>
            <w:hideMark/>
          </w:tcPr>
          <w:p w:rsidR="00D6186B" w:rsidRPr="00EC05D4" w:rsidRDefault="00D6186B" w:rsidP="00EC05D4">
            <w:pPr>
              <w:spacing w:after="0" w:line="240" w:lineRule="auto"/>
              <w:rPr>
                <w:rFonts w:eastAsia="Times New Roman" w:cs="Calibri"/>
                <w:color w:val="000000"/>
              </w:rPr>
            </w:pPr>
          </w:p>
        </w:tc>
        <w:tc>
          <w:tcPr>
            <w:tcW w:w="10733" w:type="dxa"/>
            <w:gridSpan w:val="5"/>
            <w:tcBorders>
              <w:top w:val="nil"/>
              <w:left w:val="nil"/>
              <w:bottom w:val="nil"/>
              <w:right w:val="nil"/>
            </w:tcBorders>
            <w:shd w:val="clear" w:color="auto" w:fill="auto"/>
            <w:noWrap/>
            <w:vAlign w:val="bottom"/>
            <w:hideMark/>
          </w:tcPr>
          <w:p w:rsidR="00D6186B" w:rsidRPr="00EC05D4" w:rsidRDefault="00D6186B" w:rsidP="00EC05D4">
            <w:pPr>
              <w:spacing w:after="0" w:line="240" w:lineRule="auto"/>
              <w:rPr>
                <w:rFonts w:eastAsia="Times New Roman" w:cs="Calibri"/>
                <w:b/>
                <w:bCs/>
                <w:color w:val="000000"/>
              </w:rPr>
            </w:pPr>
          </w:p>
        </w:tc>
      </w:tr>
      <w:tr w:rsidR="00D6186B" w:rsidRPr="00EC05D4" w:rsidTr="004E2A3F">
        <w:trPr>
          <w:gridAfter w:val="5"/>
          <w:wAfter w:w="8145" w:type="dxa"/>
          <w:trHeight w:val="315"/>
        </w:trPr>
        <w:tc>
          <w:tcPr>
            <w:tcW w:w="2635" w:type="dxa"/>
            <w:tcBorders>
              <w:top w:val="nil"/>
              <w:left w:val="nil"/>
              <w:bottom w:val="nil"/>
              <w:right w:val="nil"/>
            </w:tcBorders>
            <w:shd w:val="clear" w:color="auto" w:fill="auto"/>
            <w:noWrap/>
            <w:vAlign w:val="bottom"/>
            <w:hideMark/>
          </w:tcPr>
          <w:p w:rsidR="00D6186B" w:rsidRPr="00EC05D4" w:rsidRDefault="00D6186B" w:rsidP="00D3161F">
            <w:pPr>
              <w:spacing w:after="0" w:line="240" w:lineRule="auto"/>
              <w:jc w:val="right"/>
              <w:rPr>
                <w:rFonts w:eastAsia="Times New Roman" w:cs="Calibri"/>
                <w:color w:val="000000"/>
              </w:rPr>
            </w:pPr>
            <w:r w:rsidRPr="00EC05D4">
              <w:rPr>
                <w:rFonts w:eastAsia="Times New Roman" w:cs="Calibri"/>
                <w:b/>
                <w:bCs/>
                <w:color w:val="000000"/>
              </w:rPr>
              <w:t>Week of</w:t>
            </w:r>
          </w:p>
        </w:tc>
        <w:tc>
          <w:tcPr>
            <w:tcW w:w="8709" w:type="dxa"/>
            <w:tcBorders>
              <w:top w:val="nil"/>
              <w:left w:val="nil"/>
              <w:bottom w:val="nil"/>
              <w:right w:val="nil"/>
            </w:tcBorders>
            <w:shd w:val="clear" w:color="auto" w:fill="auto"/>
            <w:noWrap/>
            <w:vAlign w:val="bottom"/>
            <w:hideMark/>
          </w:tcPr>
          <w:p w:rsidR="00D6186B" w:rsidRPr="00EC05D4" w:rsidRDefault="00D6186B" w:rsidP="00EC05D4">
            <w:pPr>
              <w:spacing w:after="0" w:line="240" w:lineRule="auto"/>
              <w:rPr>
                <w:rFonts w:eastAsia="Times New Roman" w:cs="Calibri"/>
                <w:b/>
                <w:bCs/>
                <w:color w:val="000000"/>
              </w:rPr>
            </w:pPr>
            <w:r w:rsidRPr="00EC05D4">
              <w:rPr>
                <w:rFonts w:eastAsia="Times New Roman" w:cs="Calibri"/>
                <w:b/>
                <w:bCs/>
                <w:color w:val="000000"/>
              </w:rPr>
              <w:t>Oct. 2</w:t>
            </w:r>
            <w:r>
              <w:rPr>
                <w:rFonts w:eastAsia="Times New Roman" w:cs="Calibri"/>
                <w:b/>
                <w:bCs/>
                <w:color w:val="000000"/>
              </w:rPr>
              <w:t>4</w:t>
            </w:r>
          </w:p>
        </w:tc>
        <w:tc>
          <w:tcPr>
            <w:tcW w:w="256" w:type="dxa"/>
            <w:tcBorders>
              <w:top w:val="nil"/>
              <w:left w:val="nil"/>
              <w:bottom w:val="nil"/>
              <w:right w:val="nil"/>
            </w:tcBorders>
            <w:shd w:val="clear" w:color="auto" w:fill="auto"/>
            <w:noWrap/>
            <w:vAlign w:val="bottom"/>
            <w:hideMark/>
          </w:tcPr>
          <w:p w:rsidR="00D6186B" w:rsidRPr="00EC05D4" w:rsidRDefault="00D6186B" w:rsidP="00EC05D4">
            <w:pPr>
              <w:spacing w:after="0" w:line="240" w:lineRule="auto"/>
              <w:rPr>
                <w:rFonts w:eastAsia="Times New Roman" w:cs="Calibri"/>
                <w:color w:val="000000"/>
              </w:rPr>
            </w:pPr>
          </w:p>
        </w:tc>
        <w:tc>
          <w:tcPr>
            <w:tcW w:w="272" w:type="dxa"/>
            <w:gridSpan w:val="2"/>
            <w:tcBorders>
              <w:top w:val="nil"/>
              <w:left w:val="nil"/>
              <w:bottom w:val="nil"/>
              <w:right w:val="nil"/>
            </w:tcBorders>
            <w:shd w:val="clear" w:color="auto" w:fill="auto"/>
            <w:noWrap/>
            <w:vAlign w:val="bottom"/>
            <w:hideMark/>
          </w:tcPr>
          <w:p w:rsidR="00D6186B" w:rsidRPr="00EC05D4" w:rsidRDefault="00D6186B" w:rsidP="00EC05D4">
            <w:pPr>
              <w:spacing w:after="0" w:line="240" w:lineRule="auto"/>
              <w:rPr>
                <w:rFonts w:eastAsia="Times New Roman" w:cs="Calibri"/>
                <w:color w:val="000000"/>
              </w:rPr>
            </w:pPr>
          </w:p>
        </w:tc>
        <w:tc>
          <w:tcPr>
            <w:tcW w:w="1512" w:type="dxa"/>
            <w:gridSpan w:val="2"/>
            <w:tcBorders>
              <w:top w:val="nil"/>
              <w:left w:val="nil"/>
              <w:bottom w:val="nil"/>
              <w:right w:val="nil"/>
            </w:tcBorders>
            <w:shd w:val="clear" w:color="auto" w:fill="auto"/>
            <w:noWrap/>
            <w:vAlign w:val="bottom"/>
            <w:hideMark/>
          </w:tcPr>
          <w:p w:rsidR="00D6186B" w:rsidRPr="00EC05D4" w:rsidRDefault="00D6186B" w:rsidP="00EC05D4">
            <w:pPr>
              <w:spacing w:after="0" w:line="240" w:lineRule="auto"/>
              <w:rPr>
                <w:rFonts w:eastAsia="Times New Roman" w:cs="Calibri"/>
                <w:color w:val="000000"/>
              </w:rPr>
            </w:pPr>
          </w:p>
        </w:tc>
      </w:tr>
      <w:tr w:rsidR="00D6186B" w:rsidRPr="00EC05D4" w:rsidTr="004E2A3F">
        <w:trPr>
          <w:gridAfter w:val="6"/>
          <w:wAfter w:w="8161" w:type="dxa"/>
          <w:trHeight w:val="315"/>
        </w:trPr>
        <w:tc>
          <w:tcPr>
            <w:tcW w:w="2635" w:type="dxa"/>
            <w:tcBorders>
              <w:top w:val="nil"/>
              <w:left w:val="nil"/>
              <w:bottom w:val="nil"/>
              <w:right w:val="nil"/>
            </w:tcBorders>
            <w:shd w:val="clear" w:color="auto" w:fill="auto"/>
            <w:noWrap/>
            <w:vAlign w:val="bottom"/>
            <w:hideMark/>
          </w:tcPr>
          <w:p w:rsidR="00D6186B" w:rsidRPr="00EC05D4" w:rsidRDefault="00D6186B" w:rsidP="00EC05D4">
            <w:pPr>
              <w:spacing w:after="0" w:line="240" w:lineRule="auto"/>
              <w:jc w:val="right"/>
              <w:rPr>
                <w:rFonts w:eastAsia="Times New Roman" w:cs="Calibri"/>
                <w:b/>
                <w:bCs/>
                <w:color w:val="000000"/>
              </w:rPr>
            </w:pPr>
          </w:p>
        </w:tc>
        <w:tc>
          <w:tcPr>
            <w:tcW w:w="10733" w:type="dxa"/>
            <w:gridSpan w:val="5"/>
            <w:tcBorders>
              <w:top w:val="nil"/>
              <w:left w:val="nil"/>
              <w:bottom w:val="nil"/>
              <w:right w:val="nil"/>
            </w:tcBorders>
            <w:shd w:val="clear" w:color="auto" w:fill="auto"/>
            <w:noWrap/>
            <w:vAlign w:val="bottom"/>
            <w:hideMark/>
          </w:tcPr>
          <w:p w:rsidR="00D6186B" w:rsidRPr="00EC05D4" w:rsidRDefault="00D6186B" w:rsidP="00BA6F6A">
            <w:pPr>
              <w:spacing w:after="0" w:line="240" w:lineRule="auto"/>
              <w:rPr>
                <w:rFonts w:eastAsia="Times New Roman" w:cs="Calibri"/>
                <w:b/>
                <w:bCs/>
                <w:color w:val="000000"/>
              </w:rPr>
            </w:pPr>
            <w:r w:rsidRPr="00EC05D4">
              <w:rPr>
                <w:rFonts w:eastAsia="Times New Roman" w:cs="Calibri"/>
                <w:color w:val="000000"/>
              </w:rPr>
              <w:t>Plant-microbe interactions</w:t>
            </w:r>
          </w:p>
        </w:tc>
      </w:tr>
      <w:tr w:rsidR="00D6186B" w:rsidRPr="00EC05D4" w:rsidTr="004E2A3F">
        <w:trPr>
          <w:gridAfter w:val="6"/>
          <w:wAfter w:w="8161" w:type="dxa"/>
          <w:trHeight w:val="315"/>
        </w:trPr>
        <w:tc>
          <w:tcPr>
            <w:tcW w:w="2635" w:type="dxa"/>
            <w:tcBorders>
              <w:top w:val="nil"/>
              <w:left w:val="nil"/>
              <w:bottom w:val="nil"/>
              <w:right w:val="nil"/>
            </w:tcBorders>
            <w:shd w:val="clear" w:color="auto" w:fill="auto"/>
            <w:noWrap/>
            <w:vAlign w:val="bottom"/>
            <w:hideMark/>
          </w:tcPr>
          <w:p w:rsidR="00D6186B" w:rsidRPr="00EC05D4" w:rsidRDefault="00D6186B" w:rsidP="00EC05D4">
            <w:pPr>
              <w:spacing w:after="0" w:line="240" w:lineRule="auto"/>
              <w:jc w:val="right"/>
              <w:rPr>
                <w:rFonts w:eastAsia="Times New Roman" w:cs="Calibri"/>
                <w:color w:val="000000"/>
              </w:rPr>
            </w:pPr>
          </w:p>
        </w:tc>
        <w:tc>
          <w:tcPr>
            <w:tcW w:w="10733" w:type="dxa"/>
            <w:gridSpan w:val="5"/>
            <w:tcBorders>
              <w:top w:val="nil"/>
              <w:left w:val="nil"/>
              <w:bottom w:val="nil"/>
              <w:right w:val="nil"/>
            </w:tcBorders>
            <w:shd w:val="clear" w:color="auto" w:fill="auto"/>
            <w:noWrap/>
            <w:vAlign w:val="bottom"/>
            <w:hideMark/>
          </w:tcPr>
          <w:p w:rsidR="00D6186B" w:rsidRPr="00EC05D4" w:rsidRDefault="00D6186B" w:rsidP="00EC05D4">
            <w:pPr>
              <w:spacing w:after="0" w:line="240" w:lineRule="auto"/>
              <w:rPr>
                <w:rFonts w:eastAsia="Times New Roman" w:cs="Calibri"/>
                <w:color w:val="000000"/>
              </w:rPr>
            </w:pPr>
            <w:r w:rsidRPr="00EC05D4">
              <w:rPr>
                <w:rFonts w:eastAsia="Times New Roman" w:cs="Calibri"/>
                <w:color w:val="000000"/>
              </w:rPr>
              <w:t>Rhizosphere</w:t>
            </w:r>
          </w:p>
          <w:p w:rsidR="00D6186B" w:rsidRPr="00EC05D4" w:rsidRDefault="00D6186B" w:rsidP="00EC05D4">
            <w:pPr>
              <w:spacing w:after="0" w:line="240" w:lineRule="auto"/>
              <w:rPr>
                <w:rFonts w:eastAsia="Times New Roman" w:cs="Calibri"/>
                <w:color w:val="000000"/>
              </w:rPr>
            </w:pPr>
            <w:r w:rsidRPr="00EC05D4">
              <w:rPr>
                <w:rFonts w:eastAsia="Times New Roman" w:cs="Calibri"/>
                <w:color w:val="000000"/>
              </w:rPr>
              <w:t>Plant pathogens</w:t>
            </w:r>
          </w:p>
          <w:p w:rsidR="00D6186B" w:rsidRPr="00EC05D4" w:rsidRDefault="00D6186B" w:rsidP="00EC05D4">
            <w:pPr>
              <w:spacing w:after="0" w:line="240" w:lineRule="auto"/>
              <w:rPr>
                <w:rFonts w:eastAsia="Times New Roman" w:cs="Calibri"/>
                <w:color w:val="000000"/>
              </w:rPr>
            </w:pPr>
            <w:r>
              <w:rPr>
                <w:rFonts w:eastAsia="Times New Roman" w:cs="Calibri"/>
                <w:b/>
                <w:color w:val="000000"/>
              </w:rPr>
              <w:t xml:space="preserve">Discussion – </w:t>
            </w:r>
            <w:r w:rsidRPr="00EC05D4">
              <w:rPr>
                <w:rFonts w:eastAsia="Times New Roman" w:cs="Calibri"/>
                <w:b/>
                <w:color w:val="000000"/>
              </w:rPr>
              <w:t>To</w:t>
            </w:r>
            <w:r>
              <w:rPr>
                <w:rFonts w:eastAsia="Times New Roman" w:cs="Calibri"/>
                <w:b/>
                <w:color w:val="000000"/>
              </w:rPr>
              <w:t xml:space="preserve"> </w:t>
            </w:r>
            <w:r w:rsidRPr="00EC05D4">
              <w:rPr>
                <w:rFonts w:eastAsia="Times New Roman" w:cs="Calibri"/>
                <w:b/>
                <w:color w:val="000000"/>
              </w:rPr>
              <w:t>be announced</w:t>
            </w:r>
          </w:p>
        </w:tc>
      </w:tr>
      <w:tr w:rsidR="00D6186B" w:rsidRPr="00EC05D4" w:rsidTr="004E2A3F">
        <w:trPr>
          <w:gridAfter w:val="6"/>
          <w:wAfter w:w="8161" w:type="dxa"/>
          <w:trHeight w:val="315"/>
        </w:trPr>
        <w:tc>
          <w:tcPr>
            <w:tcW w:w="2635" w:type="dxa"/>
            <w:tcBorders>
              <w:top w:val="nil"/>
              <w:left w:val="nil"/>
              <w:bottom w:val="nil"/>
              <w:right w:val="nil"/>
            </w:tcBorders>
            <w:shd w:val="clear" w:color="auto" w:fill="auto"/>
            <w:noWrap/>
            <w:vAlign w:val="bottom"/>
            <w:hideMark/>
          </w:tcPr>
          <w:p w:rsidR="00D6186B" w:rsidRPr="00EC05D4" w:rsidRDefault="00D6186B" w:rsidP="00EC05D4">
            <w:pPr>
              <w:spacing w:after="0" w:line="240" w:lineRule="auto"/>
              <w:jc w:val="right"/>
              <w:rPr>
                <w:rFonts w:eastAsia="Times New Roman" w:cs="Calibri"/>
                <w:color w:val="000000"/>
              </w:rPr>
            </w:pPr>
          </w:p>
        </w:tc>
        <w:tc>
          <w:tcPr>
            <w:tcW w:w="9221" w:type="dxa"/>
            <w:gridSpan w:val="3"/>
            <w:tcBorders>
              <w:top w:val="nil"/>
              <w:left w:val="nil"/>
              <w:bottom w:val="nil"/>
              <w:right w:val="nil"/>
            </w:tcBorders>
            <w:shd w:val="clear" w:color="auto" w:fill="auto"/>
            <w:noWrap/>
            <w:vAlign w:val="bottom"/>
            <w:hideMark/>
          </w:tcPr>
          <w:p w:rsidR="00D6186B" w:rsidRPr="00EC05D4" w:rsidRDefault="00D6186B" w:rsidP="00656D85">
            <w:pPr>
              <w:spacing w:after="0" w:line="240" w:lineRule="auto"/>
              <w:rPr>
                <w:rFonts w:eastAsia="Times New Roman" w:cs="Calibri"/>
                <w:b/>
                <w:bCs/>
                <w:color w:val="000000"/>
              </w:rPr>
            </w:pPr>
          </w:p>
        </w:tc>
        <w:tc>
          <w:tcPr>
            <w:tcW w:w="1512" w:type="dxa"/>
            <w:gridSpan w:val="2"/>
            <w:tcBorders>
              <w:top w:val="nil"/>
              <w:left w:val="nil"/>
              <w:bottom w:val="nil"/>
              <w:right w:val="nil"/>
            </w:tcBorders>
            <w:shd w:val="clear" w:color="auto" w:fill="auto"/>
            <w:noWrap/>
            <w:vAlign w:val="bottom"/>
            <w:hideMark/>
          </w:tcPr>
          <w:p w:rsidR="00D6186B" w:rsidRPr="00EC05D4" w:rsidRDefault="00D6186B" w:rsidP="00EC05D4">
            <w:pPr>
              <w:spacing w:after="0" w:line="240" w:lineRule="auto"/>
              <w:rPr>
                <w:rFonts w:eastAsia="Times New Roman" w:cs="Calibri"/>
                <w:color w:val="000000"/>
                <w:highlight w:val="green"/>
              </w:rPr>
            </w:pPr>
          </w:p>
        </w:tc>
      </w:tr>
      <w:tr w:rsidR="00D6186B" w:rsidRPr="00EC05D4" w:rsidTr="004E2A3F">
        <w:trPr>
          <w:gridAfter w:val="2"/>
          <w:wAfter w:w="4433" w:type="dxa"/>
          <w:trHeight w:val="315"/>
        </w:trPr>
        <w:tc>
          <w:tcPr>
            <w:tcW w:w="2635" w:type="dxa"/>
            <w:tcBorders>
              <w:top w:val="nil"/>
              <w:left w:val="nil"/>
              <w:bottom w:val="nil"/>
              <w:right w:val="nil"/>
            </w:tcBorders>
            <w:shd w:val="clear" w:color="auto" w:fill="auto"/>
            <w:noWrap/>
            <w:vAlign w:val="bottom"/>
            <w:hideMark/>
          </w:tcPr>
          <w:p w:rsidR="00D6186B" w:rsidRPr="00EC05D4" w:rsidRDefault="00D6186B" w:rsidP="00EC05D4">
            <w:pPr>
              <w:spacing w:after="0" w:line="240" w:lineRule="auto"/>
              <w:jc w:val="right"/>
              <w:rPr>
                <w:rFonts w:eastAsia="Times New Roman" w:cs="Calibri"/>
                <w:color w:val="000000"/>
              </w:rPr>
            </w:pPr>
            <w:r w:rsidRPr="00EC05D4">
              <w:rPr>
                <w:rFonts w:eastAsia="Times New Roman" w:cs="Calibri"/>
                <w:b/>
                <w:bCs/>
                <w:color w:val="000000"/>
              </w:rPr>
              <w:t>Week of</w:t>
            </w:r>
          </w:p>
        </w:tc>
        <w:tc>
          <w:tcPr>
            <w:tcW w:w="14461" w:type="dxa"/>
            <w:gridSpan w:val="9"/>
            <w:tcBorders>
              <w:top w:val="nil"/>
              <w:left w:val="nil"/>
              <w:bottom w:val="nil"/>
              <w:right w:val="nil"/>
            </w:tcBorders>
            <w:shd w:val="clear" w:color="auto" w:fill="auto"/>
            <w:noWrap/>
            <w:vAlign w:val="bottom"/>
            <w:hideMark/>
          </w:tcPr>
          <w:p w:rsidR="00D6186B" w:rsidRPr="00EC05D4" w:rsidRDefault="00D6186B" w:rsidP="00EC05D4">
            <w:pPr>
              <w:spacing w:after="0" w:line="240" w:lineRule="auto"/>
              <w:rPr>
                <w:rFonts w:eastAsia="Times New Roman" w:cs="Calibri"/>
                <w:b/>
                <w:bCs/>
                <w:color w:val="000000"/>
              </w:rPr>
            </w:pPr>
            <w:r>
              <w:rPr>
                <w:rFonts w:eastAsia="Times New Roman" w:cs="Calibri"/>
                <w:b/>
                <w:bCs/>
                <w:color w:val="000000"/>
              </w:rPr>
              <w:t>Oct. 31</w:t>
            </w:r>
          </w:p>
        </w:tc>
      </w:tr>
      <w:tr w:rsidR="00D6186B" w:rsidRPr="00EC05D4" w:rsidTr="004E2A3F">
        <w:trPr>
          <w:gridAfter w:val="2"/>
          <w:wAfter w:w="4433" w:type="dxa"/>
          <w:trHeight w:val="315"/>
        </w:trPr>
        <w:tc>
          <w:tcPr>
            <w:tcW w:w="2635" w:type="dxa"/>
            <w:tcBorders>
              <w:top w:val="nil"/>
              <w:left w:val="nil"/>
              <w:bottom w:val="nil"/>
              <w:right w:val="nil"/>
            </w:tcBorders>
            <w:shd w:val="clear" w:color="auto" w:fill="auto"/>
            <w:noWrap/>
            <w:vAlign w:val="bottom"/>
          </w:tcPr>
          <w:p w:rsidR="00D6186B" w:rsidRPr="00EC05D4" w:rsidRDefault="00D6186B" w:rsidP="00EC05D4">
            <w:pPr>
              <w:spacing w:after="0" w:line="240" w:lineRule="auto"/>
              <w:jc w:val="right"/>
              <w:rPr>
                <w:rFonts w:eastAsia="Times New Roman" w:cs="Calibri"/>
                <w:color w:val="000000"/>
              </w:rPr>
            </w:pPr>
          </w:p>
        </w:tc>
        <w:tc>
          <w:tcPr>
            <w:tcW w:w="14461" w:type="dxa"/>
            <w:gridSpan w:val="9"/>
            <w:tcBorders>
              <w:top w:val="nil"/>
              <w:left w:val="nil"/>
              <w:bottom w:val="nil"/>
              <w:right w:val="nil"/>
            </w:tcBorders>
            <w:shd w:val="clear" w:color="auto" w:fill="auto"/>
            <w:noWrap/>
            <w:vAlign w:val="bottom"/>
          </w:tcPr>
          <w:p w:rsidR="00D6186B" w:rsidRPr="00EC05D4" w:rsidRDefault="00D6186B" w:rsidP="00EC05D4">
            <w:pPr>
              <w:spacing w:after="0" w:line="240" w:lineRule="auto"/>
              <w:rPr>
                <w:rFonts w:eastAsia="Times New Roman" w:cs="Calibri"/>
                <w:b/>
                <w:bCs/>
                <w:color w:val="000000"/>
              </w:rPr>
            </w:pPr>
            <w:r w:rsidRPr="00EC05D4">
              <w:rPr>
                <w:rFonts w:eastAsia="Times New Roman" w:cs="Calibri"/>
                <w:color w:val="000000"/>
              </w:rPr>
              <w:t>Animal-microbe interactions</w:t>
            </w:r>
          </w:p>
        </w:tc>
      </w:tr>
      <w:tr w:rsidR="00D6186B" w:rsidRPr="00EC05D4" w:rsidTr="004E2A3F">
        <w:trPr>
          <w:gridAfter w:val="5"/>
          <w:wAfter w:w="8145" w:type="dxa"/>
          <w:trHeight w:val="315"/>
        </w:trPr>
        <w:tc>
          <w:tcPr>
            <w:tcW w:w="2635" w:type="dxa"/>
            <w:tcBorders>
              <w:top w:val="nil"/>
              <w:left w:val="nil"/>
              <w:bottom w:val="nil"/>
              <w:right w:val="nil"/>
            </w:tcBorders>
            <w:shd w:val="clear" w:color="auto" w:fill="auto"/>
            <w:noWrap/>
            <w:vAlign w:val="bottom"/>
            <w:hideMark/>
          </w:tcPr>
          <w:p w:rsidR="00D6186B" w:rsidRDefault="00D6186B" w:rsidP="00273493">
            <w:pPr>
              <w:spacing w:after="0" w:line="240" w:lineRule="auto"/>
              <w:rPr>
                <w:rFonts w:eastAsia="Times New Roman" w:cs="Calibri"/>
                <w:b/>
                <w:bCs/>
                <w:color w:val="000000"/>
              </w:rPr>
            </w:pPr>
          </w:p>
        </w:tc>
        <w:tc>
          <w:tcPr>
            <w:tcW w:w="8709" w:type="dxa"/>
            <w:tcBorders>
              <w:top w:val="nil"/>
              <w:left w:val="nil"/>
              <w:bottom w:val="nil"/>
              <w:right w:val="nil"/>
            </w:tcBorders>
            <w:shd w:val="clear" w:color="auto" w:fill="auto"/>
            <w:noWrap/>
            <w:vAlign w:val="bottom"/>
            <w:hideMark/>
          </w:tcPr>
          <w:p w:rsidR="00D6186B" w:rsidRPr="00EC05D4" w:rsidRDefault="00D6186B" w:rsidP="00EC05D4">
            <w:pPr>
              <w:spacing w:after="0" w:line="240" w:lineRule="auto"/>
              <w:rPr>
                <w:rFonts w:eastAsia="Times New Roman" w:cs="Calibri"/>
                <w:b/>
                <w:bCs/>
                <w:color w:val="000000"/>
              </w:rPr>
            </w:pPr>
            <w:r w:rsidRPr="00EC05D4">
              <w:rPr>
                <w:rFonts w:eastAsia="Times New Roman" w:cs="Calibri"/>
                <w:color w:val="000000"/>
              </w:rPr>
              <w:t>Influence microbes on host functions</w:t>
            </w:r>
          </w:p>
        </w:tc>
        <w:tc>
          <w:tcPr>
            <w:tcW w:w="256" w:type="dxa"/>
            <w:tcBorders>
              <w:top w:val="nil"/>
              <w:left w:val="nil"/>
              <w:bottom w:val="nil"/>
              <w:right w:val="nil"/>
            </w:tcBorders>
            <w:shd w:val="clear" w:color="auto" w:fill="auto"/>
            <w:noWrap/>
            <w:vAlign w:val="bottom"/>
            <w:hideMark/>
          </w:tcPr>
          <w:p w:rsidR="00D6186B" w:rsidRPr="00EC05D4" w:rsidRDefault="00D6186B" w:rsidP="00EC05D4">
            <w:pPr>
              <w:spacing w:after="0" w:line="240" w:lineRule="auto"/>
              <w:rPr>
                <w:rFonts w:eastAsia="Times New Roman" w:cs="Calibri"/>
                <w:color w:val="000000"/>
              </w:rPr>
            </w:pPr>
          </w:p>
        </w:tc>
        <w:tc>
          <w:tcPr>
            <w:tcW w:w="272" w:type="dxa"/>
            <w:gridSpan w:val="2"/>
            <w:tcBorders>
              <w:top w:val="nil"/>
              <w:left w:val="nil"/>
              <w:bottom w:val="nil"/>
              <w:right w:val="nil"/>
            </w:tcBorders>
            <w:shd w:val="clear" w:color="auto" w:fill="auto"/>
            <w:noWrap/>
            <w:vAlign w:val="bottom"/>
            <w:hideMark/>
          </w:tcPr>
          <w:p w:rsidR="00D6186B" w:rsidRPr="00EC05D4" w:rsidRDefault="00D6186B" w:rsidP="00EC05D4">
            <w:pPr>
              <w:spacing w:after="0" w:line="240" w:lineRule="auto"/>
              <w:rPr>
                <w:rFonts w:eastAsia="Times New Roman" w:cs="Calibri"/>
                <w:color w:val="000000"/>
              </w:rPr>
            </w:pPr>
          </w:p>
        </w:tc>
        <w:tc>
          <w:tcPr>
            <w:tcW w:w="1512" w:type="dxa"/>
            <w:gridSpan w:val="2"/>
            <w:tcBorders>
              <w:top w:val="nil"/>
              <w:left w:val="nil"/>
              <w:bottom w:val="nil"/>
              <w:right w:val="nil"/>
            </w:tcBorders>
            <w:shd w:val="clear" w:color="auto" w:fill="auto"/>
            <w:noWrap/>
            <w:vAlign w:val="bottom"/>
            <w:hideMark/>
          </w:tcPr>
          <w:p w:rsidR="00D6186B" w:rsidRPr="00EC05D4" w:rsidRDefault="00D6186B" w:rsidP="00EC05D4">
            <w:pPr>
              <w:spacing w:after="0" w:line="240" w:lineRule="auto"/>
              <w:rPr>
                <w:rFonts w:eastAsia="Times New Roman" w:cs="Calibri"/>
                <w:color w:val="000000"/>
              </w:rPr>
            </w:pPr>
          </w:p>
        </w:tc>
      </w:tr>
      <w:tr w:rsidR="00D6186B" w:rsidRPr="00EC05D4" w:rsidTr="004E2A3F">
        <w:trPr>
          <w:gridAfter w:val="4"/>
          <w:wAfter w:w="6649" w:type="dxa"/>
          <w:trHeight w:val="315"/>
        </w:trPr>
        <w:tc>
          <w:tcPr>
            <w:tcW w:w="2635" w:type="dxa"/>
            <w:tcBorders>
              <w:top w:val="nil"/>
              <w:left w:val="nil"/>
              <w:bottom w:val="nil"/>
              <w:right w:val="nil"/>
            </w:tcBorders>
            <w:shd w:val="clear" w:color="auto" w:fill="auto"/>
            <w:noWrap/>
            <w:vAlign w:val="bottom"/>
            <w:hideMark/>
          </w:tcPr>
          <w:p w:rsidR="00D6186B" w:rsidRPr="00EC05D4" w:rsidRDefault="00D6186B" w:rsidP="00EC05D4">
            <w:pPr>
              <w:spacing w:after="0" w:line="240" w:lineRule="auto"/>
              <w:jc w:val="right"/>
              <w:rPr>
                <w:rFonts w:eastAsia="Times New Roman" w:cs="Calibri"/>
                <w:b/>
                <w:bCs/>
                <w:color w:val="000000"/>
              </w:rPr>
            </w:pPr>
          </w:p>
        </w:tc>
        <w:tc>
          <w:tcPr>
            <w:tcW w:w="12245" w:type="dxa"/>
            <w:gridSpan w:val="7"/>
            <w:tcBorders>
              <w:top w:val="nil"/>
              <w:left w:val="nil"/>
              <w:bottom w:val="nil"/>
              <w:right w:val="nil"/>
            </w:tcBorders>
            <w:shd w:val="clear" w:color="auto" w:fill="auto"/>
            <w:noWrap/>
            <w:vAlign w:val="bottom"/>
            <w:hideMark/>
          </w:tcPr>
          <w:p w:rsidR="00D6186B" w:rsidRPr="00EC05D4" w:rsidRDefault="00D6186B" w:rsidP="00EC05D4">
            <w:pPr>
              <w:spacing w:after="0" w:line="240" w:lineRule="auto"/>
              <w:rPr>
                <w:rFonts w:eastAsia="Times New Roman" w:cs="Calibri"/>
                <w:b/>
                <w:bCs/>
                <w:color w:val="000000"/>
              </w:rPr>
            </w:pPr>
            <w:r w:rsidRPr="00EC05D4">
              <w:rPr>
                <w:rFonts w:eastAsia="Times New Roman" w:cs="Calibri"/>
                <w:b/>
                <w:bCs/>
                <w:color w:val="000000"/>
              </w:rPr>
              <w:t>Discussion</w:t>
            </w:r>
            <w:r>
              <w:rPr>
                <w:rFonts w:eastAsia="Times New Roman" w:cs="Calibri"/>
                <w:b/>
                <w:bCs/>
                <w:color w:val="000000"/>
              </w:rPr>
              <w:t xml:space="preserve"> – To be announced</w:t>
            </w:r>
          </w:p>
          <w:p w:rsidR="00D6186B" w:rsidRPr="00EC05D4" w:rsidRDefault="00D6186B" w:rsidP="00BA6F6A">
            <w:pPr>
              <w:spacing w:after="0" w:line="240" w:lineRule="auto"/>
              <w:rPr>
                <w:rFonts w:eastAsia="Times New Roman" w:cs="Calibri"/>
                <w:bCs/>
                <w:color w:val="000000"/>
              </w:rPr>
            </w:pPr>
          </w:p>
        </w:tc>
      </w:tr>
      <w:tr w:rsidR="00D6186B" w:rsidRPr="00EC05D4" w:rsidTr="004E2A3F">
        <w:trPr>
          <w:gridAfter w:val="4"/>
          <w:wAfter w:w="6649" w:type="dxa"/>
          <w:trHeight w:val="315"/>
        </w:trPr>
        <w:tc>
          <w:tcPr>
            <w:tcW w:w="2635" w:type="dxa"/>
            <w:tcBorders>
              <w:top w:val="nil"/>
              <w:left w:val="nil"/>
              <w:bottom w:val="nil"/>
              <w:right w:val="nil"/>
            </w:tcBorders>
            <w:shd w:val="clear" w:color="auto" w:fill="auto"/>
            <w:noWrap/>
            <w:vAlign w:val="bottom"/>
            <w:hideMark/>
          </w:tcPr>
          <w:p w:rsidR="00D6186B" w:rsidRPr="00EC05D4" w:rsidRDefault="00D6186B" w:rsidP="00D3161F">
            <w:pPr>
              <w:spacing w:after="0" w:line="240" w:lineRule="auto"/>
              <w:rPr>
                <w:rFonts w:eastAsia="Times New Roman" w:cs="Calibri"/>
                <w:b/>
                <w:bCs/>
                <w:color w:val="000000"/>
              </w:rPr>
            </w:pPr>
            <w:r>
              <w:rPr>
                <w:rFonts w:eastAsia="Times New Roman" w:cs="Calibri"/>
                <w:b/>
                <w:bCs/>
                <w:color w:val="000000"/>
              </w:rPr>
              <w:t>November</w:t>
            </w:r>
          </w:p>
        </w:tc>
        <w:tc>
          <w:tcPr>
            <w:tcW w:w="12245" w:type="dxa"/>
            <w:gridSpan w:val="7"/>
            <w:tcBorders>
              <w:top w:val="nil"/>
              <w:left w:val="nil"/>
              <w:bottom w:val="nil"/>
              <w:right w:val="nil"/>
            </w:tcBorders>
            <w:shd w:val="clear" w:color="auto" w:fill="auto"/>
            <w:noWrap/>
            <w:vAlign w:val="bottom"/>
            <w:hideMark/>
          </w:tcPr>
          <w:p w:rsidR="00D6186B" w:rsidRPr="00EC05D4" w:rsidRDefault="00D6186B" w:rsidP="00EC05D4">
            <w:pPr>
              <w:spacing w:after="0" w:line="240" w:lineRule="auto"/>
              <w:rPr>
                <w:rFonts w:eastAsia="Times New Roman" w:cs="Calibri"/>
                <w:bCs/>
                <w:color w:val="000000"/>
              </w:rPr>
            </w:pPr>
          </w:p>
        </w:tc>
      </w:tr>
      <w:tr w:rsidR="00D6186B" w:rsidRPr="00EC05D4" w:rsidTr="004E2A3F">
        <w:trPr>
          <w:gridAfter w:val="6"/>
          <w:wAfter w:w="8161" w:type="dxa"/>
          <w:trHeight w:val="315"/>
        </w:trPr>
        <w:tc>
          <w:tcPr>
            <w:tcW w:w="2635" w:type="dxa"/>
            <w:tcBorders>
              <w:top w:val="nil"/>
              <w:left w:val="nil"/>
              <w:bottom w:val="nil"/>
              <w:right w:val="nil"/>
            </w:tcBorders>
            <w:shd w:val="clear" w:color="auto" w:fill="auto"/>
            <w:noWrap/>
            <w:vAlign w:val="bottom"/>
            <w:hideMark/>
          </w:tcPr>
          <w:p w:rsidR="00D6186B" w:rsidRPr="00EC05D4" w:rsidRDefault="00D6186B" w:rsidP="00D3161F">
            <w:pPr>
              <w:spacing w:after="0" w:line="240" w:lineRule="auto"/>
              <w:jc w:val="right"/>
              <w:rPr>
                <w:rFonts w:eastAsia="Times New Roman" w:cs="Calibri"/>
                <w:b/>
                <w:bCs/>
                <w:color w:val="000000"/>
              </w:rPr>
            </w:pPr>
            <w:r w:rsidRPr="00EC05D4">
              <w:rPr>
                <w:rFonts w:eastAsia="Times New Roman" w:cs="Calibri"/>
                <w:b/>
                <w:bCs/>
                <w:color w:val="000000"/>
              </w:rPr>
              <w:t>Week of</w:t>
            </w:r>
          </w:p>
        </w:tc>
        <w:tc>
          <w:tcPr>
            <w:tcW w:w="9221" w:type="dxa"/>
            <w:gridSpan w:val="3"/>
            <w:tcBorders>
              <w:top w:val="nil"/>
              <w:left w:val="nil"/>
              <w:bottom w:val="nil"/>
              <w:right w:val="nil"/>
            </w:tcBorders>
            <w:shd w:val="clear" w:color="auto" w:fill="auto"/>
            <w:noWrap/>
            <w:vAlign w:val="bottom"/>
            <w:hideMark/>
          </w:tcPr>
          <w:p w:rsidR="00D6186B" w:rsidRPr="00EC05D4" w:rsidRDefault="00D6186B" w:rsidP="00EC05D4">
            <w:pPr>
              <w:spacing w:after="0" w:line="240" w:lineRule="auto"/>
              <w:rPr>
                <w:rFonts w:eastAsia="Times New Roman" w:cs="Calibri"/>
                <w:b/>
                <w:bCs/>
                <w:color w:val="000000"/>
              </w:rPr>
            </w:pPr>
            <w:r w:rsidRPr="00EC05D4">
              <w:rPr>
                <w:rFonts w:eastAsia="Times New Roman" w:cs="Calibri"/>
                <w:b/>
                <w:bCs/>
                <w:color w:val="000000"/>
              </w:rPr>
              <w:t xml:space="preserve">Nov. </w:t>
            </w:r>
            <w:r>
              <w:rPr>
                <w:rFonts w:eastAsia="Times New Roman" w:cs="Calibri"/>
                <w:b/>
                <w:bCs/>
                <w:color w:val="000000"/>
              </w:rPr>
              <w:t>7</w:t>
            </w:r>
          </w:p>
        </w:tc>
        <w:tc>
          <w:tcPr>
            <w:tcW w:w="1512" w:type="dxa"/>
            <w:gridSpan w:val="2"/>
            <w:tcBorders>
              <w:top w:val="nil"/>
              <w:left w:val="nil"/>
              <w:bottom w:val="nil"/>
              <w:right w:val="nil"/>
            </w:tcBorders>
            <w:shd w:val="clear" w:color="auto" w:fill="auto"/>
            <w:noWrap/>
            <w:vAlign w:val="bottom"/>
            <w:hideMark/>
          </w:tcPr>
          <w:p w:rsidR="00D6186B" w:rsidRPr="00EC05D4" w:rsidRDefault="00D6186B" w:rsidP="00EC05D4">
            <w:pPr>
              <w:spacing w:after="0" w:line="240" w:lineRule="auto"/>
              <w:rPr>
                <w:rFonts w:eastAsia="Times New Roman" w:cs="Calibri"/>
                <w:color w:val="000000"/>
                <w:highlight w:val="green"/>
              </w:rPr>
            </w:pPr>
          </w:p>
        </w:tc>
      </w:tr>
      <w:tr w:rsidR="00D6186B" w:rsidRPr="00EC05D4" w:rsidTr="004E2A3F">
        <w:trPr>
          <w:trHeight w:val="315"/>
        </w:trPr>
        <w:tc>
          <w:tcPr>
            <w:tcW w:w="2635" w:type="dxa"/>
            <w:tcBorders>
              <w:top w:val="nil"/>
              <w:left w:val="nil"/>
              <w:bottom w:val="nil"/>
              <w:right w:val="nil"/>
            </w:tcBorders>
            <w:shd w:val="clear" w:color="auto" w:fill="auto"/>
            <w:noWrap/>
            <w:vAlign w:val="bottom"/>
            <w:hideMark/>
          </w:tcPr>
          <w:p w:rsidR="00D6186B" w:rsidRPr="00EC05D4" w:rsidRDefault="00D6186B" w:rsidP="00EC05D4">
            <w:pPr>
              <w:spacing w:after="0" w:line="240" w:lineRule="auto"/>
              <w:jc w:val="right"/>
              <w:rPr>
                <w:rFonts w:eastAsia="Times New Roman" w:cs="Calibri"/>
                <w:b/>
                <w:bCs/>
                <w:color w:val="000000"/>
              </w:rPr>
            </w:pPr>
          </w:p>
        </w:tc>
        <w:tc>
          <w:tcPr>
            <w:tcW w:w="18894" w:type="dxa"/>
            <w:gridSpan w:val="11"/>
            <w:tcBorders>
              <w:top w:val="nil"/>
              <w:left w:val="nil"/>
              <w:bottom w:val="nil"/>
              <w:right w:val="nil"/>
            </w:tcBorders>
            <w:shd w:val="clear" w:color="auto" w:fill="auto"/>
            <w:noWrap/>
            <w:vAlign w:val="bottom"/>
            <w:hideMark/>
          </w:tcPr>
          <w:p w:rsidR="00D6186B" w:rsidRPr="00EC05D4" w:rsidRDefault="00D6186B" w:rsidP="00EC05D4">
            <w:pPr>
              <w:spacing w:after="0" w:line="240" w:lineRule="auto"/>
              <w:rPr>
                <w:rFonts w:eastAsia="Times New Roman" w:cs="Calibri"/>
                <w:b/>
                <w:bCs/>
                <w:color w:val="000000"/>
              </w:rPr>
            </w:pPr>
            <w:r>
              <w:rPr>
                <w:rFonts w:eastAsia="Times New Roman" w:cs="Calibri"/>
                <w:color w:val="000000"/>
              </w:rPr>
              <w:t>Microbial biogeography and biogeochemistry</w:t>
            </w:r>
          </w:p>
        </w:tc>
      </w:tr>
      <w:tr w:rsidR="00D6186B" w:rsidRPr="00EC05D4" w:rsidTr="004E2A3F">
        <w:trPr>
          <w:trHeight w:val="315"/>
        </w:trPr>
        <w:tc>
          <w:tcPr>
            <w:tcW w:w="2635" w:type="dxa"/>
            <w:tcBorders>
              <w:top w:val="nil"/>
              <w:left w:val="nil"/>
              <w:bottom w:val="nil"/>
              <w:right w:val="nil"/>
            </w:tcBorders>
            <w:shd w:val="clear" w:color="auto" w:fill="auto"/>
            <w:noWrap/>
            <w:vAlign w:val="bottom"/>
          </w:tcPr>
          <w:p w:rsidR="00D6186B" w:rsidRPr="00EC05D4" w:rsidRDefault="00D6186B" w:rsidP="00EC05D4">
            <w:pPr>
              <w:spacing w:after="0" w:line="240" w:lineRule="auto"/>
              <w:rPr>
                <w:rFonts w:eastAsia="Times New Roman" w:cs="Calibri"/>
                <w:b/>
                <w:bCs/>
                <w:color w:val="000000"/>
              </w:rPr>
            </w:pPr>
          </w:p>
        </w:tc>
        <w:tc>
          <w:tcPr>
            <w:tcW w:w="18894" w:type="dxa"/>
            <w:gridSpan w:val="11"/>
            <w:tcBorders>
              <w:top w:val="nil"/>
              <w:left w:val="nil"/>
              <w:bottom w:val="nil"/>
              <w:right w:val="nil"/>
            </w:tcBorders>
            <w:shd w:val="clear" w:color="auto" w:fill="auto"/>
            <w:noWrap/>
            <w:vAlign w:val="bottom"/>
          </w:tcPr>
          <w:p w:rsidR="00D6186B" w:rsidRPr="00EC05D4" w:rsidRDefault="00D6186B" w:rsidP="00EC05D4">
            <w:pPr>
              <w:spacing w:after="0" w:line="240" w:lineRule="auto"/>
              <w:rPr>
                <w:rFonts w:eastAsia="Times New Roman" w:cs="Calibri"/>
                <w:bCs/>
                <w:color w:val="000000"/>
              </w:rPr>
            </w:pPr>
            <w:r w:rsidRPr="00EC05D4">
              <w:rPr>
                <w:rFonts w:eastAsia="Times New Roman" w:cs="Calibri"/>
                <w:color w:val="000000"/>
              </w:rPr>
              <w:t>Food webs and nutrient cycling (overview)</w:t>
            </w:r>
          </w:p>
        </w:tc>
      </w:tr>
      <w:tr w:rsidR="00D6186B" w:rsidRPr="00EC05D4" w:rsidTr="004E2A3F">
        <w:trPr>
          <w:gridAfter w:val="3"/>
          <w:wAfter w:w="5541" w:type="dxa"/>
          <w:trHeight w:val="315"/>
        </w:trPr>
        <w:tc>
          <w:tcPr>
            <w:tcW w:w="2635" w:type="dxa"/>
            <w:tcBorders>
              <w:top w:val="nil"/>
              <w:left w:val="nil"/>
              <w:bottom w:val="nil"/>
              <w:right w:val="nil"/>
            </w:tcBorders>
            <w:shd w:val="clear" w:color="auto" w:fill="auto"/>
            <w:noWrap/>
            <w:vAlign w:val="bottom"/>
            <w:hideMark/>
          </w:tcPr>
          <w:p w:rsidR="00D6186B" w:rsidRPr="00EC05D4" w:rsidRDefault="00D6186B" w:rsidP="00EC05D4">
            <w:pPr>
              <w:spacing w:after="0" w:line="240" w:lineRule="auto"/>
              <w:jc w:val="right"/>
              <w:rPr>
                <w:rFonts w:eastAsia="Times New Roman" w:cs="Calibri"/>
                <w:b/>
                <w:bCs/>
                <w:color w:val="000000"/>
              </w:rPr>
            </w:pPr>
          </w:p>
        </w:tc>
        <w:tc>
          <w:tcPr>
            <w:tcW w:w="13353" w:type="dxa"/>
            <w:gridSpan w:val="8"/>
            <w:tcBorders>
              <w:top w:val="nil"/>
              <w:left w:val="nil"/>
              <w:bottom w:val="nil"/>
              <w:right w:val="nil"/>
            </w:tcBorders>
            <w:shd w:val="clear" w:color="auto" w:fill="auto"/>
            <w:noWrap/>
            <w:vAlign w:val="bottom"/>
            <w:hideMark/>
          </w:tcPr>
          <w:p w:rsidR="00D6186B" w:rsidRPr="00EC05D4" w:rsidRDefault="00D6186B" w:rsidP="00BA6F6A">
            <w:pPr>
              <w:spacing w:after="0" w:line="240" w:lineRule="auto"/>
              <w:rPr>
                <w:rFonts w:eastAsia="Times New Roman" w:cs="Calibri"/>
                <w:bCs/>
                <w:color w:val="000000"/>
              </w:rPr>
            </w:pPr>
            <w:r w:rsidRPr="00EC05D4">
              <w:rPr>
                <w:rFonts w:eastAsia="Times New Roman" w:cs="Calibri"/>
                <w:b/>
                <w:bCs/>
                <w:color w:val="FF0000"/>
              </w:rPr>
              <w:t xml:space="preserve">Exam 2: Fri. Nov. </w:t>
            </w:r>
            <w:r>
              <w:rPr>
                <w:rFonts w:eastAsia="Times New Roman" w:cs="Calibri"/>
                <w:b/>
                <w:bCs/>
                <w:color w:val="FF0000"/>
              </w:rPr>
              <w:t>11</w:t>
            </w:r>
            <w:r w:rsidRPr="00EC05D4">
              <w:rPr>
                <w:rFonts w:eastAsia="Times New Roman" w:cs="Calibri"/>
                <w:b/>
                <w:bCs/>
                <w:color w:val="FF0000"/>
              </w:rPr>
              <w:t xml:space="preserve">  (100 points)</w:t>
            </w:r>
          </w:p>
        </w:tc>
      </w:tr>
      <w:tr w:rsidR="00D6186B" w:rsidRPr="00EC05D4" w:rsidTr="004E2A3F">
        <w:trPr>
          <w:gridAfter w:val="5"/>
          <w:wAfter w:w="8145" w:type="dxa"/>
          <w:trHeight w:val="315"/>
        </w:trPr>
        <w:tc>
          <w:tcPr>
            <w:tcW w:w="2635" w:type="dxa"/>
            <w:tcBorders>
              <w:top w:val="nil"/>
              <w:left w:val="nil"/>
              <w:bottom w:val="nil"/>
              <w:right w:val="nil"/>
            </w:tcBorders>
            <w:shd w:val="clear" w:color="auto" w:fill="auto"/>
            <w:noWrap/>
            <w:vAlign w:val="bottom"/>
          </w:tcPr>
          <w:p w:rsidR="00D6186B" w:rsidRPr="00EC05D4" w:rsidRDefault="00D6186B" w:rsidP="00EC05D4">
            <w:pPr>
              <w:spacing w:after="0" w:line="240" w:lineRule="auto"/>
              <w:jc w:val="right"/>
              <w:rPr>
                <w:rFonts w:eastAsia="Times New Roman" w:cs="Calibri"/>
                <w:b/>
                <w:bCs/>
                <w:color w:val="000000"/>
              </w:rPr>
            </w:pPr>
          </w:p>
          <w:p w:rsidR="00D6186B" w:rsidRPr="00EC05D4" w:rsidRDefault="00D6186B" w:rsidP="00EC05D4">
            <w:pPr>
              <w:spacing w:after="0" w:line="240" w:lineRule="auto"/>
              <w:jc w:val="right"/>
              <w:rPr>
                <w:rFonts w:eastAsia="Times New Roman" w:cs="Calibri"/>
                <w:b/>
                <w:bCs/>
                <w:color w:val="000000"/>
              </w:rPr>
            </w:pPr>
            <w:r w:rsidRPr="00EC05D4">
              <w:rPr>
                <w:rFonts w:eastAsia="Times New Roman" w:cs="Calibri"/>
                <w:b/>
                <w:bCs/>
                <w:color w:val="000000"/>
              </w:rPr>
              <w:t>Week of</w:t>
            </w:r>
          </w:p>
        </w:tc>
        <w:tc>
          <w:tcPr>
            <w:tcW w:w="8709" w:type="dxa"/>
            <w:tcBorders>
              <w:top w:val="nil"/>
              <w:left w:val="nil"/>
              <w:bottom w:val="nil"/>
              <w:right w:val="nil"/>
            </w:tcBorders>
            <w:shd w:val="clear" w:color="auto" w:fill="auto"/>
            <w:noWrap/>
            <w:vAlign w:val="bottom"/>
          </w:tcPr>
          <w:p w:rsidR="00D6186B" w:rsidRPr="00EC05D4" w:rsidRDefault="00D6186B" w:rsidP="00EC05D4">
            <w:pPr>
              <w:spacing w:after="0" w:line="240" w:lineRule="auto"/>
              <w:rPr>
                <w:rFonts w:eastAsia="Times New Roman" w:cs="Calibri"/>
                <w:bCs/>
                <w:color w:val="000000"/>
              </w:rPr>
            </w:pPr>
            <w:r w:rsidRPr="00EC05D4">
              <w:rPr>
                <w:rFonts w:eastAsia="Times New Roman" w:cs="Calibri"/>
                <w:b/>
                <w:bCs/>
                <w:color w:val="000000"/>
              </w:rPr>
              <w:t xml:space="preserve">Nov. </w:t>
            </w:r>
            <w:r>
              <w:rPr>
                <w:rFonts w:eastAsia="Times New Roman" w:cs="Calibri"/>
                <w:b/>
                <w:bCs/>
                <w:color w:val="000000"/>
              </w:rPr>
              <w:t>14</w:t>
            </w:r>
          </w:p>
        </w:tc>
        <w:tc>
          <w:tcPr>
            <w:tcW w:w="256" w:type="dxa"/>
            <w:tcBorders>
              <w:top w:val="nil"/>
              <w:left w:val="nil"/>
              <w:bottom w:val="nil"/>
              <w:right w:val="nil"/>
            </w:tcBorders>
            <w:shd w:val="clear" w:color="auto" w:fill="auto"/>
            <w:noWrap/>
            <w:vAlign w:val="bottom"/>
          </w:tcPr>
          <w:p w:rsidR="00D6186B" w:rsidRPr="00EC05D4" w:rsidRDefault="00D6186B" w:rsidP="00EC05D4">
            <w:pPr>
              <w:spacing w:after="0" w:line="240" w:lineRule="auto"/>
              <w:rPr>
                <w:rFonts w:eastAsia="Times New Roman" w:cs="Calibri"/>
                <w:color w:val="000000"/>
              </w:rPr>
            </w:pPr>
          </w:p>
        </w:tc>
        <w:tc>
          <w:tcPr>
            <w:tcW w:w="272" w:type="dxa"/>
            <w:gridSpan w:val="2"/>
            <w:tcBorders>
              <w:top w:val="nil"/>
              <w:left w:val="nil"/>
              <w:bottom w:val="nil"/>
              <w:right w:val="nil"/>
            </w:tcBorders>
            <w:shd w:val="clear" w:color="auto" w:fill="auto"/>
            <w:noWrap/>
            <w:vAlign w:val="bottom"/>
          </w:tcPr>
          <w:p w:rsidR="00D6186B" w:rsidRPr="00EC05D4" w:rsidRDefault="00D6186B" w:rsidP="00EC05D4">
            <w:pPr>
              <w:spacing w:after="0" w:line="240" w:lineRule="auto"/>
              <w:rPr>
                <w:rFonts w:eastAsia="Times New Roman" w:cs="Calibri"/>
                <w:color w:val="000000"/>
              </w:rPr>
            </w:pPr>
          </w:p>
        </w:tc>
        <w:tc>
          <w:tcPr>
            <w:tcW w:w="1512" w:type="dxa"/>
            <w:gridSpan w:val="2"/>
            <w:tcBorders>
              <w:top w:val="nil"/>
              <w:left w:val="nil"/>
              <w:bottom w:val="nil"/>
              <w:right w:val="nil"/>
            </w:tcBorders>
            <w:shd w:val="clear" w:color="auto" w:fill="auto"/>
            <w:noWrap/>
            <w:vAlign w:val="bottom"/>
          </w:tcPr>
          <w:p w:rsidR="00D6186B" w:rsidRPr="00EC05D4" w:rsidRDefault="00D6186B" w:rsidP="00EC05D4">
            <w:pPr>
              <w:spacing w:after="0" w:line="240" w:lineRule="auto"/>
              <w:rPr>
                <w:rFonts w:eastAsia="Times New Roman" w:cs="Calibri"/>
                <w:color w:val="000000"/>
              </w:rPr>
            </w:pPr>
          </w:p>
        </w:tc>
      </w:tr>
      <w:tr w:rsidR="00D6186B" w:rsidRPr="00EC05D4" w:rsidTr="004E2A3F">
        <w:trPr>
          <w:gridAfter w:val="5"/>
          <w:wAfter w:w="8145" w:type="dxa"/>
          <w:trHeight w:val="315"/>
        </w:trPr>
        <w:tc>
          <w:tcPr>
            <w:tcW w:w="2635" w:type="dxa"/>
            <w:tcBorders>
              <w:top w:val="nil"/>
              <w:left w:val="nil"/>
              <w:bottom w:val="nil"/>
              <w:right w:val="nil"/>
            </w:tcBorders>
            <w:shd w:val="clear" w:color="auto" w:fill="auto"/>
            <w:noWrap/>
            <w:vAlign w:val="bottom"/>
          </w:tcPr>
          <w:p w:rsidR="00D6186B" w:rsidRPr="00EC05D4" w:rsidRDefault="00D6186B" w:rsidP="00EC05D4">
            <w:pPr>
              <w:spacing w:after="0" w:line="240" w:lineRule="auto"/>
              <w:jc w:val="right"/>
              <w:rPr>
                <w:rFonts w:eastAsia="Times New Roman" w:cs="Calibri"/>
                <w:b/>
                <w:bCs/>
                <w:color w:val="000000"/>
              </w:rPr>
            </w:pPr>
          </w:p>
        </w:tc>
        <w:tc>
          <w:tcPr>
            <w:tcW w:w="8709" w:type="dxa"/>
            <w:tcBorders>
              <w:top w:val="nil"/>
              <w:left w:val="nil"/>
              <w:bottom w:val="nil"/>
              <w:right w:val="nil"/>
            </w:tcBorders>
            <w:shd w:val="clear" w:color="auto" w:fill="auto"/>
            <w:noWrap/>
            <w:vAlign w:val="bottom"/>
          </w:tcPr>
          <w:p w:rsidR="00D6186B" w:rsidRPr="00EC05D4" w:rsidRDefault="00D6186B" w:rsidP="00EC05D4">
            <w:pPr>
              <w:spacing w:after="0" w:line="240" w:lineRule="auto"/>
              <w:rPr>
                <w:rFonts w:eastAsia="Times New Roman" w:cs="Calibri"/>
                <w:bCs/>
                <w:color w:val="000000"/>
              </w:rPr>
            </w:pPr>
            <w:r w:rsidRPr="00EC05D4">
              <w:rPr>
                <w:rFonts w:eastAsia="Times New Roman" w:cs="Calibri"/>
                <w:color w:val="000000"/>
              </w:rPr>
              <w:t xml:space="preserve">Nutrient cycles </w:t>
            </w:r>
          </w:p>
        </w:tc>
        <w:tc>
          <w:tcPr>
            <w:tcW w:w="256" w:type="dxa"/>
            <w:tcBorders>
              <w:top w:val="nil"/>
              <w:left w:val="nil"/>
              <w:bottom w:val="nil"/>
              <w:right w:val="nil"/>
            </w:tcBorders>
            <w:shd w:val="clear" w:color="auto" w:fill="auto"/>
            <w:noWrap/>
            <w:vAlign w:val="bottom"/>
          </w:tcPr>
          <w:p w:rsidR="00D6186B" w:rsidRPr="00EC05D4" w:rsidRDefault="00D6186B" w:rsidP="00EC05D4">
            <w:pPr>
              <w:spacing w:after="0" w:line="240" w:lineRule="auto"/>
              <w:rPr>
                <w:rFonts w:eastAsia="Times New Roman" w:cs="Calibri"/>
                <w:color w:val="000000"/>
              </w:rPr>
            </w:pPr>
          </w:p>
        </w:tc>
        <w:tc>
          <w:tcPr>
            <w:tcW w:w="272" w:type="dxa"/>
            <w:gridSpan w:val="2"/>
            <w:tcBorders>
              <w:top w:val="nil"/>
              <w:left w:val="nil"/>
              <w:bottom w:val="nil"/>
              <w:right w:val="nil"/>
            </w:tcBorders>
            <w:shd w:val="clear" w:color="auto" w:fill="auto"/>
            <w:noWrap/>
            <w:vAlign w:val="bottom"/>
          </w:tcPr>
          <w:p w:rsidR="00D6186B" w:rsidRPr="00EC05D4" w:rsidRDefault="00D6186B" w:rsidP="00EC05D4">
            <w:pPr>
              <w:spacing w:after="0" w:line="240" w:lineRule="auto"/>
              <w:rPr>
                <w:rFonts w:eastAsia="Times New Roman" w:cs="Calibri"/>
                <w:color w:val="000000"/>
              </w:rPr>
            </w:pPr>
          </w:p>
        </w:tc>
        <w:tc>
          <w:tcPr>
            <w:tcW w:w="1512" w:type="dxa"/>
            <w:gridSpan w:val="2"/>
            <w:tcBorders>
              <w:top w:val="nil"/>
              <w:left w:val="nil"/>
              <w:bottom w:val="nil"/>
              <w:right w:val="nil"/>
            </w:tcBorders>
            <w:shd w:val="clear" w:color="auto" w:fill="auto"/>
            <w:noWrap/>
            <w:vAlign w:val="bottom"/>
          </w:tcPr>
          <w:p w:rsidR="00D6186B" w:rsidRPr="00EC05D4" w:rsidRDefault="00D6186B" w:rsidP="00EC05D4">
            <w:pPr>
              <w:spacing w:after="0" w:line="240" w:lineRule="auto"/>
              <w:rPr>
                <w:rFonts w:eastAsia="Times New Roman" w:cs="Calibri"/>
                <w:color w:val="000000"/>
              </w:rPr>
            </w:pPr>
          </w:p>
        </w:tc>
      </w:tr>
      <w:tr w:rsidR="00D6186B" w:rsidRPr="00EC05D4" w:rsidTr="004E2A3F">
        <w:trPr>
          <w:gridAfter w:val="5"/>
          <w:wAfter w:w="8145" w:type="dxa"/>
          <w:trHeight w:val="315"/>
        </w:trPr>
        <w:tc>
          <w:tcPr>
            <w:tcW w:w="2635" w:type="dxa"/>
            <w:tcBorders>
              <w:top w:val="nil"/>
              <w:left w:val="nil"/>
              <w:bottom w:val="nil"/>
              <w:right w:val="nil"/>
            </w:tcBorders>
            <w:shd w:val="clear" w:color="auto" w:fill="auto"/>
            <w:noWrap/>
            <w:vAlign w:val="bottom"/>
          </w:tcPr>
          <w:p w:rsidR="00D6186B" w:rsidRPr="00EC05D4" w:rsidRDefault="00D6186B" w:rsidP="00EC05D4">
            <w:pPr>
              <w:spacing w:after="0" w:line="240" w:lineRule="auto"/>
              <w:jc w:val="right"/>
              <w:rPr>
                <w:rFonts w:eastAsia="Times New Roman" w:cs="Calibri"/>
                <w:b/>
                <w:bCs/>
                <w:color w:val="000000"/>
              </w:rPr>
            </w:pPr>
          </w:p>
        </w:tc>
        <w:tc>
          <w:tcPr>
            <w:tcW w:w="8709" w:type="dxa"/>
            <w:tcBorders>
              <w:top w:val="nil"/>
              <w:left w:val="nil"/>
              <w:bottom w:val="nil"/>
              <w:right w:val="nil"/>
            </w:tcBorders>
            <w:shd w:val="clear" w:color="auto" w:fill="auto"/>
            <w:noWrap/>
            <w:vAlign w:val="bottom"/>
          </w:tcPr>
          <w:p w:rsidR="00D6186B" w:rsidRPr="00EC05D4" w:rsidRDefault="00D6186B" w:rsidP="00EC05D4">
            <w:pPr>
              <w:spacing w:after="0" w:line="240" w:lineRule="auto"/>
              <w:rPr>
                <w:rFonts w:eastAsia="Times New Roman" w:cs="Calibri"/>
                <w:b/>
                <w:bCs/>
                <w:color w:val="000000"/>
              </w:rPr>
            </w:pPr>
            <w:r w:rsidRPr="00EC05D4">
              <w:rPr>
                <w:rFonts w:eastAsia="Times New Roman" w:cs="Calibri"/>
                <w:color w:val="000000"/>
              </w:rPr>
              <w:t>Carbon cycles</w:t>
            </w:r>
          </w:p>
        </w:tc>
        <w:tc>
          <w:tcPr>
            <w:tcW w:w="256" w:type="dxa"/>
            <w:tcBorders>
              <w:top w:val="nil"/>
              <w:left w:val="nil"/>
              <w:bottom w:val="nil"/>
              <w:right w:val="nil"/>
            </w:tcBorders>
            <w:shd w:val="clear" w:color="auto" w:fill="auto"/>
            <w:noWrap/>
            <w:vAlign w:val="bottom"/>
          </w:tcPr>
          <w:p w:rsidR="00D6186B" w:rsidRPr="00EC05D4" w:rsidRDefault="00D6186B" w:rsidP="00EC05D4">
            <w:pPr>
              <w:spacing w:after="0" w:line="240" w:lineRule="auto"/>
              <w:rPr>
                <w:rFonts w:eastAsia="Times New Roman" w:cs="Calibri"/>
                <w:color w:val="000000"/>
              </w:rPr>
            </w:pPr>
          </w:p>
        </w:tc>
        <w:tc>
          <w:tcPr>
            <w:tcW w:w="272" w:type="dxa"/>
            <w:gridSpan w:val="2"/>
            <w:tcBorders>
              <w:top w:val="nil"/>
              <w:left w:val="nil"/>
              <w:bottom w:val="nil"/>
              <w:right w:val="nil"/>
            </w:tcBorders>
            <w:shd w:val="clear" w:color="auto" w:fill="auto"/>
            <w:noWrap/>
            <w:vAlign w:val="bottom"/>
          </w:tcPr>
          <w:p w:rsidR="00D6186B" w:rsidRPr="00EC05D4" w:rsidRDefault="00D6186B" w:rsidP="00EC05D4">
            <w:pPr>
              <w:spacing w:after="0" w:line="240" w:lineRule="auto"/>
              <w:rPr>
                <w:rFonts w:eastAsia="Times New Roman" w:cs="Calibri"/>
                <w:color w:val="000000"/>
              </w:rPr>
            </w:pPr>
          </w:p>
        </w:tc>
        <w:tc>
          <w:tcPr>
            <w:tcW w:w="1512" w:type="dxa"/>
            <w:gridSpan w:val="2"/>
            <w:tcBorders>
              <w:top w:val="nil"/>
              <w:left w:val="nil"/>
              <w:bottom w:val="nil"/>
              <w:right w:val="nil"/>
            </w:tcBorders>
            <w:shd w:val="clear" w:color="auto" w:fill="auto"/>
            <w:noWrap/>
            <w:vAlign w:val="bottom"/>
          </w:tcPr>
          <w:p w:rsidR="00D6186B" w:rsidRPr="00EC05D4" w:rsidRDefault="00D6186B" w:rsidP="00EC05D4">
            <w:pPr>
              <w:spacing w:after="0" w:line="240" w:lineRule="auto"/>
              <w:rPr>
                <w:rFonts w:eastAsia="Times New Roman" w:cs="Calibri"/>
                <w:color w:val="000000"/>
              </w:rPr>
            </w:pPr>
          </w:p>
        </w:tc>
      </w:tr>
      <w:tr w:rsidR="00D6186B" w:rsidRPr="00EC05D4" w:rsidTr="0072592A">
        <w:trPr>
          <w:gridAfter w:val="5"/>
          <w:wAfter w:w="8145" w:type="dxa"/>
          <w:trHeight w:val="315"/>
        </w:trPr>
        <w:tc>
          <w:tcPr>
            <w:tcW w:w="2635" w:type="dxa"/>
            <w:tcBorders>
              <w:top w:val="nil"/>
              <w:left w:val="nil"/>
              <w:bottom w:val="nil"/>
              <w:right w:val="nil"/>
            </w:tcBorders>
            <w:shd w:val="clear" w:color="auto" w:fill="auto"/>
            <w:noWrap/>
            <w:vAlign w:val="bottom"/>
          </w:tcPr>
          <w:p w:rsidR="00D6186B" w:rsidRPr="00EC05D4" w:rsidRDefault="00D6186B" w:rsidP="00EC05D4">
            <w:pPr>
              <w:spacing w:after="0" w:line="240" w:lineRule="auto"/>
              <w:rPr>
                <w:rFonts w:eastAsia="Times New Roman" w:cs="Calibri"/>
                <w:b/>
                <w:bCs/>
                <w:color w:val="000000"/>
              </w:rPr>
            </w:pPr>
          </w:p>
        </w:tc>
        <w:tc>
          <w:tcPr>
            <w:tcW w:w="8709" w:type="dxa"/>
            <w:tcBorders>
              <w:top w:val="nil"/>
              <w:left w:val="nil"/>
              <w:bottom w:val="nil"/>
              <w:right w:val="nil"/>
            </w:tcBorders>
            <w:shd w:val="clear" w:color="auto" w:fill="auto"/>
            <w:noWrap/>
            <w:vAlign w:val="center"/>
          </w:tcPr>
          <w:p w:rsidR="00D6186B" w:rsidRPr="00EC05D4" w:rsidRDefault="00D6186B" w:rsidP="00BA6F6A">
            <w:pPr>
              <w:spacing w:after="0" w:line="240" w:lineRule="auto"/>
              <w:rPr>
                <w:rFonts w:eastAsia="Times New Roman" w:cs="Calibri"/>
                <w:b/>
                <w:bCs/>
                <w:color w:val="000000"/>
              </w:rPr>
            </w:pPr>
            <w:r w:rsidRPr="00EC05D4">
              <w:rPr>
                <w:rFonts w:eastAsia="Times New Roman" w:cs="Calibri"/>
                <w:color w:val="000000"/>
              </w:rPr>
              <w:t>Nitrogen cycles</w:t>
            </w:r>
          </w:p>
        </w:tc>
        <w:tc>
          <w:tcPr>
            <w:tcW w:w="256" w:type="dxa"/>
            <w:tcBorders>
              <w:top w:val="nil"/>
              <w:left w:val="nil"/>
              <w:bottom w:val="nil"/>
              <w:right w:val="nil"/>
            </w:tcBorders>
            <w:shd w:val="clear" w:color="auto" w:fill="auto"/>
            <w:noWrap/>
            <w:vAlign w:val="bottom"/>
          </w:tcPr>
          <w:p w:rsidR="00D6186B" w:rsidRPr="00EC05D4" w:rsidRDefault="00D6186B" w:rsidP="00EC05D4">
            <w:pPr>
              <w:spacing w:after="0" w:line="240" w:lineRule="auto"/>
              <w:rPr>
                <w:rFonts w:eastAsia="Times New Roman" w:cs="Calibri"/>
                <w:color w:val="000000"/>
              </w:rPr>
            </w:pPr>
          </w:p>
        </w:tc>
        <w:tc>
          <w:tcPr>
            <w:tcW w:w="272" w:type="dxa"/>
            <w:gridSpan w:val="2"/>
            <w:tcBorders>
              <w:top w:val="nil"/>
              <w:left w:val="nil"/>
              <w:bottom w:val="nil"/>
              <w:right w:val="nil"/>
            </w:tcBorders>
            <w:shd w:val="clear" w:color="auto" w:fill="auto"/>
            <w:noWrap/>
            <w:vAlign w:val="bottom"/>
          </w:tcPr>
          <w:p w:rsidR="00D6186B" w:rsidRPr="00EC05D4" w:rsidRDefault="00D6186B" w:rsidP="00EC05D4">
            <w:pPr>
              <w:spacing w:after="0" w:line="240" w:lineRule="auto"/>
              <w:rPr>
                <w:rFonts w:eastAsia="Times New Roman" w:cs="Calibri"/>
                <w:color w:val="000000"/>
              </w:rPr>
            </w:pPr>
          </w:p>
        </w:tc>
        <w:tc>
          <w:tcPr>
            <w:tcW w:w="1512" w:type="dxa"/>
            <w:gridSpan w:val="2"/>
            <w:tcBorders>
              <w:top w:val="nil"/>
              <w:left w:val="nil"/>
              <w:bottom w:val="nil"/>
              <w:right w:val="nil"/>
            </w:tcBorders>
            <w:shd w:val="clear" w:color="auto" w:fill="auto"/>
            <w:noWrap/>
            <w:vAlign w:val="bottom"/>
          </w:tcPr>
          <w:p w:rsidR="00D6186B" w:rsidRPr="00EC05D4" w:rsidRDefault="00D6186B" w:rsidP="00EC05D4">
            <w:pPr>
              <w:spacing w:after="0" w:line="240" w:lineRule="auto"/>
              <w:rPr>
                <w:rFonts w:eastAsia="Times New Roman" w:cs="Calibri"/>
                <w:color w:val="000000"/>
              </w:rPr>
            </w:pPr>
          </w:p>
        </w:tc>
      </w:tr>
      <w:tr w:rsidR="00D6186B" w:rsidRPr="00EC05D4" w:rsidTr="0005341A">
        <w:trPr>
          <w:gridAfter w:val="5"/>
          <w:wAfter w:w="8145" w:type="dxa"/>
          <w:trHeight w:val="315"/>
        </w:trPr>
        <w:tc>
          <w:tcPr>
            <w:tcW w:w="2635" w:type="dxa"/>
            <w:tcBorders>
              <w:top w:val="nil"/>
              <w:left w:val="nil"/>
              <w:bottom w:val="nil"/>
              <w:right w:val="nil"/>
            </w:tcBorders>
            <w:shd w:val="clear" w:color="auto" w:fill="auto"/>
            <w:noWrap/>
            <w:vAlign w:val="bottom"/>
          </w:tcPr>
          <w:p w:rsidR="00D6186B" w:rsidRPr="00EC05D4" w:rsidRDefault="00D6186B" w:rsidP="00EC05D4">
            <w:pPr>
              <w:spacing w:after="0" w:line="240" w:lineRule="auto"/>
              <w:jc w:val="right"/>
              <w:rPr>
                <w:rFonts w:eastAsia="Times New Roman" w:cs="Calibri"/>
                <w:b/>
                <w:bCs/>
                <w:color w:val="000000"/>
              </w:rPr>
            </w:pPr>
          </w:p>
        </w:tc>
        <w:tc>
          <w:tcPr>
            <w:tcW w:w="8709" w:type="dxa"/>
            <w:tcBorders>
              <w:top w:val="nil"/>
              <w:left w:val="nil"/>
              <w:bottom w:val="nil"/>
              <w:right w:val="nil"/>
            </w:tcBorders>
            <w:shd w:val="clear" w:color="auto" w:fill="auto"/>
            <w:noWrap/>
            <w:vAlign w:val="center"/>
          </w:tcPr>
          <w:p w:rsidR="00D6186B" w:rsidRPr="00EC05D4" w:rsidRDefault="00D6186B" w:rsidP="00BA6F6A">
            <w:pPr>
              <w:spacing w:after="0" w:line="240" w:lineRule="auto"/>
              <w:rPr>
                <w:rFonts w:eastAsia="Times New Roman" w:cs="Calibri"/>
                <w:b/>
                <w:bCs/>
                <w:color w:val="FF0000"/>
              </w:rPr>
            </w:pPr>
            <w:r w:rsidRPr="00EC05D4">
              <w:rPr>
                <w:rFonts w:eastAsia="Times New Roman" w:cs="Calibri"/>
                <w:b/>
                <w:color w:val="000000"/>
              </w:rPr>
              <w:t>Discussion: To be announced</w:t>
            </w:r>
          </w:p>
        </w:tc>
        <w:tc>
          <w:tcPr>
            <w:tcW w:w="256" w:type="dxa"/>
            <w:tcBorders>
              <w:top w:val="nil"/>
              <w:left w:val="nil"/>
              <w:bottom w:val="nil"/>
              <w:right w:val="nil"/>
            </w:tcBorders>
            <w:shd w:val="clear" w:color="auto" w:fill="auto"/>
            <w:noWrap/>
            <w:vAlign w:val="bottom"/>
          </w:tcPr>
          <w:p w:rsidR="00D6186B" w:rsidRPr="00EC05D4" w:rsidRDefault="00D6186B" w:rsidP="00EC05D4">
            <w:pPr>
              <w:spacing w:after="0" w:line="240" w:lineRule="auto"/>
              <w:rPr>
                <w:rFonts w:eastAsia="Times New Roman" w:cs="Calibri"/>
                <w:color w:val="000000"/>
              </w:rPr>
            </w:pPr>
          </w:p>
        </w:tc>
        <w:tc>
          <w:tcPr>
            <w:tcW w:w="272" w:type="dxa"/>
            <w:gridSpan w:val="2"/>
            <w:tcBorders>
              <w:top w:val="nil"/>
              <w:left w:val="nil"/>
              <w:bottom w:val="nil"/>
              <w:right w:val="nil"/>
            </w:tcBorders>
            <w:shd w:val="clear" w:color="auto" w:fill="auto"/>
            <w:noWrap/>
            <w:vAlign w:val="bottom"/>
          </w:tcPr>
          <w:p w:rsidR="00D6186B" w:rsidRPr="00EC05D4" w:rsidRDefault="00D6186B" w:rsidP="00EC05D4">
            <w:pPr>
              <w:spacing w:after="0" w:line="240" w:lineRule="auto"/>
              <w:rPr>
                <w:rFonts w:eastAsia="Times New Roman" w:cs="Calibri"/>
                <w:color w:val="000000"/>
              </w:rPr>
            </w:pPr>
          </w:p>
        </w:tc>
        <w:tc>
          <w:tcPr>
            <w:tcW w:w="1512" w:type="dxa"/>
            <w:gridSpan w:val="2"/>
            <w:tcBorders>
              <w:top w:val="nil"/>
              <w:left w:val="nil"/>
              <w:bottom w:val="nil"/>
              <w:right w:val="nil"/>
            </w:tcBorders>
            <w:shd w:val="clear" w:color="auto" w:fill="auto"/>
            <w:noWrap/>
            <w:vAlign w:val="bottom"/>
          </w:tcPr>
          <w:p w:rsidR="00D6186B" w:rsidRPr="00EC05D4" w:rsidRDefault="00D6186B" w:rsidP="00EC05D4">
            <w:pPr>
              <w:spacing w:after="0" w:line="240" w:lineRule="auto"/>
              <w:rPr>
                <w:rFonts w:eastAsia="Times New Roman" w:cs="Calibri"/>
                <w:color w:val="000000"/>
              </w:rPr>
            </w:pPr>
          </w:p>
        </w:tc>
      </w:tr>
      <w:tr w:rsidR="00D6186B" w:rsidRPr="00EC05D4" w:rsidTr="0072592A">
        <w:trPr>
          <w:gridAfter w:val="5"/>
          <w:wAfter w:w="8145" w:type="dxa"/>
          <w:trHeight w:val="315"/>
        </w:trPr>
        <w:tc>
          <w:tcPr>
            <w:tcW w:w="2635" w:type="dxa"/>
            <w:tcBorders>
              <w:top w:val="nil"/>
              <w:left w:val="nil"/>
              <w:bottom w:val="nil"/>
              <w:right w:val="nil"/>
            </w:tcBorders>
            <w:shd w:val="clear" w:color="auto" w:fill="auto"/>
            <w:noWrap/>
            <w:vAlign w:val="bottom"/>
          </w:tcPr>
          <w:p w:rsidR="00D6186B" w:rsidRPr="00EC05D4" w:rsidRDefault="00D6186B" w:rsidP="00EC05D4">
            <w:pPr>
              <w:spacing w:after="0" w:line="240" w:lineRule="auto"/>
              <w:jc w:val="right"/>
              <w:rPr>
                <w:rFonts w:eastAsia="Times New Roman" w:cs="Calibri"/>
                <w:b/>
                <w:bCs/>
                <w:color w:val="000000"/>
              </w:rPr>
            </w:pPr>
          </w:p>
        </w:tc>
        <w:tc>
          <w:tcPr>
            <w:tcW w:w="8709" w:type="dxa"/>
            <w:tcBorders>
              <w:top w:val="nil"/>
              <w:left w:val="nil"/>
              <w:bottom w:val="nil"/>
              <w:right w:val="nil"/>
            </w:tcBorders>
            <w:shd w:val="clear" w:color="auto" w:fill="auto"/>
            <w:noWrap/>
            <w:vAlign w:val="bottom"/>
          </w:tcPr>
          <w:p w:rsidR="00D6186B" w:rsidRPr="00EC05D4" w:rsidRDefault="00D6186B" w:rsidP="00EC05D4">
            <w:pPr>
              <w:spacing w:after="0" w:line="240" w:lineRule="auto"/>
              <w:rPr>
                <w:rFonts w:eastAsia="Times New Roman" w:cs="Calibri"/>
                <w:b/>
                <w:bCs/>
              </w:rPr>
            </w:pPr>
          </w:p>
        </w:tc>
        <w:tc>
          <w:tcPr>
            <w:tcW w:w="256" w:type="dxa"/>
            <w:tcBorders>
              <w:top w:val="nil"/>
              <w:left w:val="nil"/>
              <w:bottom w:val="nil"/>
              <w:right w:val="nil"/>
            </w:tcBorders>
            <w:shd w:val="clear" w:color="auto" w:fill="auto"/>
            <w:noWrap/>
            <w:vAlign w:val="bottom"/>
          </w:tcPr>
          <w:p w:rsidR="00D6186B" w:rsidRPr="00EC05D4" w:rsidRDefault="00D6186B" w:rsidP="00EC05D4">
            <w:pPr>
              <w:spacing w:after="0" w:line="240" w:lineRule="auto"/>
              <w:rPr>
                <w:rFonts w:eastAsia="Times New Roman" w:cs="Calibri"/>
                <w:color w:val="000000"/>
              </w:rPr>
            </w:pPr>
          </w:p>
        </w:tc>
        <w:tc>
          <w:tcPr>
            <w:tcW w:w="272" w:type="dxa"/>
            <w:gridSpan w:val="2"/>
            <w:tcBorders>
              <w:top w:val="nil"/>
              <w:left w:val="nil"/>
              <w:bottom w:val="nil"/>
              <w:right w:val="nil"/>
            </w:tcBorders>
            <w:shd w:val="clear" w:color="auto" w:fill="auto"/>
            <w:noWrap/>
            <w:vAlign w:val="bottom"/>
          </w:tcPr>
          <w:p w:rsidR="00D6186B" w:rsidRPr="00EC05D4" w:rsidRDefault="00D6186B" w:rsidP="00EC05D4">
            <w:pPr>
              <w:spacing w:after="0" w:line="240" w:lineRule="auto"/>
              <w:rPr>
                <w:rFonts w:eastAsia="Times New Roman" w:cs="Calibri"/>
                <w:color w:val="000000"/>
              </w:rPr>
            </w:pPr>
          </w:p>
        </w:tc>
        <w:tc>
          <w:tcPr>
            <w:tcW w:w="1512" w:type="dxa"/>
            <w:gridSpan w:val="2"/>
            <w:tcBorders>
              <w:top w:val="nil"/>
              <w:left w:val="nil"/>
              <w:bottom w:val="nil"/>
              <w:right w:val="nil"/>
            </w:tcBorders>
            <w:shd w:val="clear" w:color="auto" w:fill="auto"/>
            <w:noWrap/>
            <w:vAlign w:val="bottom"/>
          </w:tcPr>
          <w:p w:rsidR="00D6186B" w:rsidRPr="00EC05D4" w:rsidRDefault="00D6186B" w:rsidP="00EC05D4">
            <w:pPr>
              <w:spacing w:after="0" w:line="240" w:lineRule="auto"/>
              <w:rPr>
                <w:rFonts w:eastAsia="Times New Roman" w:cs="Calibri"/>
                <w:color w:val="000000"/>
              </w:rPr>
            </w:pPr>
          </w:p>
        </w:tc>
      </w:tr>
      <w:tr w:rsidR="00D6186B" w:rsidRPr="00EC05D4" w:rsidTr="0005341A">
        <w:trPr>
          <w:gridAfter w:val="5"/>
          <w:wAfter w:w="8145" w:type="dxa"/>
          <w:trHeight w:val="315"/>
        </w:trPr>
        <w:tc>
          <w:tcPr>
            <w:tcW w:w="2635" w:type="dxa"/>
            <w:tcBorders>
              <w:top w:val="nil"/>
              <w:left w:val="nil"/>
              <w:bottom w:val="nil"/>
              <w:right w:val="nil"/>
            </w:tcBorders>
            <w:shd w:val="clear" w:color="auto" w:fill="auto"/>
            <w:noWrap/>
            <w:vAlign w:val="bottom"/>
          </w:tcPr>
          <w:p w:rsidR="00D6186B" w:rsidRPr="00EC05D4" w:rsidRDefault="00D6186B" w:rsidP="00EC05D4">
            <w:pPr>
              <w:spacing w:after="0" w:line="240" w:lineRule="auto"/>
              <w:jc w:val="right"/>
              <w:rPr>
                <w:rFonts w:eastAsia="Times New Roman" w:cs="Calibri"/>
                <w:b/>
                <w:bCs/>
                <w:color w:val="000000"/>
              </w:rPr>
            </w:pPr>
            <w:r w:rsidRPr="00EC05D4">
              <w:rPr>
                <w:rFonts w:eastAsia="Times New Roman" w:cs="Calibri"/>
                <w:b/>
                <w:bCs/>
                <w:color w:val="000000"/>
              </w:rPr>
              <w:t>Week of</w:t>
            </w:r>
          </w:p>
        </w:tc>
        <w:tc>
          <w:tcPr>
            <w:tcW w:w="8709" w:type="dxa"/>
            <w:tcBorders>
              <w:top w:val="nil"/>
              <w:left w:val="nil"/>
              <w:bottom w:val="nil"/>
              <w:right w:val="nil"/>
            </w:tcBorders>
            <w:shd w:val="clear" w:color="auto" w:fill="auto"/>
            <w:noWrap/>
            <w:vAlign w:val="bottom"/>
          </w:tcPr>
          <w:p w:rsidR="00D6186B" w:rsidRPr="00EC05D4" w:rsidRDefault="00D6186B" w:rsidP="00EC05D4">
            <w:pPr>
              <w:spacing w:after="0" w:line="240" w:lineRule="auto"/>
              <w:rPr>
                <w:rFonts w:eastAsia="Times New Roman" w:cs="Calibri"/>
                <w:bCs/>
              </w:rPr>
            </w:pPr>
            <w:r w:rsidRPr="00EC05D4">
              <w:rPr>
                <w:rFonts w:eastAsia="Times New Roman" w:cs="Calibri"/>
                <w:b/>
                <w:bCs/>
                <w:color w:val="000000"/>
              </w:rPr>
              <w:t xml:space="preserve">Nov. </w:t>
            </w:r>
            <w:r>
              <w:rPr>
                <w:rFonts w:eastAsia="Times New Roman" w:cs="Calibri"/>
                <w:b/>
                <w:bCs/>
                <w:color w:val="000000"/>
              </w:rPr>
              <w:t>21</w:t>
            </w:r>
          </w:p>
        </w:tc>
        <w:tc>
          <w:tcPr>
            <w:tcW w:w="256" w:type="dxa"/>
            <w:tcBorders>
              <w:top w:val="nil"/>
              <w:left w:val="nil"/>
              <w:bottom w:val="nil"/>
              <w:right w:val="nil"/>
            </w:tcBorders>
            <w:shd w:val="clear" w:color="auto" w:fill="auto"/>
            <w:noWrap/>
            <w:vAlign w:val="bottom"/>
          </w:tcPr>
          <w:p w:rsidR="00D6186B" w:rsidRPr="00EC05D4" w:rsidRDefault="00D6186B" w:rsidP="00EC05D4">
            <w:pPr>
              <w:spacing w:after="0" w:line="240" w:lineRule="auto"/>
              <w:rPr>
                <w:rFonts w:eastAsia="Times New Roman" w:cs="Calibri"/>
                <w:color w:val="000000"/>
              </w:rPr>
            </w:pPr>
          </w:p>
        </w:tc>
        <w:tc>
          <w:tcPr>
            <w:tcW w:w="272" w:type="dxa"/>
            <w:gridSpan w:val="2"/>
            <w:tcBorders>
              <w:top w:val="nil"/>
              <w:left w:val="nil"/>
              <w:bottom w:val="nil"/>
              <w:right w:val="nil"/>
            </w:tcBorders>
            <w:shd w:val="clear" w:color="auto" w:fill="auto"/>
            <w:noWrap/>
            <w:vAlign w:val="bottom"/>
          </w:tcPr>
          <w:p w:rsidR="00D6186B" w:rsidRPr="00EC05D4" w:rsidRDefault="00D6186B" w:rsidP="00EC05D4">
            <w:pPr>
              <w:spacing w:after="0" w:line="240" w:lineRule="auto"/>
              <w:rPr>
                <w:rFonts w:eastAsia="Times New Roman" w:cs="Calibri"/>
                <w:color w:val="000000"/>
              </w:rPr>
            </w:pPr>
          </w:p>
        </w:tc>
        <w:tc>
          <w:tcPr>
            <w:tcW w:w="1512" w:type="dxa"/>
            <w:gridSpan w:val="2"/>
            <w:tcBorders>
              <w:top w:val="nil"/>
              <w:left w:val="nil"/>
              <w:bottom w:val="nil"/>
              <w:right w:val="nil"/>
            </w:tcBorders>
            <w:shd w:val="clear" w:color="auto" w:fill="auto"/>
            <w:noWrap/>
            <w:vAlign w:val="bottom"/>
          </w:tcPr>
          <w:p w:rsidR="00D6186B" w:rsidRPr="00EC05D4" w:rsidRDefault="00D6186B" w:rsidP="00EC05D4">
            <w:pPr>
              <w:spacing w:after="0" w:line="240" w:lineRule="auto"/>
              <w:rPr>
                <w:rFonts w:eastAsia="Times New Roman" w:cs="Calibri"/>
                <w:color w:val="000000"/>
              </w:rPr>
            </w:pPr>
          </w:p>
        </w:tc>
      </w:tr>
      <w:tr w:rsidR="00D6186B" w:rsidRPr="00EC05D4" w:rsidTr="0072592A">
        <w:trPr>
          <w:gridAfter w:val="5"/>
          <w:wAfter w:w="8145" w:type="dxa"/>
          <w:trHeight w:val="315"/>
        </w:trPr>
        <w:tc>
          <w:tcPr>
            <w:tcW w:w="2635" w:type="dxa"/>
            <w:tcBorders>
              <w:top w:val="nil"/>
              <w:left w:val="nil"/>
              <w:bottom w:val="nil"/>
              <w:right w:val="nil"/>
            </w:tcBorders>
            <w:shd w:val="clear" w:color="auto" w:fill="auto"/>
            <w:noWrap/>
            <w:vAlign w:val="bottom"/>
          </w:tcPr>
          <w:p w:rsidR="00D6186B" w:rsidRPr="00EC05D4" w:rsidRDefault="00D6186B" w:rsidP="00EC05D4">
            <w:pPr>
              <w:spacing w:after="0" w:line="240" w:lineRule="auto"/>
              <w:jc w:val="right"/>
              <w:rPr>
                <w:rFonts w:eastAsia="Times New Roman" w:cs="Calibri"/>
                <w:b/>
                <w:bCs/>
                <w:color w:val="000000"/>
              </w:rPr>
            </w:pPr>
          </w:p>
        </w:tc>
        <w:tc>
          <w:tcPr>
            <w:tcW w:w="8709" w:type="dxa"/>
            <w:tcBorders>
              <w:top w:val="nil"/>
              <w:left w:val="nil"/>
              <w:bottom w:val="nil"/>
              <w:right w:val="nil"/>
            </w:tcBorders>
            <w:shd w:val="clear" w:color="auto" w:fill="auto"/>
            <w:noWrap/>
            <w:vAlign w:val="center"/>
          </w:tcPr>
          <w:p w:rsidR="00D6186B" w:rsidRPr="00EC05D4" w:rsidRDefault="00D6186B" w:rsidP="00EC05D4">
            <w:pPr>
              <w:spacing w:after="0" w:line="240" w:lineRule="auto"/>
              <w:rPr>
                <w:rFonts w:eastAsia="Times New Roman" w:cs="Calibri"/>
                <w:bCs/>
              </w:rPr>
            </w:pPr>
            <w:r w:rsidRPr="00EC05D4">
              <w:rPr>
                <w:rFonts w:eastAsia="Times New Roman" w:cs="Calibri"/>
                <w:color w:val="000000"/>
              </w:rPr>
              <w:t xml:space="preserve">Nutrient cycles </w:t>
            </w:r>
            <w:r w:rsidRPr="004E2A3F">
              <w:rPr>
                <w:rFonts w:eastAsia="Times New Roman" w:cs="Calibri"/>
                <w:i/>
                <w:color w:val="000000"/>
              </w:rPr>
              <w:t>(carry over material from previous week)</w:t>
            </w:r>
          </w:p>
        </w:tc>
        <w:tc>
          <w:tcPr>
            <w:tcW w:w="256" w:type="dxa"/>
            <w:tcBorders>
              <w:top w:val="nil"/>
              <w:left w:val="nil"/>
              <w:bottom w:val="nil"/>
              <w:right w:val="nil"/>
            </w:tcBorders>
            <w:shd w:val="clear" w:color="auto" w:fill="auto"/>
            <w:noWrap/>
            <w:vAlign w:val="bottom"/>
          </w:tcPr>
          <w:p w:rsidR="00D6186B" w:rsidRPr="00EC05D4" w:rsidRDefault="00D6186B" w:rsidP="00EC05D4">
            <w:pPr>
              <w:spacing w:after="0" w:line="240" w:lineRule="auto"/>
              <w:rPr>
                <w:rFonts w:eastAsia="Times New Roman" w:cs="Calibri"/>
                <w:color w:val="000000"/>
              </w:rPr>
            </w:pPr>
          </w:p>
        </w:tc>
        <w:tc>
          <w:tcPr>
            <w:tcW w:w="272" w:type="dxa"/>
            <w:gridSpan w:val="2"/>
            <w:tcBorders>
              <w:top w:val="nil"/>
              <w:left w:val="nil"/>
              <w:bottom w:val="nil"/>
              <w:right w:val="nil"/>
            </w:tcBorders>
            <w:shd w:val="clear" w:color="auto" w:fill="auto"/>
            <w:noWrap/>
            <w:vAlign w:val="bottom"/>
          </w:tcPr>
          <w:p w:rsidR="00D6186B" w:rsidRPr="00EC05D4" w:rsidRDefault="00D6186B" w:rsidP="00EC05D4">
            <w:pPr>
              <w:spacing w:after="0" w:line="240" w:lineRule="auto"/>
              <w:rPr>
                <w:rFonts w:eastAsia="Times New Roman" w:cs="Calibri"/>
                <w:color w:val="000000"/>
              </w:rPr>
            </w:pPr>
          </w:p>
        </w:tc>
        <w:tc>
          <w:tcPr>
            <w:tcW w:w="1512" w:type="dxa"/>
            <w:gridSpan w:val="2"/>
            <w:tcBorders>
              <w:top w:val="nil"/>
              <w:left w:val="nil"/>
              <w:bottom w:val="nil"/>
              <w:right w:val="nil"/>
            </w:tcBorders>
            <w:shd w:val="clear" w:color="auto" w:fill="auto"/>
            <w:noWrap/>
            <w:vAlign w:val="bottom"/>
          </w:tcPr>
          <w:p w:rsidR="00D6186B" w:rsidRPr="00EC05D4" w:rsidRDefault="00D6186B" w:rsidP="00EC05D4">
            <w:pPr>
              <w:spacing w:after="0" w:line="240" w:lineRule="auto"/>
              <w:rPr>
                <w:rFonts w:eastAsia="Times New Roman" w:cs="Calibri"/>
                <w:color w:val="000000"/>
              </w:rPr>
            </w:pPr>
          </w:p>
        </w:tc>
      </w:tr>
      <w:tr w:rsidR="00D6186B" w:rsidRPr="00EC05D4" w:rsidTr="0072592A">
        <w:trPr>
          <w:gridAfter w:val="5"/>
          <w:wAfter w:w="8145" w:type="dxa"/>
          <w:trHeight w:val="315"/>
        </w:trPr>
        <w:tc>
          <w:tcPr>
            <w:tcW w:w="2635" w:type="dxa"/>
            <w:tcBorders>
              <w:top w:val="nil"/>
              <w:left w:val="nil"/>
              <w:bottom w:val="nil"/>
              <w:right w:val="nil"/>
            </w:tcBorders>
            <w:shd w:val="clear" w:color="auto" w:fill="auto"/>
            <w:noWrap/>
            <w:vAlign w:val="bottom"/>
          </w:tcPr>
          <w:p w:rsidR="00D6186B" w:rsidRPr="00EC05D4" w:rsidRDefault="00D6186B" w:rsidP="00EC05D4">
            <w:pPr>
              <w:spacing w:after="0" w:line="240" w:lineRule="auto"/>
              <w:jc w:val="right"/>
              <w:rPr>
                <w:rFonts w:eastAsia="Times New Roman" w:cs="Calibri"/>
                <w:b/>
                <w:bCs/>
                <w:color w:val="000000"/>
              </w:rPr>
            </w:pPr>
          </w:p>
        </w:tc>
        <w:tc>
          <w:tcPr>
            <w:tcW w:w="8709" w:type="dxa"/>
            <w:tcBorders>
              <w:top w:val="nil"/>
              <w:left w:val="nil"/>
              <w:bottom w:val="nil"/>
              <w:right w:val="nil"/>
            </w:tcBorders>
            <w:shd w:val="clear" w:color="auto" w:fill="auto"/>
            <w:noWrap/>
            <w:vAlign w:val="bottom"/>
          </w:tcPr>
          <w:p w:rsidR="00D6186B" w:rsidRPr="00EC05D4" w:rsidRDefault="00D6186B" w:rsidP="00EC05D4">
            <w:pPr>
              <w:spacing w:after="0" w:line="240" w:lineRule="auto"/>
              <w:rPr>
                <w:rFonts w:eastAsia="Times New Roman" w:cs="Calibri"/>
                <w:b/>
                <w:bCs/>
              </w:rPr>
            </w:pPr>
            <w:r w:rsidRPr="00EC05D4">
              <w:rPr>
                <w:rFonts w:eastAsia="Times New Roman" w:cs="Calibri"/>
                <w:b/>
                <w:bCs/>
                <w:color w:val="000000"/>
              </w:rPr>
              <w:t>Thanksgiving Break – No Class on Wed./Fri.</w:t>
            </w:r>
          </w:p>
        </w:tc>
        <w:tc>
          <w:tcPr>
            <w:tcW w:w="256" w:type="dxa"/>
            <w:tcBorders>
              <w:top w:val="nil"/>
              <w:left w:val="nil"/>
              <w:bottom w:val="nil"/>
              <w:right w:val="nil"/>
            </w:tcBorders>
            <w:shd w:val="clear" w:color="auto" w:fill="auto"/>
            <w:noWrap/>
            <w:vAlign w:val="bottom"/>
          </w:tcPr>
          <w:p w:rsidR="00D6186B" w:rsidRPr="00EC05D4" w:rsidRDefault="00D6186B" w:rsidP="00EC05D4">
            <w:pPr>
              <w:spacing w:after="0" w:line="240" w:lineRule="auto"/>
              <w:rPr>
                <w:rFonts w:eastAsia="Times New Roman" w:cs="Calibri"/>
                <w:color w:val="000000"/>
              </w:rPr>
            </w:pPr>
          </w:p>
        </w:tc>
        <w:tc>
          <w:tcPr>
            <w:tcW w:w="272" w:type="dxa"/>
            <w:gridSpan w:val="2"/>
            <w:tcBorders>
              <w:top w:val="nil"/>
              <w:left w:val="nil"/>
              <w:bottom w:val="nil"/>
              <w:right w:val="nil"/>
            </w:tcBorders>
            <w:shd w:val="clear" w:color="auto" w:fill="auto"/>
            <w:noWrap/>
            <w:vAlign w:val="bottom"/>
          </w:tcPr>
          <w:p w:rsidR="00D6186B" w:rsidRPr="00EC05D4" w:rsidRDefault="00D6186B" w:rsidP="00EC05D4">
            <w:pPr>
              <w:spacing w:after="0" w:line="240" w:lineRule="auto"/>
              <w:rPr>
                <w:rFonts w:eastAsia="Times New Roman" w:cs="Calibri"/>
                <w:color w:val="000000"/>
              </w:rPr>
            </w:pPr>
          </w:p>
        </w:tc>
        <w:tc>
          <w:tcPr>
            <w:tcW w:w="1512" w:type="dxa"/>
            <w:gridSpan w:val="2"/>
            <w:tcBorders>
              <w:top w:val="nil"/>
              <w:left w:val="nil"/>
              <w:bottom w:val="nil"/>
              <w:right w:val="nil"/>
            </w:tcBorders>
            <w:shd w:val="clear" w:color="auto" w:fill="auto"/>
            <w:noWrap/>
            <w:vAlign w:val="bottom"/>
          </w:tcPr>
          <w:p w:rsidR="00D6186B" w:rsidRPr="00EC05D4" w:rsidRDefault="00D6186B" w:rsidP="00EC05D4">
            <w:pPr>
              <w:spacing w:after="0" w:line="240" w:lineRule="auto"/>
              <w:rPr>
                <w:rFonts w:eastAsia="Times New Roman" w:cs="Calibri"/>
                <w:color w:val="000000"/>
              </w:rPr>
            </w:pPr>
          </w:p>
        </w:tc>
      </w:tr>
      <w:tr w:rsidR="00D6186B" w:rsidRPr="00EC05D4" w:rsidTr="0005341A">
        <w:trPr>
          <w:gridAfter w:val="5"/>
          <w:wAfter w:w="8145" w:type="dxa"/>
          <w:trHeight w:val="315"/>
        </w:trPr>
        <w:tc>
          <w:tcPr>
            <w:tcW w:w="2635" w:type="dxa"/>
            <w:tcBorders>
              <w:top w:val="nil"/>
              <w:left w:val="nil"/>
              <w:bottom w:val="nil"/>
              <w:right w:val="nil"/>
            </w:tcBorders>
            <w:shd w:val="clear" w:color="auto" w:fill="auto"/>
            <w:noWrap/>
            <w:vAlign w:val="bottom"/>
          </w:tcPr>
          <w:p w:rsidR="00D6186B" w:rsidRPr="00EC05D4" w:rsidRDefault="00D6186B" w:rsidP="00EC05D4">
            <w:pPr>
              <w:spacing w:after="0" w:line="240" w:lineRule="auto"/>
              <w:jc w:val="right"/>
              <w:rPr>
                <w:rFonts w:eastAsia="Times New Roman" w:cs="Calibri"/>
                <w:b/>
                <w:bCs/>
                <w:color w:val="000000"/>
              </w:rPr>
            </w:pPr>
          </w:p>
        </w:tc>
        <w:tc>
          <w:tcPr>
            <w:tcW w:w="8709" w:type="dxa"/>
            <w:tcBorders>
              <w:top w:val="nil"/>
              <w:left w:val="nil"/>
              <w:bottom w:val="nil"/>
              <w:right w:val="nil"/>
            </w:tcBorders>
            <w:shd w:val="clear" w:color="auto" w:fill="auto"/>
            <w:noWrap/>
            <w:vAlign w:val="bottom"/>
          </w:tcPr>
          <w:p w:rsidR="00D6186B" w:rsidRPr="00EC05D4" w:rsidRDefault="00D6186B" w:rsidP="00EC05D4">
            <w:pPr>
              <w:autoSpaceDE w:val="0"/>
              <w:autoSpaceDN w:val="0"/>
              <w:adjustRightInd w:val="0"/>
              <w:spacing w:after="0" w:line="240" w:lineRule="auto"/>
              <w:rPr>
                <w:rFonts w:eastAsia="Times New Roman" w:cs="Calibri"/>
                <w:b/>
                <w:bCs/>
              </w:rPr>
            </w:pPr>
          </w:p>
        </w:tc>
        <w:tc>
          <w:tcPr>
            <w:tcW w:w="256" w:type="dxa"/>
            <w:tcBorders>
              <w:top w:val="nil"/>
              <w:left w:val="nil"/>
              <w:bottom w:val="nil"/>
              <w:right w:val="nil"/>
            </w:tcBorders>
            <w:shd w:val="clear" w:color="auto" w:fill="auto"/>
            <w:noWrap/>
            <w:vAlign w:val="bottom"/>
          </w:tcPr>
          <w:p w:rsidR="00D6186B" w:rsidRPr="00EC05D4" w:rsidRDefault="00D6186B" w:rsidP="00EC05D4">
            <w:pPr>
              <w:spacing w:after="0" w:line="240" w:lineRule="auto"/>
              <w:rPr>
                <w:rFonts w:eastAsia="Times New Roman" w:cs="Calibri"/>
                <w:color w:val="000000"/>
              </w:rPr>
            </w:pPr>
          </w:p>
        </w:tc>
        <w:tc>
          <w:tcPr>
            <w:tcW w:w="272" w:type="dxa"/>
            <w:gridSpan w:val="2"/>
            <w:tcBorders>
              <w:top w:val="nil"/>
              <w:left w:val="nil"/>
              <w:bottom w:val="nil"/>
              <w:right w:val="nil"/>
            </w:tcBorders>
            <w:shd w:val="clear" w:color="auto" w:fill="auto"/>
            <w:noWrap/>
            <w:vAlign w:val="bottom"/>
          </w:tcPr>
          <w:p w:rsidR="00D6186B" w:rsidRPr="00EC05D4" w:rsidRDefault="00D6186B" w:rsidP="00EC05D4">
            <w:pPr>
              <w:spacing w:after="0" w:line="240" w:lineRule="auto"/>
              <w:rPr>
                <w:rFonts w:eastAsia="Times New Roman" w:cs="Calibri"/>
                <w:color w:val="000000"/>
              </w:rPr>
            </w:pPr>
          </w:p>
        </w:tc>
        <w:tc>
          <w:tcPr>
            <w:tcW w:w="1512" w:type="dxa"/>
            <w:gridSpan w:val="2"/>
            <w:tcBorders>
              <w:top w:val="nil"/>
              <w:left w:val="nil"/>
              <w:bottom w:val="nil"/>
              <w:right w:val="nil"/>
            </w:tcBorders>
            <w:shd w:val="clear" w:color="auto" w:fill="auto"/>
            <w:noWrap/>
            <w:vAlign w:val="bottom"/>
          </w:tcPr>
          <w:p w:rsidR="00D6186B" w:rsidRPr="00EC05D4" w:rsidRDefault="00D6186B" w:rsidP="00EC05D4">
            <w:pPr>
              <w:spacing w:after="0" w:line="240" w:lineRule="auto"/>
              <w:rPr>
                <w:rFonts w:eastAsia="Times New Roman" w:cs="Calibri"/>
                <w:color w:val="000000"/>
              </w:rPr>
            </w:pPr>
          </w:p>
        </w:tc>
      </w:tr>
      <w:tr w:rsidR="00D6186B" w:rsidRPr="00EC05D4" w:rsidTr="004E2A3F">
        <w:trPr>
          <w:gridAfter w:val="5"/>
          <w:wAfter w:w="8145" w:type="dxa"/>
          <w:trHeight w:val="315"/>
        </w:trPr>
        <w:tc>
          <w:tcPr>
            <w:tcW w:w="2635" w:type="dxa"/>
            <w:tcBorders>
              <w:top w:val="nil"/>
              <w:left w:val="nil"/>
              <w:bottom w:val="nil"/>
              <w:right w:val="nil"/>
            </w:tcBorders>
            <w:shd w:val="clear" w:color="auto" w:fill="auto"/>
            <w:noWrap/>
            <w:vAlign w:val="bottom"/>
          </w:tcPr>
          <w:p w:rsidR="00D6186B" w:rsidRPr="00EC05D4" w:rsidRDefault="00D6186B" w:rsidP="00EC05D4">
            <w:pPr>
              <w:spacing w:after="0" w:line="240" w:lineRule="auto"/>
              <w:jc w:val="right"/>
              <w:rPr>
                <w:rFonts w:eastAsia="Times New Roman" w:cs="Calibri"/>
                <w:b/>
                <w:bCs/>
                <w:color w:val="000000"/>
              </w:rPr>
            </w:pPr>
            <w:r w:rsidRPr="00EC05D4">
              <w:rPr>
                <w:rFonts w:eastAsia="Times New Roman" w:cs="Calibri"/>
                <w:b/>
                <w:bCs/>
                <w:color w:val="000000"/>
              </w:rPr>
              <w:t>Week of</w:t>
            </w:r>
          </w:p>
        </w:tc>
        <w:tc>
          <w:tcPr>
            <w:tcW w:w="8709" w:type="dxa"/>
            <w:tcBorders>
              <w:top w:val="nil"/>
              <w:left w:val="nil"/>
              <w:bottom w:val="nil"/>
              <w:right w:val="nil"/>
            </w:tcBorders>
            <w:shd w:val="clear" w:color="auto" w:fill="auto"/>
            <w:noWrap/>
            <w:vAlign w:val="bottom"/>
          </w:tcPr>
          <w:p w:rsidR="00D6186B" w:rsidRPr="00EC05D4" w:rsidRDefault="00D6186B" w:rsidP="00BA6F6A">
            <w:pPr>
              <w:autoSpaceDE w:val="0"/>
              <w:autoSpaceDN w:val="0"/>
              <w:adjustRightInd w:val="0"/>
              <w:spacing w:after="0" w:line="240" w:lineRule="auto"/>
              <w:rPr>
                <w:rFonts w:eastAsia="Times New Roman" w:cs="Calibri"/>
                <w:b/>
                <w:bCs/>
              </w:rPr>
            </w:pPr>
            <w:r w:rsidRPr="00EC05D4">
              <w:rPr>
                <w:rFonts w:eastAsia="Times New Roman" w:cs="Calibri"/>
                <w:b/>
                <w:bCs/>
                <w:color w:val="000000"/>
              </w:rPr>
              <w:t xml:space="preserve">Nov. </w:t>
            </w:r>
            <w:r>
              <w:rPr>
                <w:rFonts w:eastAsia="Times New Roman" w:cs="Calibri"/>
                <w:b/>
                <w:bCs/>
                <w:color w:val="000000"/>
              </w:rPr>
              <w:t>28</w:t>
            </w:r>
          </w:p>
        </w:tc>
        <w:tc>
          <w:tcPr>
            <w:tcW w:w="256" w:type="dxa"/>
            <w:tcBorders>
              <w:top w:val="nil"/>
              <w:left w:val="nil"/>
              <w:bottom w:val="nil"/>
              <w:right w:val="nil"/>
            </w:tcBorders>
            <w:shd w:val="clear" w:color="auto" w:fill="auto"/>
            <w:noWrap/>
            <w:vAlign w:val="bottom"/>
          </w:tcPr>
          <w:p w:rsidR="00D6186B" w:rsidRPr="00EC05D4" w:rsidRDefault="00D6186B" w:rsidP="00EC05D4">
            <w:pPr>
              <w:spacing w:after="0" w:line="240" w:lineRule="auto"/>
              <w:rPr>
                <w:rFonts w:eastAsia="Times New Roman" w:cs="Calibri"/>
                <w:color w:val="000000"/>
              </w:rPr>
            </w:pPr>
          </w:p>
        </w:tc>
        <w:tc>
          <w:tcPr>
            <w:tcW w:w="272" w:type="dxa"/>
            <w:gridSpan w:val="2"/>
            <w:tcBorders>
              <w:top w:val="nil"/>
              <w:left w:val="nil"/>
              <w:bottom w:val="nil"/>
              <w:right w:val="nil"/>
            </w:tcBorders>
            <w:shd w:val="clear" w:color="auto" w:fill="auto"/>
            <w:noWrap/>
            <w:vAlign w:val="bottom"/>
          </w:tcPr>
          <w:p w:rsidR="00D6186B" w:rsidRPr="00EC05D4" w:rsidRDefault="00D6186B" w:rsidP="00EC05D4">
            <w:pPr>
              <w:spacing w:after="0" w:line="240" w:lineRule="auto"/>
              <w:rPr>
                <w:rFonts w:eastAsia="Times New Roman" w:cs="Calibri"/>
                <w:color w:val="000000"/>
              </w:rPr>
            </w:pPr>
          </w:p>
        </w:tc>
        <w:tc>
          <w:tcPr>
            <w:tcW w:w="1512" w:type="dxa"/>
            <w:gridSpan w:val="2"/>
            <w:tcBorders>
              <w:top w:val="nil"/>
              <w:left w:val="nil"/>
              <w:bottom w:val="nil"/>
              <w:right w:val="nil"/>
            </w:tcBorders>
            <w:shd w:val="clear" w:color="auto" w:fill="auto"/>
            <w:noWrap/>
            <w:vAlign w:val="bottom"/>
          </w:tcPr>
          <w:p w:rsidR="00D6186B" w:rsidRPr="00EC05D4" w:rsidRDefault="00D6186B" w:rsidP="00EC05D4">
            <w:pPr>
              <w:spacing w:after="0" w:line="240" w:lineRule="auto"/>
              <w:rPr>
                <w:rFonts w:eastAsia="Times New Roman" w:cs="Calibri"/>
                <w:color w:val="000000"/>
              </w:rPr>
            </w:pPr>
          </w:p>
        </w:tc>
      </w:tr>
      <w:tr w:rsidR="00D6186B" w:rsidRPr="00EC05D4" w:rsidTr="0072592A">
        <w:trPr>
          <w:gridAfter w:val="5"/>
          <w:wAfter w:w="8145" w:type="dxa"/>
          <w:trHeight w:val="315"/>
        </w:trPr>
        <w:tc>
          <w:tcPr>
            <w:tcW w:w="2635" w:type="dxa"/>
            <w:tcBorders>
              <w:top w:val="nil"/>
              <w:left w:val="nil"/>
              <w:bottom w:val="nil"/>
              <w:right w:val="nil"/>
            </w:tcBorders>
            <w:shd w:val="clear" w:color="auto" w:fill="auto"/>
            <w:noWrap/>
            <w:vAlign w:val="bottom"/>
          </w:tcPr>
          <w:p w:rsidR="00D6186B" w:rsidRPr="00EC05D4" w:rsidRDefault="00D6186B" w:rsidP="00EC05D4">
            <w:pPr>
              <w:spacing w:after="0" w:line="240" w:lineRule="auto"/>
              <w:jc w:val="right"/>
              <w:rPr>
                <w:rFonts w:eastAsia="Times New Roman" w:cs="Calibri"/>
                <w:b/>
                <w:bCs/>
                <w:color w:val="000000"/>
              </w:rPr>
            </w:pPr>
          </w:p>
        </w:tc>
        <w:tc>
          <w:tcPr>
            <w:tcW w:w="8709" w:type="dxa"/>
            <w:tcBorders>
              <w:top w:val="nil"/>
              <w:left w:val="nil"/>
              <w:bottom w:val="nil"/>
              <w:right w:val="nil"/>
            </w:tcBorders>
            <w:shd w:val="clear" w:color="auto" w:fill="auto"/>
            <w:noWrap/>
            <w:vAlign w:val="center"/>
          </w:tcPr>
          <w:p w:rsidR="00D6186B" w:rsidRPr="00EC05D4" w:rsidRDefault="00D6186B" w:rsidP="004E2A3F">
            <w:pPr>
              <w:autoSpaceDE w:val="0"/>
              <w:autoSpaceDN w:val="0"/>
              <w:adjustRightInd w:val="0"/>
              <w:spacing w:after="0" w:line="240" w:lineRule="auto"/>
              <w:rPr>
                <w:rFonts w:eastAsia="Times New Roman" w:cs="Calibri"/>
                <w:b/>
                <w:bCs/>
              </w:rPr>
            </w:pPr>
            <w:r w:rsidRPr="00EC05D4">
              <w:rPr>
                <w:rFonts w:eastAsia="Times New Roman" w:cs="Calibri"/>
                <w:color w:val="000000"/>
              </w:rPr>
              <w:t xml:space="preserve">Sulfur cycles </w:t>
            </w:r>
          </w:p>
        </w:tc>
        <w:tc>
          <w:tcPr>
            <w:tcW w:w="256" w:type="dxa"/>
            <w:tcBorders>
              <w:top w:val="nil"/>
              <w:left w:val="nil"/>
              <w:bottom w:val="nil"/>
              <w:right w:val="nil"/>
            </w:tcBorders>
            <w:shd w:val="clear" w:color="auto" w:fill="auto"/>
            <w:noWrap/>
            <w:vAlign w:val="bottom"/>
          </w:tcPr>
          <w:p w:rsidR="00D6186B" w:rsidRPr="00EC05D4" w:rsidRDefault="00D6186B" w:rsidP="00EC05D4">
            <w:pPr>
              <w:spacing w:after="0" w:line="240" w:lineRule="auto"/>
              <w:rPr>
                <w:rFonts w:eastAsia="Times New Roman" w:cs="Calibri"/>
                <w:color w:val="000000"/>
              </w:rPr>
            </w:pPr>
          </w:p>
        </w:tc>
        <w:tc>
          <w:tcPr>
            <w:tcW w:w="272" w:type="dxa"/>
            <w:gridSpan w:val="2"/>
            <w:tcBorders>
              <w:top w:val="nil"/>
              <w:left w:val="nil"/>
              <w:bottom w:val="nil"/>
              <w:right w:val="nil"/>
            </w:tcBorders>
            <w:shd w:val="clear" w:color="auto" w:fill="auto"/>
            <w:noWrap/>
            <w:vAlign w:val="bottom"/>
          </w:tcPr>
          <w:p w:rsidR="00D6186B" w:rsidRPr="00EC05D4" w:rsidRDefault="00D6186B" w:rsidP="00EC05D4">
            <w:pPr>
              <w:spacing w:after="0" w:line="240" w:lineRule="auto"/>
              <w:rPr>
                <w:rFonts w:eastAsia="Times New Roman" w:cs="Calibri"/>
                <w:color w:val="000000"/>
              </w:rPr>
            </w:pPr>
          </w:p>
        </w:tc>
        <w:tc>
          <w:tcPr>
            <w:tcW w:w="1512" w:type="dxa"/>
            <w:gridSpan w:val="2"/>
            <w:tcBorders>
              <w:top w:val="nil"/>
              <w:left w:val="nil"/>
              <w:bottom w:val="nil"/>
              <w:right w:val="nil"/>
            </w:tcBorders>
            <w:shd w:val="clear" w:color="auto" w:fill="auto"/>
            <w:noWrap/>
            <w:vAlign w:val="bottom"/>
          </w:tcPr>
          <w:p w:rsidR="00D6186B" w:rsidRPr="00EC05D4" w:rsidRDefault="00D6186B" w:rsidP="00EC05D4">
            <w:pPr>
              <w:spacing w:after="0" w:line="240" w:lineRule="auto"/>
              <w:rPr>
                <w:rFonts w:eastAsia="Times New Roman" w:cs="Calibri"/>
                <w:color w:val="000000"/>
              </w:rPr>
            </w:pPr>
          </w:p>
        </w:tc>
      </w:tr>
      <w:tr w:rsidR="00D6186B" w:rsidRPr="00EC05D4" w:rsidTr="0072592A">
        <w:trPr>
          <w:gridAfter w:val="5"/>
          <w:wAfter w:w="8145" w:type="dxa"/>
          <w:trHeight w:val="315"/>
        </w:trPr>
        <w:tc>
          <w:tcPr>
            <w:tcW w:w="2635" w:type="dxa"/>
            <w:tcBorders>
              <w:top w:val="nil"/>
              <w:left w:val="nil"/>
              <w:bottom w:val="nil"/>
              <w:right w:val="nil"/>
            </w:tcBorders>
            <w:shd w:val="clear" w:color="auto" w:fill="auto"/>
            <w:noWrap/>
            <w:vAlign w:val="bottom"/>
          </w:tcPr>
          <w:p w:rsidR="00D6186B" w:rsidRPr="00EC05D4" w:rsidRDefault="00D6186B" w:rsidP="00EC05D4">
            <w:pPr>
              <w:spacing w:after="0" w:line="240" w:lineRule="auto"/>
              <w:jc w:val="right"/>
              <w:rPr>
                <w:rFonts w:eastAsia="Times New Roman" w:cs="Calibri"/>
                <w:b/>
                <w:bCs/>
                <w:color w:val="000000"/>
              </w:rPr>
            </w:pPr>
          </w:p>
        </w:tc>
        <w:tc>
          <w:tcPr>
            <w:tcW w:w="8709" w:type="dxa"/>
            <w:tcBorders>
              <w:top w:val="nil"/>
              <w:left w:val="nil"/>
              <w:bottom w:val="nil"/>
              <w:right w:val="nil"/>
            </w:tcBorders>
            <w:shd w:val="clear" w:color="auto" w:fill="auto"/>
            <w:noWrap/>
            <w:vAlign w:val="bottom"/>
          </w:tcPr>
          <w:p w:rsidR="00D6186B" w:rsidRPr="00EC05D4" w:rsidRDefault="00D6186B" w:rsidP="00EC05D4">
            <w:pPr>
              <w:spacing w:after="0" w:line="240" w:lineRule="auto"/>
              <w:ind w:right="-2575"/>
              <w:rPr>
                <w:rFonts w:eastAsia="Times New Roman" w:cs="Calibri"/>
                <w:color w:val="000000"/>
              </w:rPr>
            </w:pPr>
            <w:r w:rsidRPr="00EC05D4">
              <w:rPr>
                <w:rFonts w:eastAsia="Times New Roman" w:cs="Calibri"/>
                <w:bCs/>
                <w:color w:val="000000"/>
              </w:rPr>
              <w:t>Phosphorus cycles</w:t>
            </w:r>
          </w:p>
        </w:tc>
        <w:tc>
          <w:tcPr>
            <w:tcW w:w="256" w:type="dxa"/>
            <w:tcBorders>
              <w:top w:val="nil"/>
              <w:left w:val="nil"/>
              <w:bottom w:val="nil"/>
              <w:right w:val="nil"/>
            </w:tcBorders>
            <w:shd w:val="clear" w:color="auto" w:fill="auto"/>
            <w:noWrap/>
            <w:vAlign w:val="bottom"/>
          </w:tcPr>
          <w:p w:rsidR="00D6186B" w:rsidRPr="00EC05D4" w:rsidRDefault="00D6186B" w:rsidP="00EC05D4">
            <w:pPr>
              <w:spacing w:after="0" w:line="240" w:lineRule="auto"/>
              <w:rPr>
                <w:rFonts w:eastAsia="Times New Roman" w:cs="Calibri"/>
                <w:color w:val="000000"/>
              </w:rPr>
            </w:pPr>
          </w:p>
        </w:tc>
        <w:tc>
          <w:tcPr>
            <w:tcW w:w="272" w:type="dxa"/>
            <w:gridSpan w:val="2"/>
            <w:tcBorders>
              <w:top w:val="nil"/>
              <w:left w:val="nil"/>
              <w:bottom w:val="nil"/>
              <w:right w:val="nil"/>
            </w:tcBorders>
            <w:shd w:val="clear" w:color="auto" w:fill="auto"/>
            <w:noWrap/>
            <w:vAlign w:val="bottom"/>
          </w:tcPr>
          <w:p w:rsidR="00D6186B" w:rsidRPr="00EC05D4" w:rsidRDefault="00D6186B" w:rsidP="00EC05D4">
            <w:pPr>
              <w:spacing w:after="0" w:line="240" w:lineRule="auto"/>
              <w:rPr>
                <w:rFonts w:eastAsia="Times New Roman" w:cs="Calibri"/>
                <w:color w:val="000000"/>
              </w:rPr>
            </w:pPr>
          </w:p>
        </w:tc>
        <w:tc>
          <w:tcPr>
            <w:tcW w:w="1512" w:type="dxa"/>
            <w:gridSpan w:val="2"/>
            <w:tcBorders>
              <w:top w:val="nil"/>
              <w:left w:val="nil"/>
              <w:bottom w:val="nil"/>
              <w:right w:val="nil"/>
            </w:tcBorders>
            <w:shd w:val="clear" w:color="auto" w:fill="auto"/>
            <w:noWrap/>
            <w:vAlign w:val="bottom"/>
          </w:tcPr>
          <w:p w:rsidR="00D6186B" w:rsidRPr="00EC05D4" w:rsidRDefault="00D6186B" w:rsidP="00EC05D4">
            <w:pPr>
              <w:spacing w:after="0" w:line="240" w:lineRule="auto"/>
              <w:rPr>
                <w:rFonts w:eastAsia="Times New Roman" w:cs="Calibri"/>
                <w:color w:val="000000"/>
              </w:rPr>
            </w:pPr>
          </w:p>
        </w:tc>
      </w:tr>
      <w:tr w:rsidR="00D6186B" w:rsidRPr="00EC05D4" w:rsidTr="0005341A">
        <w:trPr>
          <w:gridAfter w:val="5"/>
          <w:wAfter w:w="8145" w:type="dxa"/>
          <w:trHeight w:val="315"/>
        </w:trPr>
        <w:tc>
          <w:tcPr>
            <w:tcW w:w="2635" w:type="dxa"/>
            <w:tcBorders>
              <w:top w:val="nil"/>
              <w:left w:val="nil"/>
              <w:bottom w:val="nil"/>
              <w:right w:val="nil"/>
            </w:tcBorders>
            <w:shd w:val="clear" w:color="auto" w:fill="auto"/>
            <w:noWrap/>
            <w:vAlign w:val="bottom"/>
          </w:tcPr>
          <w:p w:rsidR="00D6186B" w:rsidRPr="00EC05D4" w:rsidRDefault="00D6186B" w:rsidP="00EC05D4">
            <w:pPr>
              <w:spacing w:after="0" w:line="240" w:lineRule="auto"/>
              <w:jc w:val="right"/>
              <w:rPr>
                <w:rFonts w:eastAsia="Times New Roman" w:cs="Calibri"/>
                <w:b/>
                <w:bCs/>
                <w:color w:val="000000"/>
              </w:rPr>
            </w:pPr>
          </w:p>
        </w:tc>
        <w:tc>
          <w:tcPr>
            <w:tcW w:w="8709" w:type="dxa"/>
            <w:tcBorders>
              <w:top w:val="nil"/>
              <w:left w:val="nil"/>
              <w:bottom w:val="nil"/>
              <w:right w:val="nil"/>
            </w:tcBorders>
            <w:shd w:val="clear" w:color="auto" w:fill="auto"/>
            <w:noWrap/>
            <w:vAlign w:val="bottom"/>
          </w:tcPr>
          <w:p w:rsidR="00D6186B" w:rsidRPr="00EC05D4" w:rsidRDefault="00D6186B" w:rsidP="00EC05D4">
            <w:pPr>
              <w:spacing w:after="0" w:line="240" w:lineRule="auto"/>
              <w:ind w:right="-2575"/>
              <w:rPr>
                <w:rFonts w:eastAsia="Times New Roman" w:cs="Calibri"/>
                <w:color w:val="000000"/>
              </w:rPr>
            </w:pPr>
            <w:r w:rsidRPr="00EC05D4">
              <w:rPr>
                <w:rFonts w:eastAsia="Times New Roman" w:cs="Calibri"/>
                <w:bCs/>
                <w:color w:val="000000"/>
              </w:rPr>
              <w:t>Iron and other metal cycles</w:t>
            </w:r>
          </w:p>
        </w:tc>
        <w:tc>
          <w:tcPr>
            <w:tcW w:w="256" w:type="dxa"/>
            <w:tcBorders>
              <w:top w:val="nil"/>
              <w:left w:val="nil"/>
              <w:bottom w:val="nil"/>
              <w:right w:val="nil"/>
            </w:tcBorders>
            <w:shd w:val="clear" w:color="auto" w:fill="auto"/>
            <w:noWrap/>
            <w:vAlign w:val="bottom"/>
          </w:tcPr>
          <w:p w:rsidR="00D6186B" w:rsidRPr="00EC05D4" w:rsidRDefault="00D6186B" w:rsidP="00EC05D4">
            <w:pPr>
              <w:spacing w:after="0" w:line="240" w:lineRule="auto"/>
              <w:rPr>
                <w:rFonts w:eastAsia="Times New Roman" w:cs="Calibri"/>
                <w:color w:val="000000"/>
              </w:rPr>
            </w:pPr>
          </w:p>
        </w:tc>
        <w:tc>
          <w:tcPr>
            <w:tcW w:w="272" w:type="dxa"/>
            <w:gridSpan w:val="2"/>
            <w:tcBorders>
              <w:top w:val="nil"/>
              <w:left w:val="nil"/>
              <w:bottom w:val="nil"/>
              <w:right w:val="nil"/>
            </w:tcBorders>
            <w:shd w:val="clear" w:color="auto" w:fill="auto"/>
            <w:noWrap/>
            <w:vAlign w:val="bottom"/>
          </w:tcPr>
          <w:p w:rsidR="00D6186B" w:rsidRPr="00EC05D4" w:rsidRDefault="00D6186B" w:rsidP="00EC05D4">
            <w:pPr>
              <w:spacing w:after="0" w:line="240" w:lineRule="auto"/>
              <w:rPr>
                <w:rFonts w:eastAsia="Times New Roman" w:cs="Calibri"/>
                <w:color w:val="000000"/>
              </w:rPr>
            </w:pPr>
          </w:p>
        </w:tc>
        <w:tc>
          <w:tcPr>
            <w:tcW w:w="1512" w:type="dxa"/>
            <w:gridSpan w:val="2"/>
            <w:tcBorders>
              <w:top w:val="nil"/>
              <w:left w:val="nil"/>
              <w:bottom w:val="nil"/>
              <w:right w:val="nil"/>
            </w:tcBorders>
            <w:shd w:val="clear" w:color="auto" w:fill="auto"/>
            <w:noWrap/>
            <w:vAlign w:val="bottom"/>
          </w:tcPr>
          <w:p w:rsidR="00D6186B" w:rsidRPr="00EC05D4" w:rsidRDefault="00D6186B" w:rsidP="00EC05D4">
            <w:pPr>
              <w:spacing w:after="0" w:line="240" w:lineRule="auto"/>
              <w:rPr>
                <w:rFonts w:eastAsia="Times New Roman" w:cs="Calibri"/>
                <w:color w:val="000000"/>
              </w:rPr>
            </w:pPr>
          </w:p>
        </w:tc>
      </w:tr>
      <w:tr w:rsidR="00D6186B" w:rsidRPr="00EC05D4" w:rsidTr="004E2A3F">
        <w:trPr>
          <w:gridAfter w:val="5"/>
          <w:wAfter w:w="8145" w:type="dxa"/>
          <w:trHeight w:val="315"/>
        </w:trPr>
        <w:tc>
          <w:tcPr>
            <w:tcW w:w="2635" w:type="dxa"/>
            <w:tcBorders>
              <w:top w:val="nil"/>
              <w:left w:val="nil"/>
              <w:bottom w:val="nil"/>
              <w:right w:val="nil"/>
            </w:tcBorders>
            <w:shd w:val="clear" w:color="auto" w:fill="auto"/>
            <w:noWrap/>
            <w:vAlign w:val="bottom"/>
          </w:tcPr>
          <w:p w:rsidR="00D6186B" w:rsidRPr="00EC05D4" w:rsidRDefault="00D6186B" w:rsidP="00EC05D4">
            <w:pPr>
              <w:spacing w:after="0" w:line="240" w:lineRule="auto"/>
              <w:jc w:val="right"/>
              <w:rPr>
                <w:rFonts w:eastAsia="Times New Roman" w:cs="Calibri"/>
                <w:b/>
                <w:bCs/>
                <w:color w:val="000000"/>
              </w:rPr>
            </w:pPr>
          </w:p>
        </w:tc>
        <w:tc>
          <w:tcPr>
            <w:tcW w:w="8709" w:type="dxa"/>
            <w:tcBorders>
              <w:top w:val="nil"/>
              <w:left w:val="nil"/>
              <w:bottom w:val="nil"/>
              <w:right w:val="nil"/>
            </w:tcBorders>
            <w:shd w:val="clear" w:color="auto" w:fill="auto"/>
            <w:noWrap/>
            <w:vAlign w:val="bottom"/>
          </w:tcPr>
          <w:p w:rsidR="00D6186B" w:rsidRPr="00EC05D4" w:rsidRDefault="00D6186B" w:rsidP="00BA6F6A">
            <w:pPr>
              <w:spacing w:after="0" w:line="240" w:lineRule="auto"/>
              <w:ind w:right="-2575"/>
              <w:rPr>
                <w:rFonts w:eastAsia="Times New Roman" w:cs="Calibri"/>
                <w:color w:val="000000"/>
              </w:rPr>
            </w:pPr>
          </w:p>
        </w:tc>
        <w:tc>
          <w:tcPr>
            <w:tcW w:w="256" w:type="dxa"/>
            <w:tcBorders>
              <w:top w:val="nil"/>
              <w:left w:val="nil"/>
              <w:bottom w:val="nil"/>
              <w:right w:val="nil"/>
            </w:tcBorders>
            <w:shd w:val="clear" w:color="auto" w:fill="auto"/>
            <w:noWrap/>
            <w:vAlign w:val="bottom"/>
          </w:tcPr>
          <w:p w:rsidR="00D6186B" w:rsidRPr="00EC05D4" w:rsidRDefault="00D6186B" w:rsidP="00EC05D4">
            <w:pPr>
              <w:spacing w:after="0" w:line="240" w:lineRule="auto"/>
              <w:rPr>
                <w:rFonts w:eastAsia="Times New Roman" w:cs="Calibri"/>
                <w:color w:val="000000"/>
              </w:rPr>
            </w:pPr>
          </w:p>
        </w:tc>
        <w:tc>
          <w:tcPr>
            <w:tcW w:w="272" w:type="dxa"/>
            <w:gridSpan w:val="2"/>
            <w:tcBorders>
              <w:top w:val="nil"/>
              <w:left w:val="nil"/>
              <w:bottom w:val="nil"/>
              <w:right w:val="nil"/>
            </w:tcBorders>
            <w:shd w:val="clear" w:color="auto" w:fill="auto"/>
            <w:noWrap/>
            <w:vAlign w:val="bottom"/>
          </w:tcPr>
          <w:p w:rsidR="00D6186B" w:rsidRPr="00EC05D4" w:rsidRDefault="00D6186B" w:rsidP="00EC05D4">
            <w:pPr>
              <w:spacing w:after="0" w:line="240" w:lineRule="auto"/>
              <w:rPr>
                <w:rFonts w:eastAsia="Times New Roman" w:cs="Calibri"/>
                <w:color w:val="000000"/>
              </w:rPr>
            </w:pPr>
          </w:p>
        </w:tc>
        <w:tc>
          <w:tcPr>
            <w:tcW w:w="1512" w:type="dxa"/>
            <w:gridSpan w:val="2"/>
            <w:tcBorders>
              <w:top w:val="nil"/>
              <w:left w:val="nil"/>
              <w:bottom w:val="nil"/>
              <w:right w:val="nil"/>
            </w:tcBorders>
            <w:shd w:val="clear" w:color="auto" w:fill="auto"/>
            <w:noWrap/>
            <w:vAlign w:val="bottom"/>
          </w:tcPr>
          <w:p w:rsidR="00D6186B" w:rsidRPr="00EC05D4" w:rsidRDefault="00D6186B" w:rsidP="00EC05D4">
            <w:pPr>
              <w:spacing w:after="0" w:line="240" w:lineRule="auto"/>
              <w:rPr>
                <w:rFonts w:eastAsia="Times New Roman" w:cs="Calibri"/>
                <w:color w:val="000000"/>
              </w:rPr>
            </w:pPr>
          </w:p>
        </w:tc>
      </w:tr>
      <w:tr w:rsidR="00D6186B" w:rsidRPr="00EC05D4" w:rsidTr="004E2A3F">
        <w:trPr>
          <w:gridAfter w:val="5"/>
          <w:wAfter w:w="8145" w:type="dxa"/>
          <w:trHeight w:val="315"/>
        </w:trPr>
        <w:tc>
          <w:tcPr>
            <w:tcW w:w="2635" w:type="dxa"/>
            <w:tcBorders>
              <w:top w:val="nil"/>
              <w:left w:val="nil"/>
              <w:bottom w:val="nil"/>
              <w:right w:val="nil"/>
            </w:tcBorders>
            <w:shd w:val="clear" w:color="auto" w:fill="auto"/>
            <w:noWrap/>
            <w:vAlign w:val="bottom"/>
          </w:tcPr>
          <w:p w:rsidR="00D6186B" w:rsidRPr="00EC05D4" w:rsidRDefault="00D6186B" w:rsidP="00D3161F">
            <w:pPr>
              <w:spacing w:after="0" w:line="240" w:lineRule="auto"/>
              <w:rPr>
                <w:rFonts w:eastAsia="Times New Roman" w:cs="Calibri"/>
                <w:color w:val="000000"/>
              </w:rPr>
            </w:pPr>
            <w:r>
              <w:rPr>
                <w:rFonts w:eastAsia="Times New Roman" w:cs="Calibri"/>
                <w:b/>
                <w:bCs/>
                <w:color w:val="000000"/>
              </w:rPr>
              <w:t>December</w:t>
            </w:r>
          </w:p>
        </w:tc>
        <w:tc>
          <w:tcPr>
            <w:tcW w:w="8709" w:type="dxa"/>
            <w:tcBorders>
              <w:top w:val="nil"/>
              <w:left w:val="nil"/>
              <w:bottom w:val="nil"/>
              <w:right w:val="nil"/>
            </w:tcBorders>
            <w:shd w:val="clear" w:color="auto" w:fill="auto"/>
            <w:noWrap/>
            <w:vAlign w:val="bottom"/>
          </w:tcPr>
          <w:p w:rsidR="00D6186B" w:rsidRPr="00EC05D4" w:rsidRDefault="00D6186B" w:rsidP="00E57CBA">
            <w:pPr>
              <w:spacing w:after="0" w:line="240" w:lineRule="auto"/>
              <w:rPr>
                <w:rFonts w:eastAsia="Times New Roman" w:cs="Calibri"/>
                <w:bCs/>
              </w:rPr>
            </w:pPr>
          </w:p>
        </w:tc>
        <w:tc>
          <w:tcPr>
            <w:tcW w:w="256" w:type="dxa"/>
            <w:tcBorders>
              <w:top w:val="nil"/>
              <w:left w:val="nil"/>
              <w:bottom w:val="nil"/>
              <w:right w:val="nil"/>
            </w:tcBorders>
            <w:shd w:val="clear" w:color="auto" w:fill="auto"/>
            <w:noWrap/>
            <w:vAlign w:val="bottom"/>
          </w:tcPr>
          <w:p w:rsidR="00D6186B" w:rsidRPr="00EC05D4" w:rsidRDefault="00D6186B" w:rsidP="00EC05D4">
            <w:pPr>
              <w:spacing w:after="0" w:line="240" w:lineRule="auto"/>
              <w:rPr>
                <w:rFonts w:eastAsia="Times New Roman" w:cs="Calibri"/>
                <w:color w:val="000000"/>
              </w:rPr>
            </w:pPr>
          </w:p>
        </w:tc>
        <w:tc>
          <w:tcPr>
            <w:tcW w:w="272" w:type="dxa"/>
            <w:gridSpan w:val="2"/>
            <w:tcBorders>
              <w:top w:val="nil"/>
              <w:left w:val="nil"/>
              <w:bottom w:val="nil"/>
              <w:right w:val="nil"/>
            </w:tcBorders>
            <w:shd w:val="clear" w:color="auto" w:fill="auto"/>
            <w:noWrap/>
            <w:vAlign w:val="bottom"/>
          </w:tcPr>
          <w:p w:rsidR="00D6186B" w:rsidRPr="00EC05D4" w:rsidRDefault="00D6186B" w:rsidP="00EC05D4">
            <w:pPr>
              <w:spacing w:after="0" w:line="240" w:lineRule="auto"/>
              <w:rPr>
                <w:rFonts w:eastAsia="Times New Roman" w:cs="Calibri"/>
                <w:color w:val="000000"/>
              </w:rPr>
            </w:pPr>
          </w:p>
        </w:tc>
        <w:tc>
          <w:tcPr>
            <w:tcW w:w="1512" w:type="dxa"/>
            <w:gridSpan w:val="2"/>
            <w:tcBorders>
              <w:top w:val="nil"/>
              <w:left w:val="nil"/>
              <w:bottom w:val="nil"/>
              <w:right w:val="nil"/>
            </w:tcBorders>
            <w:shd w:val="clear" w:color="auto" w:fill="auto"/>
            <w:noWrap/>
            <w:vAlign w:val="bottom"/>
          </w:tcPr>
          <w:p w:rsidR="00D6186B" w:rsidRPr="00EC05D4" w:rsidRDefault="00D6186B" w:rsidP="00EC05D4">
            <w:pPr>
              <w:spacing w:after="0" w:line="240" w:lineRule="auto"/>
              <w:rPr>
                <w:rFonts w:eastAsia="Times New Roman" w:cs="Calibri"/>
                <w:color w:val="000000"/>
              </w:rPr>
            </w:pPr>
          </w:p>
        </w:tc>
      </w:tr>
      <w:tr w:rsidR="00D6186B" w:rsidRPr="00EC05D4" w:rsidTr="004E2A3F">
        <w:trPr>
          <w:gridAfter w:val="5"/>
          <w:wAfter w:w="8145" w:type="dxa"/>
          <w:trHeight w:val="315"/>
        </w:trPr>
        <w:tc>
          <w:tcPr>
            <w:tcW w:w="2635" w:type="dxa"/>
            <w:tcBorders>
              <w:top w:val="nil"/>
              <w:left w:val="nil"/>
              <w:bottom w:val="nil"/>
              <w:right w:val="nil"/>
            </w:tcBorders>
            <w:shd w:val="clear" w:color="auto" w:fill="auto"/>
            <w:noWrap/>
            <w:vAlign w:val="bottom"/>
          </w:tcPr>
          <w:p w:rsidR="00D6186B" w:rsidRPr="00EC05D4" w:rsidRDefault="00D6186B" w:rsidP="00D3161F">
            <w:pPr>
              <w:spacing w:after="0" w:line="240" w:lineRule="auto"/>
              <w:jc w:val="right"/>
              <w:rPr>
                <w:rFonts w:eastAsia="Times New Roman" w:cs="Calibri"/>
                <w:color w:val="000000"/>
              </w:rPr>
            </w:pPr>
            <w:r w:rsidRPr="00EC05D4">
              <w:rPr>
                <w:rFonts w:eastAsia="Times New Roman" w:cs="Calibri"/>
                <w:b/>
                <w:bCs/>
                <w:color w:val="000000"/>
              </w:rPr>
              <w:t>Week of</w:t>
            </w:r>
          </w:p>
        </w:tc>
        <w:tc>
          <w:tcPr>
            <w:tcW w:w="8709" w:type="dxa"/>
            <w:tcBorders>
              <w:top w:val="nil"/>
              <w:left w:val="nil"/>
              <w:bottom w:val="nil"/>
              <w:right w:val="nil"/>
            </w:tcBorders>
            <w:shd w:val="clear" w:color="auto" w:fill="auto"/>
            <w:noWrap/>
            <w:vAlign w:val="bottom"/>
          </w:tcPr>
          <w:p w:rsidR="00D6186B" w:rsidRPr="00EC05D4" w:rsidRDefault="00D6186B" w:rsidP="00E57CBA">
            <w:pPr>
              <w:spacing w:after="0" w:line="240" w:lineRule="auto"/>
              <w:rPr>
                <w:rFonts w:eastAsia="Times New Roman" w:cs="Calibri"/>
                <w:b/>
                <w:bCs/>
                <w:color w:val="000000"/>
              </w:rPr>
            </w:pPr>
            <w:r w:rsidRPr="00EC05D4">
              <w:rPr>
                <w:rFonts w:eastAsia="Times New Roman" w:cs="Calibri"/>
                <w:b/>
                <w:bCs/>
                <w:color w:val="000000"/>
              </w:rPr>
              <w:t xml:space="preserve">Dec. </w:t>
            </w:r>
            <w:r>
              <w:rPr>
                <w:rFonts w:eastAsia="Times New Roman" w:cs="Calibri"/>
                <w:b/>
                <w:bCs/>
                <w:color w:val="000000"/>
              </w:rPr>
              <w:t>5</w:t>
            </w:r>
          </w:p>
        </w:tc>
        <w:tc>
          <w:tcPr>
            <w:tcW w:w="256" w:type="dxa"/>
            <w:tcBorders>
              <w:top w:val="nil"/>
              <w:left w:val="nil"/>
              <w:bottom w:val="nil"/>
              <w:right w:val="nil"/>
            </w:tcBorders>
            <w:shd w:val="clear" w:color="auto" w:fill="auto"/>
            <w:noWrap/>
            <w:vAlign w:val="bottom"/>
          </w:tcPr>
          <w:p w:rsidR="00D6186B" w:rsidRPr="00EC05D4" w:rsidRDefault="00D6186B" w:rsidP="00EC05D4">
            <w:pPr>
              <w:spacing w:after="0" w:line="240" w:lineRule="auto"/>
              <w:rPr>
                <w:rFonts w:eastAsia="Times New Roman" w:cs="Calibri"/>
                <w:color w:val="000000"/>
              </w:rPr>
            </w:pPr>
          </w:p>
        </w:tc>
        <w:tc>
          <w:tcPr>
            <w:tcW w:w="272" w:type="dxa"/>
            <w:gridSpan w:val="2"/>
            <w:tcBorders>
              <w:top w:val="nil"/>
              <w:left w:val="nil"/>
              <w:bottom w:val="nil"/>
              <w:right w:val="nil"/>
            </w:tcBorders>
            <w:shd w:val="clear" w:color="auto" w:fill="auto"/>
            <w:noWrap/>
            <w:vAlign w:val="bottom"/>
          </w:tcPr>
          <w:p w:rsidR="00D6186B" w:rsidRPr="00EC05D4" w:rsidRDefault="00D6186B" w:rsidP="00EC05D4">
            <w:pPr>
              <w:spacing w:after="0" w:line="240" w:lineRule="auto"/>
              <w:rPr>
                <w:rFonts w:eastAsia="Times New Roman" w:cs="Calibri"/>
                <w:color w:val="000000"/>
              </w:rPr>
            </w:pPr>
          </w:p>
        </w:tc>
        <w:tc>
          <w:tcPr>
            <w:tcW w:w="1512" w:type="dxa"/>
            <w:gridSpan w:val="2"/>
            <w:tcBorders>
              <w:top w:val="nil"/>
              <w:left w:val="nil"/>
              <w:bottom w:val="nil"/>
              <w:right w:val="nil"/>
            </w:tcBorders>
            <w:shd w:val="clear" w:color="auto" w:fill="auto"/>
            <w:noWrap/>
            <w:vAlign w:val="bottom"/>
          </w:tcPr>
          <w:p w:rsidR="00D6186B" w:rsidRPr="00EC05D4" w:rsidRDefault="00D6186B" w:rsidP="00EC05D4">
            <w:pPr>
              <w:spacing w:after="0" w:line="240" w:lineRule="auto"/>
              <w:rPr>
                <w:rFonts w:eastAsia="Times New Roman" w:cs="Calibri"/>
                <w:color w:val="000000"/>
              </w:rPr>
            </w:pPr>
          </w:p>
        </w:tc>
      </w:tr>
      <w:tr w:rsidR="00D6186B" w:rsidRPr="00EC05D4" w:rsidTr="004E2A3F">
        <w:trPr>
          <w:gridAfter w:val="5"/>
          <w:wAfter w:w="8145" w:type="dxa"/>
          <w:trHeight w:val="315"/>
        </w:trPr>
        <w:tc>
          <w:tcPr>
            <w:tcW w:w="2635" w:type="dxa"/>
            <w:tcBorders>
              <w:top w:val="nil"/>
              <w:left w:val="nil"/>
              <w:bottom w:val="nil"/>
              <w:right w:val="nil"/>
            </w:tcBorders>
            <w:shd w:val="clear" w:color="auto" w:fill="auto"/>
            <w:noWrap/>
            <w:vAlign w:val="bottom"/>
          </w:tcPr>
          <w:p w:rsidR="00D6186B" w:rsidRPr="00EC05D4" w:rsidRDefault="00D6186B" w:rsidP="004E2A3F">
            <w:pPr>
              <w:spacing w:after="0" w:line="240" w:lineRule="auto"/>
              <w:jc w:val="right"/>
              <w:rPr>
                <w:rFonts w:eastAsia="Times New Roman" w:cs="Calibri"/>
                <w:color w:val="000000"/>
              </w:rPr>
            </w:pPr>
          </w:p>
        </w:tc>
        <w:tc>
          <w:tcPr>
            <w:tcW w:w="8709" w:type="dxa"/>
            <w:tcBorders>
              <w:top w:val="nil"/>
              <w:left w:val="nil"/>
              <w:bottom w:val="nil"/>
              <w:right w:val="nil"/>
            </w:tcBorders>
            <w:shd w:val="clear" w:color="auto" w:fill="auto"/>
            <w:noWrap/>
            <w:vAlign w:val="bottom"/>
          </w:tcPr>
          <w:p w:rsidR="00D6186B" w:rsidRPr="00EC05D4" w:rsidRDefault="00D6186B" w:rsidP="00E57CBA">
            <w:pPr>
              <w:spacing w:after="0" w:line="240" w:lineRule="auto"/>
              <w:ind w:right="-2575"/>
              <w:rPr>
                <w:rFonts w:eastAsia="Times New Roman" w:cs="Calibri"/>
                <w:color w:val="000000"/>
              </w:rPr>
            </w:pPr>
            <w:proofErr w:type="spellStart"/>
            <w:r>
              <w:rPr>
                <w:rFonts w:eastAsia="Times New Roman" w:cs="Calibri"/>
                <w:color w:val="000000"/>
              </w:rPr>
              <w:t>Biomineralization</w:t>
            </w:r>
            <w:proofErr w:type="spellEnd"/>
          </w:p>
        </w:tc>
        <w:tc>
          <w:tcPr>
            <w:tcW w:w="256" w:type="dxa"/>
            <w:tcBorders>
              <w:top w:val="nil"/>
              <w:left w:val="nil"/>
              <w:bottom w:val="nil"/>
              <w:right w:val="nil"/>
            </w:tcBorders>
            <w:shd w:val="clear" w:color="auto" w:fill="auto"/>
            <w:noWrap/>
            <w:vAlign w:val="bottom"/>
          </w:tcPr>
          <w:p w:rsidR="00D6186B" w:rsidRPr="00EC05D4" w:rsidRDefault="00D6186B" w:rsidP="00EC05D4">
            <w:pPr>
              <w:spacing w:after="0" w:line="240" w:lineRule="auto"/>
              <w:rPr>
                <w:rFonts w:eastAsia="Times New Roman" w:cs="Calibri"/>
                <w:color w:val="000000"/>
              </w:rPr>
            </w:pPr>
          </w:p>
        </w:tc>
        <w:tc>
          <w:tcPr>
            <w:tcW w:w="272" w:type="dxa"/>
            <w:gridSpan w:val="2"/>
            <w:tcBorders>
              <w:top w:val="nil"/>
              <w:left w:val="nil"/>
              <w:bottom w:val="nil"/>
              <w:right w:val="nil"/>
            </w:tcBorders>
            <w:shd w:val="clear" w:color="auto" w:fill="auto"/>
            <w:noWrap/>
            <w:vAlign w:val="bottom"/>
          </w:tcPr>
          <w:p w:rsidR="00D6186B" w:rsidRPr="00EC05D4" w:rsidRDefault="00D6186B" w:rsidP="00EC05D4">
            <w:pPr>
              <w:spacing w:after="0" w:line="240" w:lineRule="auto"/>
              <w:rPr>
                <w:rFonts w:eastAsia="Times New Roman" w:cs="Calibri"/>
                <w:color w:val="000000"/>
              </w:rPr>
            </w:pPr>
          </w:p>
        </w:tc>
        <w:tc>
          <w:tcPr>
            <w:tcW w:w="1512" w:type="dxa"/>
            <w:gridSpan w:val="2"/>
            <w:tcBorders>
              <w:top w:val="nil"/>
              <w:left w:val="nil"/>
              <w:bottom w:val="nil"/>
              <w:right w:val="nil"/>
            </w:tcBorders>
            <w:shd w:val="clear" w:color="auto" w:fill="auto"/>
            <w:noWrap/>
            <w:vAlign w:val="bottom"/>
          </w:tcPr>
          <w:p w:rsidR="00D6186B" w:rsidRPr="00EC05D4" w:rsidRDefault="00D6186B" w:rsidP="00EC05D4">
            <w:pPr>
              <w:spacing w:after="0" w:line="240" w:lineRule="auto"/>
              <w:rPr>
                <w:rFonts w:eastAsia="Times New Roman" w:cs="Calibri"/>
                <w:color w:val="000000"/>
              </w:rPr>
            </w:pPr>
          </w:p>
        </w:tc>
      </w:tr>
      <w:tr w:rsidR="00D6186B" w:rsidRPr="00EC05D4" w:rsidTr="004E2A3F">
        <w:trPr>
          <w:gridAfter w:val="5"/>
          <w:wAfter w:w="8145" w:type="dxa"/>
          <w:trHeight w:val="315"/>
        </w:trPr>
        <w:tc>
          <w:tcPr>
            <w:tcW w:w="2635" w:type="dxa"/>
            <w:tcBorders>
              <w:top w:val="nil"/>
              <w:left w:val="nil"/>
              <w:bottom w:val="nil"/>
              <w:right w:val="nil"/>
            </w:tcBorders>
            <w:shd w:val="clear" w:color="auto" w:fill="auto"/>
            <w:noWrap/>
            <w:vAlign w:val="bottom"/>
          </w:tcPr>
          <w:p w:rsidR="00D6186B" w:rsidRPr="00EC05D4" w:rsidRDefault="00D6186B" w:rsidP="00EC05D4">
            <w:pPr>
              <w:spacing w:after="0" w:line="240" w:lineRule="auto"/>
              <w:rPr>
                <w:rFonts w:eastAsia="Times New Roman" w:cs="Calibri"/>
                <w:b/>
                <w:color w:val="000000"/>
              </w:rPr>
            </w:pPr>
          </w:p>
        </w:tc>
        <w:tc>
          <w:tcPr>
            <w:tcW w:w="8709" w:type="dxa"/>
            <w:tcBorders>
              <w:top w:val="nil"/>
              <w:left w:val="nil"/>
              <w:bottom w:val="nil"/>
              <w:right w:val="nil"/>
            </w:tcBorders>
            <w:shd w:val="clear" w:color="auto" w:fill="auto"/>
            <w:noWrap/>
            <w:vAlign w:val="bottom"/>
          </w:tcPr>
          <w:p w:rsidR="00D6186B" w:rsidRPr="00EC05D4" w:rsidRDefault="00D6186B" w:rsidP="00E57CBA">
            <w:pPr>
              <w:spacing w:after="0" w:line="240" w:lineRule="auto"/>
              <w:ind w:right="-2575"/>
              <w:rPr>
                <w:rFonts w:eastAsia="Times New Roman" w:cs="Calibri"/>
                <w:bCs/>
                <w:color w:val="000000"/>
              </w:rPr>
            </w:pPr>
            <w:r w:rsidRPr="00EC05D4">
              <w:rPr>
                <w:rFonts w:eastAsia="Times New Roman" w:cs="Calibri"/>
                <w:color w:val="000000"/>
              </w:rPr>
              <w:t>Decomposition and Bioremediation</w:t>
            </w:r>
          </w:p>
        </w:tc>
        <w:tc>
          <w:tcPr>
            <w:tcW w:w="256" w:type="dxa"/>
            <w:tcBorders>
              <w:top w:val="nil"/>
              <w:left w:val="nil"/>
              <w:bottom w:val="nil"/>
              <w:right w:val="nil"/>
            </w:tcBorders>
            <w:shd w:val="clear" w:color="auto" w:fill="auto"/>
            <w:noWrap/>
            <w:vAlign w:val="bottom"/>
          </w:tcPr>
          <w:p w:rsidR="00D6186B" w:rsidRPr="00EC05D4" w:rsidRDefault="00D6186B" w:rsidP="00EC05D4">
            <w:pPr>
              <w:spacing w:after="0" w:line="240" w:lineRule="auto"/>
              <w:rPr>
                <w:rFonts w:eastAsia="Times New Roman" w:cs="Calibri"/>
                <w:color w:val="000000"/>
              </w:rPr>
            </w:pPr>
          </w:p>
        </w:tc>
        <w:tc>
          <w:tcPr>
            <w:tcW w:w="272" w:type="dxa"/>
            <w:gridSpan w:val="2"/>
            <w:tcBorders>
              <w:top w:val="nil"/>
              <w:left w:val="nil"/>
              <w:bottom w:val="nil"/>
              <w:right w:val="nil"/>
            </w:tcBorders>
            <w:shd w:val="clear" w:color="auto" w:fill="auto"/>
            <w:noWrap/>
            <w:vAlign w:val="bottom"/>
          </w:tcPr>
          <w:p w:rsidR="00D6186B" w:rsidRPr="00EC05D4" w:rsidRDefault="00D6186B" w:rsidP="00EC05D4">
            <w:pPr>
              <w:spacing w:after="0" w:line="240" w:lineRule="auto"/>
              <w:rPr>
                <w:rFonts w:eastAsia="Times New Roman" w:cs="Calibri"/>
                <w:color w:val="000000"/>
              </w:rPr>
            </w:pPr>
          </w:p>
        </w:tc>
        <w:tc>
          <w:tcPr>
            <w:tcW w:w="1512" w:type="dxa"/>
            <w:gridSpan w:val="2"/>
            <w:tcBorders>
              <w:top w:val="nil"/>
              <w:left w:val="nil"/>
              <w:bottom w:val="nil"/>
              <w:right w:val="nil"/>
            </w:tcBorders>
            <w:shd w:val="clear" w:color="auto" w:fill="auto"/>
            <w:noWrap/>
            <w:vAlign w:val="bottom"/>
          </w:tcPr>
          <w:p w:rsidR="00D6186B" w:rsidRPr="00EC05D4" w:rsidRDefault="00D6186B" w:rsidP="00EC05D4">
            <w:pPr>
              <w:spacing w:after="0" w:line="240" w:lineRule="auto"/>
              <w:rPr>
                <w:rFonts w:eastAsia="Times New Roman" w:cs="Calibri"/>
                <w:color w:val="000000"/>
              </w:rPr>
            </w:pPr>
          </w:p>
        </w:tc>
      </w:tr>
      <w:tr w:rsidR="00D6186B" w:rsidRPr="00EC05D4" w:rsidTr="004E2A3F">
        <w:trPr>
          <w:gridAfter w:val="5"/>
          <w:wAfter w:w="8145" w:type="dxa"/>
          <w:trHeight w:val="315"/>
        </w:trPr>
        <w:tc>
          <w:tcPr>
            <w:tcW w:w="2635" w:type="dxa"/>
            <w:tcBorders>
              <w:top w:val="nil"/>
              <w:left w:val="nil"/>
              <w:bottom w:val="nil"/>
              <w:right w:val="nil"/>
            </w:tcBorders>
            <w:shd w:val="clear" w:color="auto" w:fill="auto"/>
            <w:noWrap/>
            <w:vAlign w:val="bottom"/>
          </w:tcPr>
          <w:p w:rsidR="00D6186B" w:rsidRPr="00EC05D4" w:rsidRDefault="00D6186B" w:rsidP="00EC05D4">
            <w:pPr>
              <w:spacing w:after="0" w:line="240" w:lineRule="auto"/>
              <w:jc w:val="right"/>
              <w:rPr>
                <w:rFonts w:eastAsia="Times New Roman" w:cs="Calibri"/>
                <w:b/>
                <w:bCs/>
                <w:color w:val="000000"/>
              </w:rPr>
            </w:pPr>
          </w:p>
          <w:p w:rsidR="00D6186B" w:rsidRPr="00EC05D4" w:rsidRDefault="00D6186B" w:rsidP="00D3161F">
            <w:pPr>
              <w:spacing w:after="0" w:line="240" w:lineRule="auto"/>
              <w:jc w:val="right"/>
              <w:rPr>
                <w:rFonts w:eastAsia="Times New Roman" w:cs="Calibri"/>
                <w:b/>
                <w:bCs/>
                <w:color w:val="000000"/>
              </w:rPr>
            </w:pPr>
            <w:bookmarkStart w:id="0" w:name="_GoBack"/>
            <w:bookmarkEnd w:id="0"/>
            <w:r w:rsidRPr="00EC05D4">
              <w:rPr>
                <w:rFonts w:eastAsia="Times New Roman" w:cs="Calibri"/>
                <w:b/>
                <w:bCs/>
                <w:color w:val="000000"/>
              </w:rPr>
              <w:t>Week of</w:t>
            </w:r>
          </w:p>
        </w:tc>
        <w:tc>
          <w:tcPr>
            <w:tcW w:w="8709" w:type="dxa"/>
            <w:tcBorders>
              <w:top w:val="nil"/>
              <w:left w:val="nil"/>
              <w:bottom w:val="nil"/>
              <w:right w:val="nil"/>
            </w:tcBorders>
            <w:shd w:val="clear" w:color="auto" w:fill="auto"/>
            <w:noWrap/>
            <w:vAlign w:val="bottom"/>
          </w:tcPr>
          <w:p w:rsidR="00D6186B" w:rsidRPr="00EC05D4" w:rsidRDefault="00D6186B" w:rsidP="00273493">
            <w:pPr>
              <w:spacing w:after="0" w:line="240" w:lineRule="auto"/>
              <w:rPr>
                <w:rFonts w:eastAsia="Times New Roman" w:cs="Calibri"/>
                <w:b/>
                <w:bCs/>
                <w:color w:val="000000"/>
              </w:rPr>
            </w:pPr>
            <w:r w:rsidRPr="00EC05D4">
              <w:rPr>
                <w:rFonts w:eastAsia="Times New Roman" w:cs="Calibri"/>
                <w:b/>
                <w:bCs/>
                <w:color w:val="000000"/>
              </w:rPr>
              <w:t xml:space="preserve">Dec. </w:t>
            </w:r>
            <w:r>
              <w:rPr>
                <w:rFonts w:eastAsia="Times New Roman" w:cs="Calibri"/>
                <w:b/>
                <w:bCs/>
                <w:color w:val="000000"/>
              </w:rPr>
              <w:t>12</w:t>
            </w:r>
          </w:p>
        </w:tc>
        <w:tc>
          <w:tcPr>
            <w:tcW w:w="256" w:type="dxa"/>
            <w:tcBorders>
              <w:top w:val="nil"/>
              <w:left w:val="nil"/>
              <w:bottom w:val="nil"/>
              <w:right w:val="nil"/>
            </w:tcBorders>
            <w:shd w:val="clear" w:color="auto" w:fill="auto"/>
            <w:noWrap/>
            <w:vAlign w:val="bottom"/>
          </w:tcPr>
          <w:p w:rsidR="00D6186B" w:rsidRPr="00EC05D4" w:rsidRDefault="00D6186B" w:rsidP="00EC05D4">
            <w:pPr>
              <w:spacing w:after="0" w:line="240" w:lineRule="auto"/>
              <w:rPr>
                <w:rFonts w:eastAsia="Times New Roman" w:cs="Calibri"/>
                <w:color w:val="000000"/>
              </w:rPr>
            </w:pPr>
          </w:p>
        </w:tc>
        <w:tc>
          <w:tcPr>
            <w:tcW w:w="272" w:type="dxa"/>
            <w:gridSpan w:val="2"/>
            <w:tcBorders>
              <w:top w:val="nil"/>
              <w:left w:val="nil"/>
              <w:bottom w:val="nil"/>
              <w:right w:val="nil"/>
            </w:tcBorders>
            <w:shd w:val="clear" w:color="auto" w:fill="auto"/>
            <w:noWrap/>
            <w:vAlign w:val="bottom"/>
          </w:tcPr>
          <w:p w:rsidR="00D6186B" w:rsidRPr="00EC05D4" w:rsidRDefault="00D6186B" w:rsidP="00EC05D4">
            <w:pPr>
              <w:spacing w:after="0" w:line="240" w:lineRule="auto"/>
              <w:rPr>
                <w:rFonts w:eastAsia="Times New Roman" w:cs="Calibri"/>
                <w:color w:val="000000"/>
              </w:rPr>
            </w:pPr>
          </w:p>
        </w:tc>
        <w:tc>
          <w:tcPr>
            <w:tcW w:w="1512" w:type="dxa"/>
            <w:gridSpan w:val="2"/>
            <w:tcBorders>
              <w:top w:val="nil"/>
              <w:left w:val="nil"/>
              <w:bottom w:val="nil"/>
              <w:right w:val="nil"/>
            </w:tcBorders>
            <w:shd w:val="clear" w:color="auto" w:fill="auto"/>
            <w:noWrap/>
            <w:vAlign w:val="bottom"/>
          </w:tcPr>
          <w:p w:rsidR="00D6186B" w:rsidRPr="00EC05D4" w:rsidRDefault="00D6186B" w:rsidP="00EC05D4">
            <w:pPr>
              <w:spacing w:after="0" w:line="240" w:lineRule="auto"/>
              <w:rPr>
                <w:rFonts w:eastAsia="Times New Roman" w:cs="Calibri"/>
                <w:color w:val="000000"/>
              </w:rPr>
            </w:pPr>
          </w:p>
        </w:tc>
      </w:tr>
      <w:tr w:rsidR="00D6186B" w:rsidRPr="00EC05D4" w:rsidTr="0072592A">
        <w:trPr>
          <w:gridAfter w:val="5"/>
          <w:wAfter w:w="8145" w:type="dxa"/>
          <w:trHeight w:val="315"/>
        </w:trPr>
        <w:tc>
          <w:tcPr>
            <w:tcW w:w="2635" w:type="dxa"/>
            <w:tcBorders>
              <w:top w:val="nil"/>
              <w:left w:val="nil"/>
              <w:bottom w:val="nil"/>
              <w:right w:val="nil"/>
            </w:tcBorders>
            <w:shd w:val="clear" w:color="auto" w:fill="auto"/>
            <w:noWrap/>
            <w:vAlign w:val="bottom"/>
          </w:tcPr>
          <w:p w:rsidR="00D6186B" w:rsidRPr="00EC05D4" w:rsidRDefault="00D6186B" w:rsidP="00EC05D4">
            <w:pPr>
              <w:spacing w:after="0" w:line="240" w:lineRule="auto"/>
              <w:jc w:val="right"/>
              <w:rPr>
                <w:rFonts w:eastAsia="Times New Roman" w:cs="Calibri"/>
                <w:b/>
                <w:color w:val="000000"/>
              </w:rPr>
            </w:pPr>
          </w:p>
        </w:tc>
        <w:tc>
          <w:tcPr>
            <w:tcW w:w="8709" w:type="dxa"/>
            <w:tcBorders>
              <w:top w:val="nil"/>
              <w:left w:val="nil"/>
              <w:bottom w:val="nil"/>
              <w:right w:val="nil"/>
            </w:tcBorders>
            <w:shd w:val="clear" w:color="auto" w:fill="auto"/>
            <w:noWrap/>
            <w:vAlign w:val="center"/>
          </w:tcPr>
          <w:p w:rsidR="00D6186B" w:rsidRPr="00EC05D4" w:rsidRDefault="00D6186B" w:rsidP="00BA6F6A">
            <w:pPr>
              <w:spacing w:after="0" w:line="240" w:lineRule="auto"/>
              <w:rPr>
                <w:rFonts w:eastAsia="Times New Roman" w:cs="Calibri"/>
                <w:b/>
                <w:bCs/>
                <w:color w:val="000000"/>
              </w:rPr>
            </w:pPr>
            <w:r w:rsidRPr="00EC05D4">
              <w:rPr>
                <w:rFonts w:eastAsia="Times New Roman" w:cs="Calibri"/>
                <w:color w:val="000000"/>
              </w:rPr>
              <w:t>Bioprospecting and Biofuels</w:t>
            </w:r>
          </w:p>
        </w:tc>
        <w:tc>
          <w:tcPr>
            <w:tcW w:w="256" w:type="dxa"/>
            <w:tcBorders>
              <w:top w:val="nil"/>
              <w:left w:val="nil"/>
              <w:bottom w:val="nil"/>
              <w:right w:val="nil"/>
            </w:tcBorders>
            <w:shd w:val="clear" w:color="auto" w:fill="auto"/>
            <w:noWrap/>
            <w:vAlign w:val="bottom"/>
          </w:tcPr>
          <w:p w:rsidR="00D6186B" w:rsidRPr="00EC05D4" w:rsidRDefault="00D6186B" w:rsidP="00EC05D4">
            <w:pPr>
              <w:spacing w:after="0" w:line="240" w:lineRule="auto"/>
              <w:rPr>
                <w:rFonts w:eastAsia="Times New Roman" w:cs="Calibri"/>
                <w:color w:val="000000"/>
              </w:rPr>
            </w:pPr>
          </w:p>
        </w:tc>
        <w:tc>
          <w:tcPr>
            <w:tcW w:w="272" w:type="dxa"/>
            <w:gridSpan w:val="2"/>
            <w:tcBorders>
              <w:top w:val="nil"/>
              <w:left w:val="nil"/>
              <w:bottom w:val="nil"/>
              <w:right w:val="nil"/>
            </w:tcBorders>
            <w:shd w:val="clear" w:color="auto" w:fill="auto"/>
            <w:noWrap/>
            <w:vAlign w:val="bottom"/>
          </w:tcPr>
          <w:p w:rsidR="00D6186B" w:rsidRPr="00EC05D4" w:rsidRDefault="00D6186B" w:rsidP="00EC05D4">
            <w:pPr>
              <w:spacing w:after="0" w:line="240" w:lineRule="auto"/>
              <w:rPr>
                <w:rFonts w:eastAsia="Times New Roman" w:cs="Calibri"/>
                <w:color w:val="000000"/>
              </w:rPr>
            </w:pPr>
          </w:p>
        </w:tc>
        <w:tc>
          <w:tcPr>
            <w:tcW w:w="1512" w:type="dxa"/>
            <w:gridSpan w:val="2"/>
            <w:tcBorders>
              <w:top w:val="nil"/>
              <w:left w:val="nil"/>
              <w:bottom w:val="nil"/>
              <w:right w:val="nil"/>
            </w:tcBorders>
            <w:shd w:val="clear" w:color="auto" w:fill="auto"/>
            <w:noWrap/>
            <w:vAlign w:val="bottom"/>
          </w:tcPr>
          <w:p w:rsidR="00D6186B" w:rsidRPr="00EC05D4" w:rsidRDefault="00D6186B" w:rsidP="00EC05D4">
            <w:pPr>
              <w:spacing w:after="0" w:line="240" w:lineRule="auto"/>
              <w:rPr>
                <w:rFonts w:eastAsia="Times New Roman" w:cs="Calibri"/>
                <w:color w:val="000000"/>
              </w:rPr>
            </w:pPr>
          </w:p>
        </w:tc>
      </w:tr>
      <w:tr w:rsidR="00D6186B" w:rsidRPr="00EC05D4" w:rsidTr="0005341A">
        <w:trPr>
          <w:gridAfter w:val="5"/>
          <w:wAfter w:w="8145" w:type="dxa"/>
          <w:trHeight w:val="315"/>
        </w:trPr>
        <w:tc>
          <w:tcPr>
            <w:tcW w:w="2635" w:type="dxa"/>
            <w:tcBorders>
              <w:top w:val="nil"/>
              <w:left w:val="nil"/>
              <w:bottom w:val="nil"/>
              <w:right w:val="nil"/>
            </w:tcBorders>
            <w:shd w:val="clear" w:color="auto" w:fill="auto"/>
            <w:noWrap/>
            <w:vAlign w:val="bottom"/>
          </w:tcPr>
          <w:p w:rsidR="00D6186B" w:rsidRPr="00EC05D4" w:rsidRDefault="00D6186B" w:rsidP="00EC05D4">
            <w:pPr>
              <w:spacing w:after="0" w:line="240" w:lineRule="auto"/>
              <w:rPr>
                <w:rFonts w:eastAsia="Times New Roman" w:cs="Calibri"/>
                <w:color w:val="000000"/>
              </w:rPr>
            </w:pPr>
          </w:p>
        </w:tc>
        <w:tc>
          <w:tcPr>
            <w:tcW w:w="8709" w:type="dxa"/>
            <w:tcBorders>
              <w:top w:val="nil"/>
              <w:left w:val="nil"/>
              <w:bottom w:val="nil"/>
              <w:right w:val="nil"/>
            </w:tcBorders>
            <w:shd w:val="clear" w:color="auto" w:fill="auto"/>
            <w:noWrap/>
            <w:vAlign w:val="center"/>
          </w:tcPr>
          <w:p w:rsidR="00D6186B" w:rsidRPr="00EC05D4" w:rsidRDefault="00D6186B" w:rsidP="00EC05D4">
            <w:pPr>
              <w:spacing w:after="0" w:line="240" w:lineRule="auto"/>
              <w:rPr>
                <w:rFonts w:eastAsia="Times New Roman" w:cs="Calibri"/>
                <w:color w:val="000000"/>
              </w:rPr>
            </w:pPr>
            <w:r w:rsidRPr="00EC05D4">
              <w:rPr>
                <w:rFonts w:eastAsia="Times New Roman" w:cs="Calibri"/>
                <w:color w:val="000000"/>
              </w:rPr>
              <w:t>Graduate student presentations</w:t>
            </w:r>
          </w:p>
          <w:p w:rsidR="00D6186B" w:rsidRPr="00EC05D4" w:rsidRDefault="00D6186B" w:rsidP="00EC05D4">
            <w:pPr>
              <w:spacing w:after="0" w:line="240" w:lineRule="auto"/>
              <w:rPr>
                <w:rFonts w:eastAsia="Times New Roman" w:cs="Calibri"/>
                <w:color w:val="000000"/>
              </w:rPr>
            </w:pPr>
            <w:r w:rsidRPr="00EC05D4">
              <w:rPr>
                <w:rFonts w:eastAsia="Times New Roman" w:cs="Calibri"/>
                <w:b/>
                <w:bCs/>
                <w:color w:val="FF0000"/>
              </w:rPr>
              <w:t xml:space="preserve">Exam 3: Fri. Dec </w:t>
            </w:r>
            <w:r>
              <w:rPr>
                <w:rFonts w:eastAsia="Times New Roman" w:cs="Calibri"/>
                <w:b/>
                <w:bCs/>
                <w:color w:val="FF0000"/>
              </w:rPr>
              <w:t>16</w:t>
            </w:r>
            <w:r w:rsidRPr="00EC05D4">
              <w:rPr>
                <w:rFonts w:eastAsia="Times New Roman" w:cs="Calibri"/>
                <w:b/>
                <w:bCs/>
                <w:color w:val="FF0000"/>
              </w:rPr>
              <w:t xml:space="preserve">  (100 points)</w:t>
            </w:r>
          </w:p>
          <w:p w:rsidR="00D6186B" w:rsidRPr="00EC05D4" w:rsidRDefault="00D6186B" w:rsidP="00EC05D4">
            <w:pPr>
              <w:spacing w:after="0" w:line="240" w:lineRule="auto"/>
              <w:rPr>
                <w:rFonts w:eastAsia="Times New Roman" w:cs="Calibri"/>
                <w:color w:val="000000"/>
              </w:rPr>
            </w:pPr>
          </w:p>
        </w:tc>
        <w:tc>
          <w:tcPr>
            <w:tcW w:w="256" w:type="dxa"/>
            <w:tcBorders>
              <w:top w:val="nil"/>
              <w:left w:val="nil"/>
              <w:bottom w:val="nil"/>
              <w:right w:val="nil"/>
            </w:tcBorders>
            <w:shd w:val="clear" w:color="auto" w:fill="auto"/>
            <w:noWrap/>
            <w:vAlign w:val="bottom"/>
          </w:tcPr>
          <w:p w:rsidR="00D6186B" w:rsidRPr="00EC05D4" w:rsidRDefault="00D6186B" w:rsidP="00EC05D4">
            <w:pPr>
              <w:spacing w:after="0" w:line="240" w:lineRule="auto"/>
              <w:rPr>
                <w:rFonts w:eastAsia="Times New Roman" w:cs="Calibri"/>
                <w:color w:val="000000"/>
              </w:rPr>
            </w:pPr>
          </w:p>
        </w:tc>
        <w:tc>
          <w:tcPr>
            <w:tcW w:w="272" w:type="dxa"/>
            <w:gridSpan w:val="2"/>
            <w:tcBorders>
              <w:top w:val="nil"/>
              <w:left w:val="nil"/>
              <w:bottom w:val="nil"/>
              <w:right w:val="nil"/>
            </w:tcBorders>
            <w:shd w:val="clear" w:color="auto" w:fill="auto"/>
            <w:noWrap/>
            <w:vAlign w:val="bottom"/>
          </w:tcPr>
          <w:p w:rsidR="00D6186B" w:rsidRPr="00EC05D4" w:rsidRDefault="00D6186B" w:rsidP="00EC05D4">
            <w:pPr>
              <w:spacing w:after="0" w:line="240" w:lineRule="auto"/>
              <w:rPr>
                <w:rFonts w:eastAsia="Times New Roman" w:cs="Calibri"/>
                <w:color w:val="000000"/>
              </w:rPr>
            </w:pPr>
          </w:p>
        </w:tc>
        <w:tc>
          <w:tcPr>
            <w:tcW w:w="1512" w:type="dxa"/>
            <w:gridSpan w:val="2"/>
            <w:tcBorders>
              <w:top w:val="nil"/>
              <w:left w:val="nil"/>
              <w:bottom w:val="nil"/>
              <w:right w:val="nil"/>
            </w:tcBorders>
            <w:shd w:val="clear" w:color="auto" w:fill="auto"/>
            <w:noWrap/>
            <w:vAlign w:val="bottom"/>
          </w:tcPr>
          <w:p w:rsidR="00D6186B" w:rsidRPr="00EC05D4" w:rsidRDefault="00D6186B" w:rsidP="00EC05D4">
            <w:pPr>
              <w:spacing w:after="0" w:line="240" w:lineRule="auto"/>
              <w:rPr>
                <w:rFonts w:eastAsia="Times New Roman" w:cs="Calibri"/>
                <w:color w:val="000000"/>
              </w:rPr>
            </w:pPr>
          </w:p>
        </w:tc>
      </w:tr>
      <w:tr w:rsidR="00D6186B" w:rsidRPr="00EC05D4" w:rsidTr="004E2A3F">
        <w:trPr>
          <w:gridAfter w:val="5"/>
          <w:wAfter w:w="8145" w:type="dxa"/>
          <w:trHeight w:val="315"/>
        </w:trPr>
        <w:tc>
          <w:tcPr>
            <w:tcW w:w="2635" w:type="dxa"/>
            <w:tcBorders>
              <w:top w:val="nil"/>
              <w:left w:val="nil"/>
              <w:bottom w:val="nil"/>
              <w:right w:val="nil"/>
            </w:tcBorders>
            <w:shd w:val="clear" w:color="auto" w:fill="auto"/>
            <w:noWrap/>
            <w:vAlign w:val="bottom"/>
          </w:tcPr>
          <w:p w:rsidR="00D6186B" w:rsidRPr="00EC05D4" w:rsidRDefault="00D6186B" w:rsidP="00EC05D4">
            <w:pPr>
              <w:spacing w:after="0" w:line="240" w:lineRule="auto"/>
              <w:rPr>
                <w:rFonts w:eastAsia="Times New Roman" w:cs="Calibri"/>
                <w:color w:val="000000"/>
              </w:rPr>
            </w:pPr>
          </w:p>
        </w:tc>
        <w:tc>
          <w:tcPr>
            <w:tcW w:w="8709" w:type="dxa"/>
            <w:tcBorders>
              <w:top w:val="nil"/>
              <w:left w:val="nil"/>
              <w:bottom w:val="nil"/>
              <w:right w:val="nil"/>
            </w:tcBorders>
            <w:shd w:val="clear" w:color="auto" w:fill="auto"/>
            <w:noWrap/>
            <w:vAlign w:val="center"/>
          </w:tcPr>
          <w:p w:rsidR="00D6186B" w:rsidRPr="00EC05D4" w:rsidRDefault="00D6186B" w:rsidP="00EC05D4">
            <w:pPr>
              <w:spacing w:after="0" w:line="240" w:lineRule="auto"/>
              <w:rPr>
                <w:rFonts w:eastAsia="Times New Roman" w:cs="Calibri"/>
                <w:b/>
                <w:bCs/>
                <w:color w:val="000000"/>
              </w:rPr>
            </w:pPr>
          </w:p>
        </w:tc>
        <w:tc>
          <w:tcPr>
            <w:tcW w:w="256" w:type="dxa"/>
            <w:tcBorders>
              <w:top w:val="nil"/>
              <w:left w:val="nil"/>
              <w:bottom w:val="nil"/>
              <w:right w:val="nil"/>
            </w:tcBorders>
            <w:shd w:val="clear" w:color="auto" w:fill="auto"/>
            <w:noWrap/>
            <w:vAlign w:val="bottom"/>
          </w:tcPr>
          <w:p w:rsidR="00D6186B" w:rsidRPr="00EC05D4" w:rsidRDefault="00D6186B" w:rsidP="00EC05D4">
            <w:pPr>
              <w:spacing w:after="0" w:line="240" w:lineRule="auto"/>
              <w:rPr>
                <w:rFonts w:eastAsia="Times New Roman" w:cs="Calibri"/>
                <w:color w:val="000000"/>
              </w:rPr>
            </w:pPr>
          </w:p>
        </w:tc>
        <w:tc>
          <w:tcPr>
            <w:tcW w:w="272" w:type="dxa"/>
            <w:gridSpan w:val="2"/>
            <w:tcBorders>
              <w:top w:val="nil"/>
              <w:left w:val="nil"/>
              <w:bottom w:val="nil"/>
              <w:right w:val="nil"/>
            </w:tcBorders>
            <w:shd w:val="clear" w:color="auto" w:fill="auto"/>
            <w:noWrap/>
            <w:vAlign w:val="bottom"/>
          </w:tcPr>
          <w:p w:rsidR="00D6186B" w:rsidRPr="00EC05D4" w:rsidRDefault="00D6186B" w:rsidP="00EC05D4">
            <w:pPr>
              <w:spacing w:after="0" w:line="240" w:lineRule="auto"/>
              <w:rPr>
                <w:rFonts w:eastAsia="Times New Roman" w:cs="Calibri"/>
                <w:color w:val="000000"/>
              </w:rPr>
            </w:pPr>
          </w:p>
        </w:tc>
        <w:tc>
          <w:tcPr>
            <w:tcW w:w="1512" w:type="dxa"/>
            <w:gridSpan w:val="2"/>
            <w:tcBorders>
              <w:top w:val="nil"/>
              <w:left w:val="nil"/>
              <w:bottom w:val="nil"/>
              <w:right w:val="nil"/>
            </w:tcBorders>
            <w:shd w:val="clear" w:color="auto" w:fill="auto"/>
            <w:noWrap/>
            <w:vAlign w:val="bottom"/>
          </w:tcPr>
          <w:p w:rsidR="00D6186B" w:rsidRPr="00EC05D4" w:rsidRDefault="00D6186B" w:rsidP="00EC05D4">
            <w:pPr>
              <w:spacing w:after="0" w:line="240" w:lineRule="auto"/>
              <w:rPr>
                <w:rFonts w:eastAsia="Times New Roman" w:cs="Calibri"/>
                <w:color w:val="000000"/>
              </w:rPr>
            </w:pPr>
          </w:p>
        </w:tc>
      </w:tr>
      <w:tr w:rsidR="00D6186B" w:rsidRPr="00EC05D4" w:rsidTr="004E2A3F">
        <w:trPr>
          <w:gridAfter w:val="5"/>
          <w:wAfter w:w="8145" w:type="dxa"/>
          <w:trHeight w:val="315"/>
        </w:trPr>
        <w:tc>
          <w:tcPr>
            <w:tcW w:w="2635" w:type="dxa"/>
            <w:tcBorders>
              <w:top w:val="nil"/>
              <w:left w:val="nil"/>
              <w:bottom w:val="nil"/>
              <w:right w:val="nil"/>
            </w:tcBorders>
            <w:shd w:val="clear" w:color="auto" w:fill="auto"/>
            <w:noWrap/>
            <w:vAlign w:val="bottom"/>
          </w:tcPr>
          <w:p w:rsidR="00D6186B" w:rsidRPr="00EC05D4" w:rsidRDefault="00D6186B" w:rsidP="00EC05D4">
            <w:pPr>
              <w:spacing w:after="0" w:line="240" w:lineRule="auto"/>
              <w:jc w:val="right"/>
              <w:rPr>
                <w:rFonts w:eastAsia="Times New Roman" w:cs="Calibri"/>
                <w:b/>
                <w:bCs/>
                <w:color w:val="000000"/>
              </w:rPr>
            </w:pPr>
          </w:p>
        </w:tc>
        <w:tc>
          <w:tcPr>
            <w:tcW w:w="8709" w:type="dxa"/>
            <w:tcBorders>
              <w:top w:val="nil"/>
              <w:left w:val="nil"/>
              <w:bottom w:val="nil"/>
              <w:right w:val="nil"/>
            </w:tcBorders>
            <w:shd w:val="clear" w:color="auto" w:fill="auto"/>
            <w:noWrap/>
            <w:vAlign w:val="center"/>
          </w:tcPr>
          <w:p w:rsidR="00D6186B" w:rsidRPr="00EC05D4" w:rsidRDefault="00D6186B" w:rsidP="00BA6F6A">
            <w:pPr>
              <w:spacing w:after="0" w:line="240" w:lineRule="auto"/>
              <w:rPr>
                <w:rFonts w:eastAsia="Times New Roman" w:cs="Calibri"/>
                <w:b/>
                <w:bCs/>
                <w:color w:val="000000"/>
              </w:rPr>
            </w:pPr>
          </w:p>
        </w:tc>
        <w:tc>
          <w:tcPr>
            <w:tcW w:w="256" w:type="dxa"/>
            <w:tcBorders>
              <w:top w:val="nil"/>
              <w:left w:val="nil"/>
              <w:bottom w:val="nil"/>
              <w:right w:val="nil"/>
            </w:tcBorders>
            <w:shd w:val="clear" w:color="auto" w:fill="auto"/>
            <w:noWrap/>
            <w:vAlign w:val="bottom"/>
          </w:tcPr>
          <w:p w:rsidR="00D6186B" w:rsidRPr="00EC05D4" w:rsidRDefault="00D6186B" w:rsidP="00EC05D4">
            <w:pPr>
              <w:spacing w:after="0" w:line="240" w:lineRule="auto"/>
              <w:rPr>
                <w:rFonts w:eastAsia="Times New Roman" w:cs="Calibri"/>
                <w:color w:val="000000"/>
              </w:rPr>
            </w:pPr>
          </w:p>
        </w:tc>
        <w:tc>
          <w:tcPr>
            <w:tcW w:w="272" w:type="dxa"/>
            <w:gridSpan w:val="2"/>
            <w:tcBorders>
              <w:top w:val="nil"/>
              <w:left w:val="nil"/>
              <w:bottom w:val="nil"/>
              <w:right w:val="nil"/>
            </w:tcBorders>
            <w:shd w:val="clear" w:color="auto" w:fill="auto"/>
            <w:noWrap/>
            <w:vAlign w:val="bottom"/>
          </w:tcPr>
          <w:p w:rsidR="00D6186B" w:rsidRPr="00EC05D4" w:rsidRDefault="00D6186B" w:rsidP="00EC05D4">
            <w:pPr>
              <w:spacing w:after="0" w:line="240" w:lineRule="auto"/>
              <w:rPr>
                <w:rFonts w:eastAsia="Times New Roman" w:cs="Calibri"/>
                <w:color w:val="000000"/>
              </w:rPr>
            </w:pPr>
          </w:p>
        </w:tc>
        <w:tc>
          <w:tcPr>
            <w:tcW w:w="1512" w:type="dxa"/>
            <w:gridSpan w:val="2"/>
            <w:tcBorders>
              <w:top w:val="nil"/>
              <w:left w:val="nil"/>
              <w:bottom w:val="nil"/>
              <w:right w:val="nil"/>
            </w:tcBorders>
            <w:shd w:val="clear" w:color="auto" w:fill="auto"/>
            <w:noWrap/>
            <w:vAlign w:val="bottom"/>
          </w:tcPr>
          <w:p w:rsidR="00D6186B" w:rsidRPr="00EC05D4" w:rsidRDefault="00D6186B" w:rsidP="00EC05D4">
            <w:pPr>
              <w:spacing w:after="0" w:line="240" w:lineRule="auto"/>
              <w:rPr>
                <w:rFonts w:eastAsia="Times New Roman" w:cs="Calibri"/>
                <w:color w:val="000000"/>
              </w:rPr>
            </w:pPr>
          </w:p>
        </w:tc>
      </w:tr>
      <w:tr w:rsidR="00D6186B" w:rsidRPr="00EC05D4" w:rsidTr="004E2A3F">
        <w:trPr>
          <w:gridAfter w:val="5"/>
          <w:wAfter w:w="8145" w:type="dxa"/>
          <w:trHeight w:val="315"/>
        </w:trPr>
        <w:tc>
          <w:tcPr>
            <w:tcW w:w="2635" w:type="dxa"/>
            <w:tcBorders>
              <w:top w:val="nil"/>
              <w:left w:val="nil"/>
              <w:bottom w:val="nil"/>
              <w:right w:val="nil"/>
            </w:tcBorders>
            <w:shd w:val="clear" w:color="auto" w:fill="auto"/>
            <w:noWrap/>
            <w:vAlign w:val="bottom"/>
          </w:tcPr>
          <w:p w:rsidR="00D6186B" w:rsidRPr="00EC05D4" w:rsidRDefault="00D6186B" w:rsidP="00EC05D4">
            <w:pPr>
              <w:spacing w:after="0" w:line="240" w:lineRule="auto"/>
              <w:rPr>
                <w:rFonts w:eastAsia="Times New Roman" w:cs="Calibri"/>
                <w:color w:val="000000"/>
              </w:rPr>
            </w:pPr>
          </w:p>
        </w:tc>
        <w:tc>
          <w:tcPr>
            <w:tcW w:w="8709" w:type="dxa"/>
            <w:tcBorders>
              <w:top w:val="nil"/>
              <w:left w:val="nil"/>
              <w:bottom w:val="nil"/>
              <w:right w:val="nil"/>
            </w:tcBorders>
            <w:shd w:val="clear" w:color="auto" w:fill="auto"/>
            <w:noWrap/>
            <w:vAlign w:val="center"/>
          </w:tcPr>
          <w:p w:rsidR="00D6186B" w:rsidRPr="00EC05D4" w:rsidRDefault="00D6186B" w:rsidP="00EC05D4">
            <w:pPr>
              <w:spacing w:after="0" w:line="240" w:lineRule="auto"/>
              <w:rPr>
                <w:rFonts w:eastAsia="Times New Roman" w:cs="Calibri"/>
                <w:color w:val="000000"/>
              </w:rPr>
            </w:pPr>
          </w:p>
        </w:tc>
        <w:tc>
          <w:tcPr>
            <w:tcW w:w="256" w:type="dxa"/>
            <w:tcBorders>
              <w:top w:val="nil"/>
              <w:left w:val="nil"/>
              <w:bottom w:val="nil"/>
              <w:right w:val="nil"/>
            </w:tcBorders>
            <w:shd w:val="clear" w:color="auto" w:fill="auto"/>
            <w:noWrap/>
            <w:vAlign w:val="bottom"/>
          </w:tcPr>
          <w:p w:rsidR="00D6186B" w:rsidRPr="00EC05D4" w:rsidRDefault="00D6186B" w:rsidP="00EC05D4">
            <w:pPr>
              <w:spacing w:after="0" w:line="240" w:lineRule="auto"/>
              <w:rPr>
                <w:rFonts w:eastAsia="Times New Roman" w:cs="Calibri"/>
                <w:color w:val="000000"/>
              </w:rPr>
            </w:pPr>
          </w:p>
        </w:tc>
        <w:tc>
          <w:tcPr>
            <w:tcW w:w="272" w:type="dxa"/>
            <w:gridSpan w:val="2"/>
            <w:tcBorders>
              <w:top w:val="nil"/>
              <w:left w:val="nil"/>
              <w:bottom w:val="nil"/>
              <w:right w:val="nil"/>
            </w:tcBorders>
            <w:shd w:val="clear" w:color="auto" w:fill="auto"/>
            <w:noWrap/>
            <w:vAlign w:val="bottom"/>
          </w:tcPr>
          <w:p w:rsidR="00D6186B" w:rsidRPr="00EC05D4" w:rsidRDefault="00D6186B" w:rsidP="00EC05D4">
            <w:pPr>
              <w:spacing w:after="0" w:line="240" w:lineRule="auto"/>
              <w:rPr>
                <w:rFonts w:eastAsia="Times New Roman" w:cs="Calibri"/>
                <w:color w:val="000000"/>
              </w:rPr>
            </w:pPr>
          </w:p>
        </w:tc>
        <w:tc>
          <w:tcPr>
            <w:tcW w:w="1512" w:type="dxa"/>
            <w:gridSpan w:val="2"/>
            <w:tcBorders>
              <w:top w:val="nil"/>
              <w:left w:val="nil"/>
              <w:bottom w:val="nil"/>
              <w:right w:val="nil"/>
            </w:tcBorders>
            <w:shd w:val="clear" w:color="auto" w:fill="auto"/>
            <w:noWrap/>
            <w:vAlign w:val="bottom"/>
          </w:tcPr>
          <w:p w:rsidR="00D6186B" w:rsidRPr="00EC05D4" w:rsidRDefault="00D6186B" w:rsidP="00EC05D4">
            <w:pPr>
              <w:spacing w:after="0" w:line="240" w:lineRule="auto"/>
              <w:rPr>
                <w:rFonts w:eastAsia="Times New Roman" w:cs="Calibri"/>
                <w:color w:val="000000"/>
              </w:rPr>
            </w:pPr>
          </w:p>
        </w:tc>
      </w:tr>
      <w:tr w:rsidR="00D6186B" w:rsidRPr="00EC05D4" w:rsidTr="004E2A3F">
        <w:trPr>
          <w:gridAfter w:val="5"/>
          <w:wAfter w:w="8145" w:type="dxa"/>
          <w:trHeight w:val="315"/>
        </w:trPr>
        <w:tc>
          <w:tcPr>
            <w:tcW w:w="2635" w:type="dxa"/>
            <w:tcBorders>
              <w:top w:val="nil"/>
              <w:left w:val="nil"/>
              <w:bottom w:val="nil"/>
              <w:right w:val="nil"/>
            </w:tcBorders>
            <w:shd w:val="clear" w:color="auto" w:fill="auto"/>
            <w:noWrap/>
            <w:vAlign w:val="bottom"/>
          </w:tcPr>
          <w:p w:rsidR="00D6186B" w:rsidRPr="00EC05D4" w:rsidRDefault="00D6186B" w:rsidP="00EC05D4">
            <w:pPr>
              <w:spacing w:after="0" w:line="240" w:lineRule="auto"/>
              <w:jc w:val="right"/>
              <w:rPr>
                <w:rFonts w:eastAsia="Times New Roman" w:cs="Calibri"/>
                <w:color w:val="000000"/>
              </w:rPr>
            </w:pPr>
          </w:p>
        </w:tc>
        <w:tc>
          <w:tcPr>
            <w:tcW w:w="8709" w:type="dxa"/>
            <w:tcBorders>
              <w:top w:val="nil"/>
              <w:left w:val="nil"/>
              <w:bottom w:val="nil"/>
              <w:right w:val="nil"/>
            </w:tcBorders>
            <w:shd w:val="clear" w:color="auto" w:fill="auto"/>
            <w:noWrap/>
            <w:vAlign w:val="center"/>
          </w:tcPr>
          <w:p w:rsidR="00D6186B" w:rsidRPr="00EC05D4" w:rsidRDefault="00D6186B" w:rsidP="00EC05D4">
            <w:pPr>
              <w:spacing w:after="0" w:line="240" w:lineRule="auto"/>
              <w:rPr>
                <w:rFonts w:eastAsia="Times New Roman" w:cs="Calibri"/>
                <w:color w:val="000000"/>
              </w:rPr>
            </w:pPr>
          </w:p>
        </w:tc>
        <w:tc>
          <w:tcPr>
            <w:tcW w:w="256" w:type="dxa"/>
            <w:tcBorders>
              <w:top w:val="nil"/>
              <w:left w:val="nil"/>
              <w:bottom w:val="nil"/>
              <w:right w:val="nil"/>
            </w:tcBorders>
            <w:shd w:val="clear" w:color="auto" w:fill="auto"/>
            <w:noWrap/>
            <w:vAlign w:val="bottom"/>
          </w:tcPr>
          <w:p w:rsidR="00D6186B" w:rsidRPr="00EC05D4" w:rsidRDefault="00D6186B" w:rsidP="00EC05D4">
            <w:pPr>
              <w:spacing w:after="0" w:line="240" w:lineRule="auto"/>
              <w:rPr>
                <w:rFonts w:eastAsia="Times New Roman" w:cs="Calibri"/>
                <w:color w:val="000000"/>
              </w:rPr>
            </w:pPr>
          </w:p>
        </w:tc>
        <w:tc>
          <w:tcPr>
            <w:tcW w:w="272" w:type="dxa"/>
            <w:gridSpan w:val="2"/>
            <w:tcBorders>
              <w:top w:val="nil"/>
              <w:left w:val="nil"/>
              <w:bottom w:val="nil"/>
              <w:right w:val="nil"/>
            </w:tcBorders>
            <w:shd w:val="clear" w:color="auto" w:fill="auto"/>
            <w:noWrap/>
            <w:vAlign w:val="bottom"/>
          </w:tcPr>
          <w:p w:rsidR="00D6186B" w:rsidRPr="00EC05D4" w:rsidRDefault="00D6186B" w:rsidP="00EC05D4">
            <w:pPr>
              <w:spacing w:after="0" w:line="240" w:lineRule="auto"/>
              <w:rPr>
                <w:rFonts w:eastAsia="Times New Roman" w:cs="Calibri"/>
                <w:color w:val="000000"/>
              </w:rPr>
            </w:pPr>
          </w:p>
        </w:tc>
        <w:tc>
          <w:tcPr>
            <w:tcW w:w="1512" w:type="dxa"/>
            <w:gridSpan w:val="2"/>
            <w:tcBorders>
              <w:top w:val="nil"/>
              <w:left w:val="nil"/>
              <w:bottom w:val="nil"/>
              <w:right w:val="nil"/>
            </w:tcBorders>
            <w:shd w:val="clear" w:color="auto" w:fill="auto"/>
            <w:noWrap/>
            <w:vAlign w:val="bottom"/>
          </w:tcPr>
          <w:p w:rsidR="00D6186B" w:rsidRPr="00EC05D4" w:rsidRDefault="00D6186B" w:rsidP="00EC05D4">
            <w:pPr>
              <w:spacing w:after="0" w:line="240" w:lineRule="auto"/>
              <w:rPr>
                <w:rFonts w:eastAsia="Times New Roman" w:cs="Calibri"/>
                <w:color w:val="000000"/>
              </w:rPr>
            </w:pPr>
          </w:p>
        </w:tc>
      </w:tr>
      <w:tr w:rsidR="00D6186B" w:rsidRPr="00EC05D4" w:rsidTr="004E2A3F">
        <w:trPr>
          <w:gridAfter w:val="5"/>
          <w:wAfter w:w="8145" w:type="dxa"/>
          <w:trHeight w:val="315"/>
        </w:trPr>
        <w:tc>
          <w:tcPr>
            <w:tcW w:w="2635" w:type="dxa"/>
            <w:tcBorders>
              <w:top w:val="nil"/>
              <w:left w:val="nil"/>
              <w:bottom w:val="nil"/>
              <w:right w:val="nil"/>
            </w:tcBorders>
            <w:shd w:val="clear" w:color="auto" w:fill="auto"/>
            <w:noWrap/>
            <w:vAlign w:val="bottom"/>
          </w:tcPr>
          <w:p w:rsidR="00D6186B" w:rsidRPr="00EC05D4" w:rsidRDefault="00D6186B" w:rsidP="00EC05D4">
            <w:pPr>
              <w:spacing w:after="0" w:line="240" w:lineRule="auto"/>
              <w:jc w:val="right"/>
              <w:rPr>
                <w:rFonts w:eastAsia="Times New Roman" w:cs="Calibri"/>
                <w:color w:val="000000"/>
              </w:rPr>
            </w:pPr>
          </w:p>
        </w:tc>
        <w:tc>
          <w:tcPr>
            <w:tcW w:w="8709" w:type="dxa"/>
            <w:tcBorders>
              <w:top w:val="nil"/>
              <w:left w:val="nil"/>
              <w:bottom w:val="nil"/>
              <w:right w:val="nil"/>
            </w:tcBorders>
            <w:shd w:val="clear" w:color="auto" w:fill="auto"/>
            <w:noWrap/>
            <w:vAlign w:val="center"/>
          </w:tcPr>
          <w:p w:rsidR="00D6186B" w:rsidRPr="00EC05D4" w:rsidRDefault="00D6186B" w:rsidP="00EC05D4">
            <w:pPr>
              <w:spacing w:after="0" w:line="240" w:lineRule="auto"/>
              <w:rPr>
                <w:rFonts w:eastAsia="Times New Roman" w:cs="Calibri"/>
                <w:color w:val="000000"/>
              </w:rPr>
            </w:pPr>
          </w:p>
        </w:tc>
        <w:tc>
          <w:tcPr>
            <w:tcW w:w="256" w:type="dxa"/>
            <w:tcBorders>
              <w:top w:val="nil"/>
              <w:left w:val="nil"/>
              <w:bottom w:val="nil"/>
              <w:right w:val="nil"/>
            </w:tcBorders>
            <w:shd w:val="clear" w:color="auto" w:fill="auto"/>
            <w:noWrap/>
            <w:vAlign w:val="bottom"/>
          </w:tcPr>
          <w:p w:rsidR="00D6186B" w:rsidRPr="00EC05D4" w:rsidRDefault="00D6186B" w:rsidP="00EC05D4">
            <w:pPr>
              <w:spacing w:after="0" w:line="240" w:lineRule="auto"/>
              <w:rPr>
                <w:rFonts w:eastAsia="Times New Roman" w:cs="Calibri"/>
                <w:color w:val="000000"/>
              </w:rPr>
            </w:pPr>
          </w:p>
        </w:tc>
        <w:tc>
          <w:tcPr>
            <w:tcW w:w="272" w:type="dxa"/>
            <w:gridSpan w:val="2"/>
            <w:tcBorders>
              <w:top w:val="nil"/>
              <w:left w:val="nil"/>
              <w:bottom w:val="nil"/>
              <w:right w:val="nil"/>
            </w:tcBorders>
            <w:shd w:val="clear" w:color="auto" w:fill="auto"/>
            <w:noWrap/>
            <w:vAlign w:val="bottom"/>
          </w:tcPr>
          <w:p w:rsidR="00D6186B" w:rsidRPr="00EC05D4" w:rsidRDefault="00D6186B" w:rsidP="00EC05D4">
            <w:pPr>
              <w:spacing w:after="0" w:line="240" w:lineRule="auto"/>
              <w:rPr>
                <w:rFonts w:eastAsia="Times New Roman" w:cs="Calibri"/>
                <w:color w:val="000000"/>
              </w:rPr>
            </w:pPr>
          </w:p>
        </w:tc>
        <w:tc>
          <w:tcPr>
            <w:tcW w:w="1512" w:type="dxa"/>
            <w:gridSpan w:val="2"/>
            <w:tcBorders>
              <w:top w:val="nil"/>
              <w:left w:val="nil"/>
              <w:bottom w:val="nil"/>
              <w:right w:val="nil"/>
            </w:tcBorders>
            <w:shd w:val="clear" w:color="auto" w:fill="auto"/>
            <w:noWrap/>
            <w:vAlign w:val="bottom"/>
          </w:tcPr>
          <w:p w:rsidR="00D6186B" w:rsidRPr="00EC05D4" w:rsidRDefault="00D6186B" w:rsidP="00EC05D4">
            <w:pPr>
              <w:spacing w:after="0" w:line="240" w:lineRule="auto"/>
              <w:rPr>
                <w:rFonts w:eastAsia="Times New Roman" w:cs="Calibri"/>
                <w:color w:val="000000"/>
              </w:rPr>
            </w:pPr>
          </w:p>
        </w:tc>
      </w:tr>
      <w:tr w:rsidR="00D6186B" w:rsidRPr="00EC05D4" w:rsidTr="004E2A3F">
        <w:trPr>
          <w:gridAfter w:val="5"/>
          <w:wAfter w:w="8145" w:type="dxa"/>
          <w:trHeight w:val="315"/>
        </w:trPr>
        <w:tc>
          <w:tcPr>
            <w:tcW w:w="2635" w:type="dxa"/>
            <w:tcBorders>
              <w:top w:val="nil"/>
              <w:left w:val="nil"/>
              <w:bottom w:val="nil"/>
              <w:right w:val="nil"/>
            </w:tcBorders>
            <w:shd w:val="clear" w:color="auto" w:fill="auto"/>
            <w:noWrap/>
            <w:vAlign w:val="bottom"/>
          </w:tcPr>
          <w:p w:rsidR="00D6186B" w:rsidRPr="00EC05D4" w:rsidRDefault="00D6186B" w:rsidP="00EC05D4">
            <w:pPr>
              <w:spacing w:after="0" w:line="240" w:lineRule="auto"/>
              <w:jc w:val="right"/>
              <w:rPr>
                <w:rFonts w:eastAsia="Times New Roman" w:cs="Calibri"/>
                <w:color w:val="000000"/>
              </w:rPr>
            </w:pPr>
          </w:p>
        </w:tc>
        <w:tc>
          <w:tcPr>
            <w:tcW w:w="8709" w:type="dxa"/>
            <w:tcBorders>
              <w:top w:val="nil"/>
              <w:left w:val="nil"/>
              <w:bottom w:val="nil"/>
              <w:right w:val="nil"/>
            </w:tcBorders>
            <w:shd w:val="clear" w:color="auto" w:fill="auto"/>
            <w:noWrap/>
            <w:vAlign w:val="center"/>
          </w:tcPr>
          <w:p w:rsidR="00D6186B" w:rsidRPr="00EC05D4" w:rsidRDefault="00D6186B" w:rsidP="00EC05D4">
            <w:pPr>
              <w:spacing w:after="0" w:line="240" w:lineRule="auto"/>
              <w:rPr>
                <w:rFonts w:eastAsia="Times New Roman" w:cs="Calibri"/>
                <w:color w:val="000000"/>
              </w:rPr>
            </w:pPr>
          </w:p>
        </w:tc>
        <w:tc>
          <w:tcPr>
            <w:tcW w:w="256" w:type="dxa"/>
            <w:tcBorders>
              <w:top w:val="nil"/>
              <w:left w:val="nil"/>
              <w:bottom w:val="nil"/>
              <w:right w:val="nil"/>
            </w:tcBorders>
            <w:shd w:val="clear" w:color="auto" w:fill="auto"/>
            <w:noWrap/>
            <w:vAlign w:val="bottom"/>
          </w:tcPr>
          <w:p w:rsidR="00D6186B" w:rsidRPr="00EC05D4" w:rsidRDefault="00D6186B" w:rsidP="00EC05D4">
            <w:pPr>
              <w:spacing w:after="0" w:line="240" w:lineRule="auto"/>
              <w:rPr>
                <w:rFonts w:eastAsia="Times New Roman" w:cs="Calibri"/>
                <w:color w:val="000000"/>
              </w:rPr>
            </w:pPr>
          </w:p>
        </w:tc>
        <w:tc>
          <w:tcPr>
            <w:tcW w:w="272" w:type="dxa"/>
            <w:gridSpan w:val="2"/>
            <w:tcBorders>
              <w:top w:val="nil"/>
              <w:left w:val="nil"/>
              <w:bottom w:val="nil"/>
              <w:right w:val="nil"/>
            </w:tcBorders>
            <w:shd w:val="clear" w:color="auto" w:fill="auto"/>
            <w:noWrap/>
            <w:vAlign w:val="bottom"/>
          </w:tcPr>
          <w:p w:rsidR="00D6186B" w:rsidRPr="00EC05D4" w:rsidRDefault="00D6186B" w:rsidP="00EC05D4">
            <w:pPr>
              <w:spacing w:after="0" w:line="240" w:lineRule="auto"/>
              <w:rPr>
                <w:rFonts w:eastAsia="Times New Roman" w:cs="Calibri"/>
                <w:color w:val="000000"/>
              </w:rPr>
            </w:pPr>
          </w:p>
        </w:tc>
        <w:tc>
          <w:tcPr>
            <w:tcW w:w="1512" w:type="dxa"/>
            <w:gridSpan w:val="2"/>
            <w:tcBorders>
              <w:top w:val="nil"/>
              <w:left w:val="nil"/>
              <w:bottom w:val="nil"/>
              <w:right w:val="nil"/>
            </w:tcBorders>
            <w:shd w:val="clear" w:color="auto" w:fill="auto"/>
            <w:noWrap/>
            <w:vAlign w:val="bottom"/>
          </w:tcPr>
          <w:p w:rsidR="00D6186B" w:rsidRPr="00EC05D4" w:rsidRDefault="00D6186B" w:rsidP="00EC05D4">
            <w:pPr>
              <w:spacing w:after="0" w:line="240" w:lineRule="auto"/>
              <w:rPr>
                <w:rFonts w:eastAsia="Times New Roman" w:cs="Calibri"/>
                <w:color w:val="000000"/>
              </w:rPr>
            </w:pPr>
          </w:p>
        </w:tc>
      </w:tr>
      <w:tr w:rsidR="00D6186B" w:rsidRPr="00EC05D4" w:rsidTr="004E2A3F">
        <w:trPr>
          <w:gridAfter w:val="5"/>
          <w:wAfter w:w="8145" w:type="dxa"/>
          <w:trHeight w:val="315"/>
        </w:trPr>
        <w:tc>
          <w:tcPr>
            <w:tcW w:w="2635" w:type="dxa"/>
            <w:tcBorders>
              <w:top w:val="nil"/>
              <w:left w:val="nil"/>
              <w:bottom w:val="nil"/>
              <w:right w:val="nil"/>
            </w:tcBorders>
            <w:shd w:val="clear" w:color="auto" w:fill="auto"/>
            <w:noWrap/>
            <w:vAlign w:val="bottom"/>
          </w:tcPr>
          <w:p w:rsidR="00D6186B" w:rsidRPr="00EC05D4" w:rsidRDefault="00D6186B" w:rsidP="00EC05D4">
            <w:pPr>
              <w:spacing w:after="0" w:line="240" w:lineRule="auto"/>
              <w:jc w:val="right"/>
              <w:rPr>
                <w:rFonts w:eastAsia="Times New Roman" w:cs="Calibri"/>
                <w:color w:val="000000"/>
              </w:rPr>
            </w:pPr>
          </w:p>
        </w:tc>
        <w:tc>
          <w:tcPr>
            <w:tcW w:w="8709" w:type="dxa"/>
            <w:tcBorders>
              <w:top w:val="nil"/>
              <w:left w:val="nil"/>
              <w:bottom w:val="nil"/>
              <w:right w:val="nil"/>
            </w:tcBorders>
            <w:shd w:val="clear" w:color="auto" w:fill="auto"/>
            <w:noWrap/>
            <w:vAlign w:val="center"/>
          </w:tcPr>
          <w:p w:rsidR="00D6186B" w:rsidRPr="00EC05D4" w:rsidRDefault="00D6186B" w:rsidP="00EC05D4">
            <w:pPr>
              <w:spacing w:after="0" w:line="240" w:lineRule="auto"/>
              <w:rPr>
                <w:rFonts w:eastAsia="Times New Roman" w:cs="Calibri"/>
                <w:color w:val="000000"/>
              </w:rPr>
            </w:pPr>
          </w:p>
        </w:tc>
        <w:tc>
          <w:tcPr>
            <w:tcW w:w="256" w:type="dxa"/>
            <w:tcBorders>
              <w:top w:val="nil"/>
              <w:left w:val="nil"/>
              <w:bottom w:val="nil"/>
              <w:right w:val="nil"/>
            </w:tcBorders>
            <w:shd w:val="clear" w:color="auto" w:fill="auto"/>
            <w:noWrap/>
            <w:vAlign w:val="bottom"/>
          </w:tcPr>
          <w:p w:rsidR="00D6186B" w:rsidRPr="00EC05D4" w:rsidRDefault="00D6186B" w:rsidP="00EC05D4">
            <w:pPr>
              <w:spacing w:after="0" w:line="240" w:lineRule="auto"/>
              <w:rPr>
                <w:rFonts w:eastAsia="Times New Roman" w:cs="Calibri"/>
                <w:color w:val="000000"/>
              </w:rPr>
            </w:pPr>
          </w:p>
        </w:tc>
        <w:tc>
          <w:tcPr>
            <w:tcW w:w="272" w:type="dxa"/>
            <w:gridSpan w:val="2"/>
            <w:tcBorders>
              <w:top w:val="nil"/>
              <w:left w:val="nil"/>
              <w:bottom w:val="nil"/>
              <w:right w:val="nil"/>
            </w:tcBorders>
            <w:shd w:val="clear" w:color="auto" w:fill="auto"/>
            <w:noWrap/>
            <w:vAlign w:val="bottom"/>
          </w:tcPr>
          <w:p w:rsidR="00D6186B" w:rsidRPr="00EC05D4" w:rsidRDefault="00D6186B" w:rsidP="00EC05D4">
            <w:pPr>
              <w:spacing w:after="0" w:line="240" w:lineRule="auto"/>
              <w:rPr>
                <w:rFonts w:eastAsia="Times New Roman" w:cs="Calibri"/>
                <w:color w:val="000000"/>
              </w:rPr>
            </w:pPr>
          </w:p>
        </w:tc>
        <w:tc>
          <w:tcPr>
            <w:tcW w:w="1512" w:type="dxa"/>
            <w:gridSpan w:val="2"/>
            <w:tcBorders>
              <w:top w:val="nil"/>
              <w:left w:val="nil"/>
              <w:bottom w:val="nil"/>
              <w:right w:val="nil"/>
            </w:tcBorders>
            <w:shd w:val="clear" w:color="auto" w:fill="auto"/>
            <w:noWrap/>
            <w:vAlign w:val="bottom"/>
          </w:tcPr>
          <w:p w:rsidR="00D6186B" w:rsidRPr="00EC05D4" w:rsidRDefault="00D6186B" w:rsidP="00EC05D4">
            <w:pPr>
              <w:spacing w:after="0" w:line="240" w:lineRule="auto"/>
              <w:rPr>
                <w:rFonts w:eastAsia="Times New Roman" w:cs="Calibri"/>
                <w:color w:val="000000"/>
              </w:rPr>
            </w:pPr>
          </w:p>
        </w:tc>
      </w:tr>
      <w:tr w:rsidR="00D6186B" w:rsidRPr="00EC05D4" w:rsidTr="004E2A3F">
        <w:trPr>
          <w:gridAfter w:val="5"/>
          <w:wAfter w:w="8145" w:type="dxa"/>
          <w:trHeight w:val="315"/>
        </w:trPr>
        <w:tc>
          <w:tcPr>
            <w:tcW w:w="2635" w:type="dxa"/>
            <w:tcBorders>
              <w:top w:val="nil"/>
              <w:left w:val="nil"/>
              <w:bottom w:val="nil"/>
              <w:right w:val="nil"/>
            </w:tcBorders>
            <w:shd w:val="clear" w:color="auto" w:fill="auto"/>
            <w:noWrap/>
            <w:vAlign w:val="bottom"/>
          </w:tcPr>
          <w:p w:rsidR="00D6186B" w:rsidRPr="00EC05D4" w:rsidRDefault="00D6186B" w:rsidP="00EC05D4">
            <w:pPr>
              <w:spacing w:after="0" w:line="240" w:lineRule="auto"/>
              <w:jc w:val="right"/>
              <w:rPr>
                <w:rFonts w:eastAsia="Times New Roman" w:cs="Calibri"/>
                <w:color w:val="000000"/>
              </w:rPr>
            </w:pPr>
          </w:p>
        </w:tc>
        <w:tc>
          <w:tcPr>
            <w:tcW w:w="8709" w:type="dxa"/>
            <w:tcBorders>
              <w:top w:val="nil"/>
              <w:left w:val="nil"/>
              <w:bottom w:val="nil"/>
              <w:right w:val="nil"/>
            </w:tcBorders>
            <w:shd w:val="clear" w:color="auto" w:fill="auto"/>
            <w:noWrap/>
            <w:vAlign w:val="center"/>
          </w:tcPr>
          <w:p w:rsidR="00D6186B" w:rsidRPr="00EC05D4" w:rsidRDefault="00D6186B" w:rsidP="00EC05D4">
            <w:pPr>
              <w:spacing w:after="0" w:line="240" w:lineRule="auto"/>
              <w:rPr>
                <w:rFonts w:eastAsia="Times New Roman" w:cs="Calibri"/>
                <w:color w:val="000000"/>
              </w:rPr>
            </w:pPr>
          </w:p>
        </w:tc>
        <w:tc>
          <w:tcPr>
            <w:tcW w:w="256" w:type="dxa"/>
            <w:tcBorders>
              <w:top w:val="nil"/>
              <w:left w:val="nil"/>
              <w:bottom w:val="nil"/>
              <w:right w:val="nil"/>
            </w:tcBorders>
            <w:shd w:val="clear" w:color="auto" w:fill="auto"/>
            <w:noWrap/>
            <w:vAlign w:val="bottom"/>
          </w:tcPr>
          <w:p w:rsidR="00D6186B" w:rsidRPr="00EC05D4" w:rsidRDefault="00D6186B" w:rsidP="00EC05D4">
            <w:pPr>
              <w:spacing w:after="0" w:line="240" w:lineRule="auto"/>
              <w:rPr>
                <w:rFonts w:eastAsia="Times New Roman" w:cs="Calibri"/>
                <w:color w:val="000000"/>
              </w:rPr>
            </w:pPr>
          </w:p>
        </w:tc>
        <w:tc>
          <w:tcPr>
            <w:tcW w:w="272" w:type="dxa"/>
            <w:gridSpan w:val="2"/>
            <w:tcBorders>
              <w:top w:val="nil"/>
              <w:left w:val="nil"/>
              <w:bottom w:val="nil"/>
              <w:right w:val="nil"/>
            </w:tcBorders>
            <w:shd w:val="clear" w:color="auto" w:fill="auto"/>
            <w:noWrap/>
            <w:vAlign w:val="bottom"/>
          </w:tcPr>
          <w:p w:rsidR="00D6186B" w:rsidRPr="00EC05D4" w:rsidRDefault="00D6186B" w:rsidP="00EC05D4">
            <w:pPr>
              <w:spacing w:after="0" w:line="240" w:lineRule="auto"/>
              <w:rPr>
                <w:rFonts w:eastAsia="Times New Roman" w:cs="Calibri"/>
                <w:color w:val="000000"/>
              </w:rPr>
            </w:pPr>
          </w:p>
        </w:tc>
        <w:tc>
          <w:tcPr>
            <w:tcW w:w="1512" w:type="dxa"/>
            <w:gridSpan w:val="2"/>
            <w:tcBorders>
              <w:top w:val="nil"/>
              <w:left w:val="nil"/>
              <w:bottom w:val="nil"/>
              <w:right w:val="nil"/>
            </w:tcBorders>
            <w:shd w:val="clear" w:color="auto" w:fill="auto"/>
            <w:noWrap/>
            <w:vAlign w:val="bottom"/>
          </w:tcPr>
          <w:p w:rsidR="00D6186B" w:rsidRPr="00EC05D4" w:rsidRDefault="00D6186B" w:rsidP="00EC05D4">
            <w:pPr>
              <w:spacing w:after="0" w:line="240" w:lineRule="auto"/>
              <w:rPr>
                <w:rFonts w:eastAsia="Times New Roman" w:cs="Calibri"/>
                <w:color w:val="000000"/>
                <w:highlight w:val="green"/>
              </w:rPr>
            </w:pPr>
          </w:p>
        </w:tc>
      </w:tr>
      <w:tr w:rsidR="00D6186B" w:rsidRPr="00EC05D4" w:rsidTr="004E2A3F">
        <w:trPr>
          <w:gridAfter w:val="5"/>
          <w:wAfter w:w="8145" w:type="dxa"/>
          <w:trHeight w:val="315"/>
        </w:trPr>
        <w:tc>
          <w:tcPr>
            <w:tcW w:w="2635" w:type="dxa"/>
            <w:tcBorders>
              <w:top w:val="nil"/>
              <w:left w:val="nil"/>
              <w:bottom w:val="nil"/>
              <w:right w:val="nil"/>
            </w:tcBorders>
            <w:shd w:val="clear" w:color="auto" w:fill="auto"/>
            <w:noWrap/>
            <w:vAlign w:val="bottom"/>
          </w:tcPr>
          <w:p w:rsidR="00D6186B" w:rsidRPr="00EC05D4" w:rsidRDefault="00D6186B" w:rsidP="00EC05D4">
            <w:pPr>
              <w:spacing w:after="0" w:line="240" w:lineRule="auto"/>
              <w:jc w:val="right"/>
              <w:rPr>
                <w:rFonts w:eastAsia="Times New Roman" w:cs="Calibri"/>
                <w:color w:val="000000"/>
              </w:rPr>
            </w:pPr>
          </w:p>
        </w:tc>
        <w:tc>
          <w:tcPr>
            <w:tcW w:w="8709" w:type="dxa"/>
            <w:tcBorders>
              <w:top w:val="nil"/>
              <w:left w:val="nil"/>
              <w:bottom w:val="nil"/>
              <w:right w:val="nil"/>
            </w:tcBorders>
            <w:shd w:val="clear" w:color="auto" w:fill="auto"/>
            <w:noWrap/>
            <w:vAlign w:val="center"/>
          </w:tcPr>
          <w:p w:rsidR="00D6186B" w:rsidRPr="00EC05D4" w:rsidRDefault="00D6186B" w:rsidP="00EC05D4">
            <w:pPr>
              <w:spacing w:after="0" w:line="240" w:lineRule="auto"/>
              <w:rPr>
                <w:rFonts w:eastAsia="Times New Roman" w:cs="Calibri"/>
                <w:color w:val="000000"/>
              </w:rPr>
            </w:pPr>
          </w:p>
        </w:tc>
        <w:tc>
          <w:tcPr>
            <w:tcW w:w="256" w:type="dxa"/>
            <w:tcBorders>
              <w:top w:val="nil"/>
              <w:left w:val="nil"/>
              <w:bottom w:val="nil"/>
              <w:right w:val="nil"/>
            </w:tcBorders>
            <w:shd w:val="clear" w:color="auto" w:fill="auto"/>
            <w:noWrap/>
            <w:vAlign w:val="bottom"/>
          </w:tcPr>
          <w:p w:rsidR="00D6186B" w:rsidRPr="00EC05D4" w:rsidRDefault="00D6186B" w:rsidP="00EC05D4">
            <w:pPr>
              <w:spacing w:after="0" w:line="240" w:lineRule="auto"/>
              <w:rPr>
                <w:rFonts w:eastAsia="Times New Roman" w:cs="Calibri"/>
                <w:color w:val="000000"/>
              </w:rPr>
            </w:pPr>
          </w:p>
        </w:tc>
        <w:tc>
          <w:tcPr>
            <w:tcW w:w="272" w:type="dxa"/>
            <w:gridSpan w:val="2"/>
            <w:tcBorders>
              <w:top w:val="nil"/>
              <w:left w:val="nil"/>
              <w:bottom w:val="nil"/>
              <w:right w:val="nil"/>
            </w:tcBorders>
            <w:shd w:val="clear" w:color="auto" w:fill="auto"/>
            <w:noWrap/>
            <w:vAlign w:val="bottom"/>
          </w:tcPr>
          <w:p w:rsidR="00D6186B" w:rsidRPr="00EC05D4" w:rsidRDefault="00D6186B" w:rsidP="00EC05D4">
            <w:pPr>
              <w:spacing w:after="0" w:line="240" w:lineRule="auto"/>
              <w:rPr>
                <w:rFonts w:eastAsia="Times New Roman" w:cs="Calibri"/>
                <w:color w:val="000000"/>
              </w:rPr>
            </w:pPr>
          </w:p>
        </w:tc>
        <w:tc>
          <w:tcPr>
            <w:tcW w:w="1512" w:type="dxa"/>
            <w:gridSpan w:val="2"/>
            <w:tcBorders>
              <w:top w:val="nil"/>
              <w:left w:val="nil"/>
              <w:bottom w:val="nil"/>
              <w:right w:val="nil"/>
            </w:tcBorders>
            <w:shd w:val="clear" w:color="auto" w:fill="auto"/>
            <w:noWrap/>
            <w:vAlign w:val="bottom"/>
          </w:tcPr>
          <w:p w:rsidR="00D6186B" w:rsidRPr="00EC05D4" w:rsidRDefault="00D6186B" w:rsidP="00EC05D4">
            <w:pPr>
              <w:spacing w:after="0" w:line="240" w:lineRule="auto"/>
              <w:rPr>
                <w:rFonts w:eastAsia="Times New Roman" w:cs="Calibri"/>
                <w:color w:val="000000"/>
                <w:highlight w:val="green"/>
              </w:rPr>
            </w:pPr>
          </w:p>
        </w:tc>
      </w:tr>
      <w:tr w:rsidR="00D6186B" w:rsidRPr="00EC05D4" w:rsidTr="004E2A3F">
        <w:trPr>
          <w:gridAfter w:val="5"/>
          <w:wAfter w:w="8145" w:type="dxa"/>
          <w:trHeight w:val="315"/>
        </w:trPr>
        <w:tc>
          <w:tcPr>
            <w:tcW w:w="2635" w:type="dxa"/>
            <w:tcBorders>
              <w:top w:val="nil"/>
              <w:left w:val="nil"/>
              <w:bottom w:val="nil"/>
              <w:right w:val="nil"/>
            </w:tcBorders>
            <w:shd w:val="clear" w:color="auto" w:fill="auto"/>
            <w:noWrap/>
            <w:vAlign w:val="bottom"/>
          </w:tcPr>
          <w:p w:rsidR="00D6186B" w:rsidRPr="00EC05D4" w:rsidRDefault="00D6186B" w:rsidP="00EC05D4">
            <w:pPr>
              <w:spacing w:after="0" w:line="240" w:lineRule="auto"/>
              <w:jc w:val="right"/>
              <w:rPr>
                <w:rFonts w:eastAsia="Times New Roman" w:cs="Calibri"/>
                <w:color w:val="000000"/>
              </w:rPr>
            </w:pPr>
          </w:p>
        </w:tc>
        <w:tc>
          <w:tcPr>
            <w:tcW w:w="8709" w:type="dxa"/>
            <w:tcBorders>
              <w:top w:val="nil"/>
              <w:left w:val="nil"/>
              <w:bottom w:val="nil"/>
              <w:right w:val="nil"/>
            </w:tcBorders>
            <w:shd w:val="clear" w:color="auto" w:fill="auto"/>
            <w:noWrap/>
            <w:vAlign w:val="center"/>
          </w:tcPr>
          <w:p w:rsidR="00D6186B" w:rsidRPr="00EC05D4" w:rsidRDefault="00D6186B" w:rsidP="00EC05D4">
            <w:pPr>
              <w:spacing w:after="0" w:line="240" w:lineRule="auto"/>
              <w:rPr>
                <w:rFonts w:eastAsia="Times New Roman" w:cs="Calibri"/>
                <w:color w:val="000000"/>
              </w:rPr>
            </w:pPr>
          </w:p>
        </w:tc>
        <w:tc>
          <w:tcPr>
            <w:tcW w:w="256" w:type="dxa"/>
            <w:tcBorders>
              <w:top w:val="nil"/>
              <w:left w:val="nil"/>
              <w:bottom w:val="nil"/>
              <w:right w:val="nil"/>
            </w:tcBorders>
            <w:shd w:val="clear" w:color="auto" w:fill="auto"/>
            <w:noWrap/>
            <w:vAlign w:val="bottom"/>
          </w:tcPr>
          <w:p w:rsidR="00D6186B" w:rsidRPr="00EC05D4" w:rsidRDefault="00D6186B" w:rsidP="00EC05D4">
            <w:pPr>
              <w:spacing w:after="0" w:line="240" w:lineRule="auto"/>
              <w:rPr>
                <w:rFonts w:eastAsia="Times New Roman" w:cs="Calibri"/>
                <w:color w:val="000000"/>
              </w:rPr>
            </w:pPr>
          </w:p>
        </w:tc>
        <w:tc>
          <w:tcPr>
            <w:tcW w:w="272" w:type="dxa"/>
            <w:gridSpan w:val="2"/>
            <w:tcBorders>
              <w:top w:val="nil"/>
              <w:left w:val="nil"/>
              <w:bottom w:val="nil"/>
              <w:right w:val="nil"/>
            </w:tcBorders>
            <w:shd w:val="clear" w:color="auto" w:fill="auto"/>
            <w:noWrap/>
            <w:vAlign w:val="bottom"/>
          </w:tcPr>
          <w:p w:rsidR="00D6186B" w:rsidRPr="00EC05D4" w:rsidRDefault="00D6186B" w:rsidP="00EC05D4">
            <w:pPr>
              <w:spacing w:after="0" w:line="240" w:lineRule="auto"/>
              <w:rPr>
                <w:rFonts w:eastAsia="Times New Roman" w:cs="Calibri"/>
                <w:color w:val="000000"/>
              </w:rPr>
            </w:pPr>
          </w:p>
        </w:tc>
        <w:tc>
          <w:tcPr>
            <w:tcW w:w="1512" w:type="dxa"/>
            <w:gridSpan w:val="2"/>
            <w:tcBorders>
              <w:top w:val="nil"/>
              <w:left w:val="nil"/>
              <w:bottom w:val="nil"/>
              <w:right w:val="nil"/>
            </w:tcBorders>
            <w:shd w:val="clear" w:color="auto" w:fill="auto"/>
            <w:noWrap/>
            <w:vAlign w:val="bottom"/>
          </w:tcPr>
          <w:p w:rsidR="00D6186B" w:rsidRPr="00EC05D4" w:rsidRDefault="00D6186B" w:rsidP="00EC05D4">
            <w:pPr>
              <w:spacing w:after="0" w:line="240" w:lineRule="auto"/>
              <w:rPr>
                <w:rFonts w:eastAsia="Times New Roman" w:cs="Calibri"/>
                <w:color w:val="000000"/>
                <w:highlight w:val="green"/>
              </w:rPr>
            </w:pPr>
          </w:p>
        </w:tc>
      </w:tr>
      <w:tr w:rsidR="00D6186B" w:rsidRPr="00EC05D4" w:rsidTr="004E2A3F">
        <w:trPr>
          <w:gridAfter w:val="5"/>
          <w:wAfter w:w="8145" w:type="dxa"/>
          <w:trHeight w:val="315"/>
        </w:trPr>
        <w:tc>
          <w:tcPr>
            <w:tcW w:w="2635" w:type="dxa"/>
            <w:tcBorders>
              <w:top w:val="nil"/>
              <w:left w:val="nil"/>
              <w:bottom w:val="nil"/>
              <w:right w:val="nil"/>
            </w:tcBorders>
            <w:shd w:val="clear" w:color="auto" w:fill="auto"/>
            <w:noWrap/>
            <w:vAlign w:val="bottom"/>
          </w:tcPr>
          <w:p w:rsidR="00D6186B" w:rsidRPr="00EC05D4" w:rsidRDefault="00D6186B" w:rsidP="00EC05D4">
            <w:pPr>
              <w:spacing w:after="0" w:line="240" w:lineRule="auto"/>
              <w:jc w:val="right"/>
              <w:rPr>
                <w:rFonts w:eastAsia="Times New Roman" w:cs="Calibri"/>
                <w:color w:val="000000"/>
              </w:rPr>
            </w:pPr>
          </w:p>
        </w:tc>
        <w:tc>
          <w:tcPr>
            <w:tcW w:w="8709" w:type="dxa"/>
            <w:tcBorders>
              <w:top w:val="nil"/>
              <w:left w:val="nil"/>
              <w:bottom w:val="nil"/>
              <w:right w:val="nil"/>
            </w:tcBorders>
            <w:shd w:val="clear" w:color="auto" w:fill="auto"/>
            <w:noWrap/>
            <w:vAlign w:val="center"/>
          </w:tcPr>
          <w:p w:rsidR="00D6186B" w:rsidRPr="00EC05D4" w:rsidRDefault="00D6186B" w:rsidP="00EC05D4">
            <w:pPr>
              <w:spacing w:after="0" w:line="240" w:lineRule="auto"/>
              <w:rPr>
                <w:rFonts w:eastAsia="Times New Roman" w:cs="Calibri"/>
                <w:color w:val="000000"/>
              </w:rPr>
            </w:pPr>
          </w:p>
        </w:tc>
        <w:tc>
          <w:tcPr>
            <w:tcW w:w="256" w:type="dxa"/>
            <w:tcBorders>
              <w:top w:val="nil"/>
              <w:left w:val="nil"/>
              <w:bottom w:val="nil"/>
              <w:right w:val="nil"/>
            </w:tcBorders>
            <w:shd w:val="clear" w:color="auto" w:fill="auto"/>
            <w:noWrap/>
            <w:vAlign w:val="bottom"/>
          </w:tcPr>
          <w:p w:rsidR="00D6186B" w:rsidRPr="00EC05D4" w:rsidRDefault="00D6186B" w:rsidP="00EC05D4">
            <w:pPr>
              <w:spacing w:after="0" w:line="240" w:lineRule="auto"/>
              <w:rPr>
                <w:rFonts w:eastAsia="Times New Roman" w:cs="Calibri"/>
                <w:color w:val="000000"/>
              </w:rPr>
            </w:pPr>
          </w:p>
        </w:tc>
        <w:tc>
          <w:tcPr>
            <w:tcW w:w="272" w:type="dxa"/>
            <w:gridSpan w:val="2"/>
            <w:tcBorders>
              <w:top w:val="nil"/>
              <w:left w:val="nil"/>
              <w:bottom w:val="nil"/>
              <w:right w:val="nil"/>
            </w:tcBorders>
            <w:shd w:val="clear" w:color="auto" w:fill="auto"/>
            <w:noWrap/>
            <w:vAlign w:val="bottom"/>
          </w:tcPr>
          <w:p w:rsidR="00D6186B" w:rsidRPr="00EC05D4" w:rsidRDefault="00D6186B" w:rsidP="00EC05D4">
            <w:pPr>
              <w:spacing w:after="0" w:line="240" w:lineRule="auto"/>
              <w:rPr>
                <w:rFonts w:eastAsia="Times New Roman" w:cs="Calibri"/>
                <w:color w:val="000000"/>
              </w:rPr>
            </w:pPr>
          </w:p>
        </w:tc>
        <w:tc>
          <w:tcPr>
            <w:tcW w:w="1512" w:type="dxa"/>
            <w:gridSpan w:val="2"/>
            <w:tcBorders>
              <w:top w:val="nil"/>
              <w:left w:val="nil"/>
              <w:bottom w:val="nil"/>
              <w:right w:val="nil"/>
            </w:tcBorders>
            <w:shd w:val="clear" w:color="auto" w:fill="auto"/>
            <w:noWrap/>
            <w:vAlign w:val="bottom"/>
          </w:tcPr>
          <w:p w:rsidR="00D6186B" w:rsidRPr="00EC05D4" w:rsidRDefault="00D6186B" w:rsidP="00EC05D4">
            <w:pPr>
              <w:spacing w:after="0" w:line="240" w:lineRule="auto"/>
              <w:rPr>
                <w:rFonts w:eastAsia="Times New Roman" w:cs="Calibri"/>
                <w:color w:val="000000"/>
                <w:highlight w:val="green"/>
              </w:rPr>
            </w:pPr>
          </w:p>
        </w:tc>
      </w:tr>
      <w:tr w:rsidR="00D6186B" w:rsidRPr="00EC05D4" w:rsidTr="004E2A3F">
        <w:trPr>
          <w:gridAfter w:val="5"/>
          <w:wAfter w:w="8145" w:type="dxa"/>
          <w:trHeight w:val="315"/>
        </w:trPr>
        <w:tc>
          <w:tcPr>
            <w:tcW w:w="2635" w:type="dxa"/>
            <w:tcBorders>
              <w:top w:val="nil"/>
              <w:left w:val="nil"/>
              <w:bottom w:val="nil"/>
              <w:right w:val="nil"/>
            </w:tcBorders>
            <w:shd w:val="clear" w:color="auto" w:fill="auto"/>
            <w:noWrap/>
            <w:vAlign w:val="bottom"/>
            <w:hideMark/>
          </w:tcPr>
          <w:p w:rsidR="00D6186B" w:rsidRPr="00EC05D4" w:rsidRDefault="00D6186B" w:rsidP="00EC05D4">
            <w:pPr>
              <w:spacing w:after="0" w:line="240" w:lineRule="auto"/>
              <w:jc w:val="right"/>
              <w:rPr>
                <w:rFonts w:eastAsia="Times New Roman" w:cs="Calibri"/>
                <w:color w:val="000000"/>
              </w:rPr>
            </w:pPr>
          </w:p>
        </w:tc>
        <w:tc>
          <w:tcPr>
            <w:tcW w:w="8709" w:type="dxa"/>
            <w:tcBorders>
              <w:top w:val="nil"/>
              <w:left w:val="nil"/>
              <w:bottom w:val="nil"/>
              <w:right w:val="nil"/>
            </w:tcBorders>
            <w:shd w:val="clear" w:color="auto" w:fill="auto"/>
            <w:noWrap/>
            <w:vAlign w:val="center"/>
            <w:hideMark/>
          </w:tcPr>
          <w:p w:rsidR="00D6186B" w:rsidRPr="00EC05D4" w:rsidRDefault="00D6186B" w:rsidP="00EC05D4">
            <w:pPr>
              <w:spacing w:after="0" w:line="240" w:lineRule="auto"/>
              <w:rPr>
                <w:rFonts w:eastAsia="Times New Roman" w:cs="Calibri"/>
                <w:color w:val="000000"/>
              </w:rPr>
            </w:pPr>
          </w:p>
        </w:tc>
        <w:tc>
          <w:tcPr>
            <w:tcW w:w="256" w:type="dxa"/>
            <w:tcBorders>
              <w:top w:val="nil"/>
              <w:left w:val="nil"/>
              <w:bottom w:val="nil"/>
              <w:right w:val="nil"/>
            </w:tcBorders>
            <w:shd w:val="clear" w:color="auto" w:fill="auto"/>
            <w:noWrap/>
            <w:vAlign w:val="bottom"/>
            <w:hideMark/>
          </w:tcPr>
          <w:p w:rsidR="00D6186B" w:rsidRPr="00EC05D4" w:rsidRDefault="00D6186B" w:rsidP="00EC05D4">
            <w:pPr>
              <w:spacing w:after="0" w:line="240" w:lineRule="auto"/>
              <w:rPr>
                <w:rFonts w:eastAsia="Times New Roman" w:cs="Calibri"/>
                <w:color w:val="000000"/>
              </w:rPr>
            </w:pPr>
          </w:p>
        </w:tc>
        <w:tc>
          <w:tcPr>
            <w:tcW w:w="272" w:type="dxa"/>
            <w:gridSpan w:val="2"/>
            <w:tcBorders>
              <w:top w:val="nil"/>
              <w:left w:val="nil"/>
              <w:bottom w:val="nil"/>
              <w:right w:val="nil"/>
            </w:tcBorders>
            <w:shd w:val="clear" w:color="auto" w:fill="auto"/>
            <w:noWrap/>
            <w:vAlign w:val="bottom"/>
            <w:hideMark/>
          </w:tcPr>
          <w:p w:rsidR="00D6186B" w:rsidRPr="00EC05D4" w:rsidRDefault="00D6186B" w:rsidP="00EC05D4">
            <w:pPr>
              <w:spacing w:after="0" w:line="240" w:lineRule="auto"/>
              <w:rPr>
                <w:rFonts w:eastAsia="Times New Roman" w:cs="Calibri"/>
                <w:color w:val="000000"/>
              </w:rPr>
            </w:pPr>
          </w:p>
        </w:tc>
        <w:tc>
          <w:tcPr>
            <w:tcW w:w="1512" w:type="dxa"/>
            <w:gridSpan w:val="2"/>
            <w:tcBorders>
              <w:top w:val="nil"/>
              <w:left w:val="nil"/>
              <w:bottom w:val="nil"/>
              <w:right w:val="nil"/>
            </w:tcBorders>
            <w:shd w:val="clear" w:color="auto" w:fill="auto"/>
            <w:noWrap/>
            <w:vAlign w:val="bottom"/>
            <w:hideMark/>
          </w:tcPr>
          <w:p w:rsidR="00D6186B" w:rsidRPr="00EC05D4" w:rsidRDefault="00D6186B" w:rsidP="00EC05D4">
            <w:pPr>
              <w:spacing w:after="0" w:line="240" w:lineRule="auto"/>
              <w:rPr>
                <w:rFonts w:eastAsia="Times New Roman" w:cs="Calibri"/>
                <w:color w:val="000000"/>
                <w:highlight w:val="green"/>
              </w:rPr>
            </w:pPr>
          </w:p>
        </w:tc>
      </w:tr>
      <w:tr w:rsidR="00D6186B" w:rsidRPr="00EC05D4" w:rsidTr="004E2A3F">
        <w:trPr>
          <w:gridAfter w:val="6"/>
          <w:wAfter w:w="8161" w:type="dxa"/>
          <w:trHeight w:val="315"/>
        </w:trPr>
        <w:tc>
          <w:tcPr>
            <w:tcW w:w="2635" w:type="dxa"/>
            <w:tcBorders>
              <w:top w:val="nil"/>
              <w:left w:val="nil"/>
              <w:bottom w:val="nil"/>
              <w:right w:val="nil"/>
            </w:tcBorders>
            <w:shd w:val="clear" w:color="auto" w:fill="auto"/>
            <w:noWrap/>
            <w:vAlign w:val="bottom"/>
            <w:hideMark/>
          </w:tcPr>
          <w:p w:rsidR="00D6186B" w:rsidRPr="00EC05D4" w:rsidRDefault="00D6186B" w:rsidP="00EC05D4">
            <w:pPr>
              <w:spacing w:after="0" w:line="240" w:lineRule="auto"/>
              <w:jc w:val="right"/>
              <w:rPr>
                <w:rFonts w:eastAsia="Times New Roman" w:cs="Calibri"/>
                <w:color w:val="000000"/>
              </w:rPr>
            </w:pPr>
          </w:p>
        </w:tc>
        <w:tc>
          <w:tcPr>
            <w:tcW w:w="10733" w:type="dxa"/>
            <w:gridSpan w:val="5"/>
            <w:tcBorders>
              <w:top w:val="nil"/>
              <w:left w:val="nil"/>
              <w:bottom w:val="nil"/>
              <w:right w:val="nil"/>
            </w:tcBorders>
            <w:shd w:val="clear" w:color="auto" w:fill="auto"/>
            <w:noWrap/>
            <w:vAlign w:val="center"/>
            <w:hideMark/>
          </w:tcPr>
          <w:p w:rsidR="00D6186B" w:rsidRPr="00EC05D4" w:rsidRDefault="00D6186B" w:rsidP="00EC05D4">
            <w:pPr>
              <w:spacing w:after="0" w:line="240" w:lineRule="auto"/>
              <w:rPr>
                <w:rFonts w:eastAsia="Times New Roman" w:cs="Calibri"/>
                <w:color w:val="000000"/>
              </w:rPr>
            </w:pPr>
          </w:p>
        </w:tc>
      </w:tr>
      <w:tr w:rsidR="00D6186B" w:rsidRPr="00EC05D4" w:rsidTr="004E2A3F">
        <w:trPr>
          <w:gridAfter w:val="1"/>
          <w:wAfter w:w="3325" w:type="dxa"/>
          <w:trHeight w:val="315"/>
        </w:trPr>
        <w:tc>
          <w:tcPr>
            <w:tcW w:w="2635" w:type="dxa"/>
            <w:tcBorders>
              <w:top w:val="nil"/>
              <w:left w:val="nil"/>
              <w:bottom w:val="nil"/>
              <w:right w:val="nil"/>
            </w:tcBorders>
            <w:shd w:val="clear" w:color="auto" w:fill="auto"/>
            <w:noWrap/>
            <w:vAlign w:val="bottom"/>
            <w:hideMark/>
          </w:tcPr>
          <w:p w:rsidR="00D6186B" w:rsidRPr="00EC05D4" w:rsidRDefault="00D6186B" w:rsidP="00EC05D4">
            <w:pPr>
              <w:spacing w:after="0" w:line="240" w:lineRule="auto"/>
              <w:jc w:val="right"/>
              <w:rPr>
                <w:rFonts w:eastAsia="Times New Roman" w:cs="Calibri"/>
                <w:color w:val="000000"/>
              </w:rPr>
            </w:pPr>
          </w:p>
        </w:tc>
        <w:tc>
          <w:tcPr>
            <w:tcW w:w="15569" w:type="dxa"/>
            <w:gridSpan w:val="10"/>
            <w:tcBorders>
              <w:top w:val="nil"/>
              <w:left w:val="nil"/>
              <w:bottom w:val="nil"/>
              <w:right w:val="nil"/>
            </w:tcBorders>
            <w:shd w:val="clear" w:color="auto" w:fill="auto"/>
            <w:noWrap/>
            <w:vAlign w:val="center"/>
            <w:hideMark/>
          </w:tcPr>
          <w:p w:rsidR="00D6186B" w:rsidRPr="00EC05D4" w:rsidRDefault="00D6186B" w:rsidP="00EC05D4">
            <w:pPr>
              <w:spacing w:after="0" w:line="240" w:lineRule="auto"/>
              <w:rPr>
                <w:rFonts w:eastAsia="Times New Roman" w:cs="Calibri"/>
                <w:color w:val="000000"/>
              </w:rPr>
            </w:pPr>
          </w:p>
        </w:tc>
      </w:tr>
      <w:tr w:rsidR="00D6186B" w:rsidRPr="00EC05D4" w:rsidTr="004E2A3F">
        <w:trPr>
          <w:gridAfter w:val="4"/>
          <w:wAfter w:w="6649" w:type="dxa"/>
          <w:trHeight w:val="315"/>
        </w:trPr>
        <w:tc>
          <w:tcPr>
            <w:tcW w:w="2635" w:type="dxa"/>
            <w:tcBorders>
              <w:top w:val="nil"/>
              <w:left w:val="nil"/>
              <w:bottom w:val="nil"/>
              <w:right w:val="nil"/>
            </w:tcBorders>
            <w:shd w:val="clear" w:color="auto" w:fill="auto"/>
            <w:noWrap/>
            <w:vAlign w:val="bottom"/>
            <w:hideMark/>
          </w:tcPr>
          <w:p w:rsidR="00D6186B" w:rsidRPr="00EC05D4" w:rsidRDefault="00D6186B" w:rsidP="00EC05D4">
            <w:pPr>
              <w:spacing w:after="0" w:line="240" w:lineRule="auto"/>
              <w:jc w:val="right"/>
              <w:rPr>
                <w:rFonts w:eastAsia="Times New Roman" w:cs="Calibri"/>
                <w:color w:val="000000"/>
              </w:rPr>
            </w:pPr>
          </w:p>
        </w:tc>
        <w:tc>
          <w:tcPr>
            <w:tcW w:w="12245" w:type="dxa"/>
            <w:gridSpan w:val="7"/>
            <w:tcBorders>
              <w:top w:val="nil"/>
              <w:left w:val="nil"/>
              <w:bottom w:val="nil"/>
              <w:right w:val="nil"/>
            </w:tcBorders>
            <w:shd w:val="clear" w:color="auto" w:fill="auto"/>
            <w:noWrap/>
            <w:vAlign w:val="center"/>
            <w:hideMark/>
          </w:tcPr>
          <w:p w:rsidR="00D6186B" w:rsidRPr="00EC05D4" w:rsidRDefault="00D6186B" w:rsidP="00EC05D4">
            <w:pPr>
              <w:spacing w:after="0" w:line="240" w:lineRule="auto"/>
              <w:rPr>
                <w:rFonts w:eastAsia="Times New Roman" w:cs="Calibri"/>
                <w:color w:val="000000"/>
              </w:rPr>
            </w:pPr>
          </w:p>
        </w:tc>
      </w:tr>
      <w:tr w:rsidR="00D6186B" w:rsidRPr="00EC05D4" w:rsidTr="004E2A3F">
        <w:trPr>
          <w:gridAfter w:val="6"/>
          <w:wAfter w:w="8161" w:type="dxa"/>
          <w:trHeight w:val="315"/>
        </w:trPr>
        <w:tc>
          <w:tcPr>
            <w:tcW w:w="2635" w:type="dxa"/>
            <w:tcBorders>
              <w:top w:val="nil"/>
              <w:left w:val="nil"/>
              <w:bottom w:val="nil"/>
              <w:right w:val="nil"/>
            </w:tcBorders>
            <w:shd w:val="clear" w:color="auto" w:fill="auto"/>
            <w:noWrap/>
            <w:vAlign w:val="bottom"/>
            <w:hideMark/>
          </w:tcPr>
          <w:p w:rsidR="00D6186B" w:rsidRPr="00EC05D4" w:rsidRDefault="00D6186B" w:rsidP="00EC05D4">
            <w:pPr>
              <w:spacing w:after="0" w:line="240" w:lineRule="auto"/>
              <w:jc w:val="right"/>
              <w:rPr>
                <w:rFonts w:eastAsia="Times New Roman" w:cs="Calibri"/>
                <w:color w:val="000000"/>
              </w:rPr>
            </w:pPr>
          </w:p>
        </w:tc>
        <w:tc>
          <w:tcPr>
            <w:tcW w:w="9221" w:type="dxa"/>
            <w:gridSpan w:val="3"/>
            <w:tcBorders>
              <w:top w:val="nil"/>
              <w:left w:val="nil"/>
              <w:bottom w:val="nil"/>
              <w:right w:val="nil"/>
            </w:tcBorders>
            <w:shd w:val="clear" w:color="auto" w:fill="auto"/>
            <w:noWrap/>
            <w:vAlign w:val="center"/>
            <w:hideMark/>
          </w:tcPr>
          <w:p w:rsidR="00D6186B" w:rsidRPr="00EC05D4" w:rsidRDefault="00D6186B" w:rsidP="00EC05D4">
            <w:pPr>
              <w:spacing w:after="0" w:line="240" w:lineRule="auto"/>
              <w:rPr>
                <w:rFonts w:eastAsia="Times New Roman" w:cs="Calibri"/>
                <w:color w:val="000000"/>
              </w:rPr>
            </w:pPr>
          </w:p>
        </w:tc>
        <w:tc>
          <w:tcPr>
            <w:tcW w:w="1512" w:type="dxa"/>
            <w:gridSpan w:val="2"/>
            <w:tcBorders>
              <w:top w:val="nil"/>
              <w:left w:val="nil"/>
              <w:bottom w:val="nil"/>
              <w:right w:val="nil"/>
            </w:tcBorders>
            <w:shd w:val="clear" w:color="auto" w:fill="auto"/>
            <w:noWrap/>
            <w:vAlign w:val="bottom"/>
            <w:hideMark/>
          </w:tcPr>
          <w:p w:rsidR="00D6186B" w:rsidRPr="00EC05D4" w:rsidRDefault="00D6186B" w:rsidP="00EC05D4">
            <w:pPr>
              <w:spacing w:after="0" w:line="240" w:lineRule="auto"/>
              <w:rPr>
                <w:rFonts w:eastAsia="Times New Roman" w:cs="Calibri"/>
                <w:color w:val="000000"/>
              </w:rPr>
            </w:pPr>
          </w:p>
        </w:tc>
      </w:tr>
      <w:tr w:rsidR="00D6186B" w:rsidRPr="00EC05D4" w:rsidTr="004E2A3F">
        <w:trPr>
          <w:gridAfter w:val="6"/>
          <w:wAfter w:w="8161" w:type="dxa"/>
          <w:trHeight w:val="315"/>
        </w:trPr>
        <w:tc>
          <w:tcPr>
            <w:tcW w:w="2635" w:type="dxa"/>
            <w:tcBorders>
              <w:top w:val="nil"/>
              <w:left w:val="nil"/>
              <w:bottom w:val="nil"/>
              <w:right w:val="nil"/>
            </w:tcBorders>
            <w:shd w:val="clear" w:color="auto" w:fill="auto"/>
            <w:noWrap/>
            <w:vAlign w:val="bottom"/>
            <w:hideMark/>
          </w:tcPr>
          <w:p w:rsidR="00D6186B" w:rsidRPr="00EC05D4" w:rsidRDefault="00D6186B" w:rsidP="00EC05D4">
            <w:pPr>
              <w:spacing w:after="0" w:line="240" w:lineRule="auto"/>
              <w:jc w:val="right"/>
              <w:rPr>
                <w:rFonts w:eastAsia="Times New Roman" w:cs="Calibri"/>
                <w:color w:val="000000"/>
              </w:rPr>
            </w:pPr>
          </w:p>
        </w:tc>
        <w:tc>
          <w:tcPr>
            <w:tcW w:w="10733" w:type="dxa"/>
            <w:gridSpan w:val="5"/>
            <w:tcBorders>
              <w:top w:val="nil"/>
              <w:left w:val="nil"/>
              <w:bottom w:val="nil"/>
              <w:right w:val="nil"/>
            </w:tcBorders>
            <w:shd w:val="clear" w:color="auto" w:fill="auto"/>
            <w:noWrap/>
            <w:vAlign w:val="center"/>
            <w:hideMark/>
          </w:tcPr>
          <w:p w:rsidR="00D6186B" w:rsidRPr="00EC05D4" w:rsidRDefault="00D6186B" w:rsidP="00EC05D4">
            <w:pPr>
              <w:spacing w:after="0" w:line="240" w:lineRule="auto"/>
              <w:rPr>
                <w:rFonts w:eastAsia="Times New Roman" w:cs="Calibri"/>
                <w:color w:val="000000"/>
              </w:rPr>
            </w:pPr>
          </w:p>
        </w:tc>
      </w:tr>
      <w:tr w:rsidR="00D6186B" w:rsidRPr="00EC05D4" w:rsidTr="004E2A3F">
        <w:trPr>
          <w:gridAfter w:val="4"/>
          <w:wAfter w:w="6649" w:type="dxa"/>
          <w:trHeight w:val="315"/>
        </w:trPr>
        <w:tc>
          <w:tcPr>
            <w:tcW w:w="2635" w:type="dxa"/>
            <w:tcBorders>
              <w:top w:val="nil"/>
              <w:left w:val="nil"/>
              <w:bottom w:val="nil"/>
              <w:right w:val="nil"/>
            </w:tcBorders>
            <w:shd w:val="clear" w:color="auto" w:fill="auto"/>
            <w:noWrap/>
            <w:vAlign w:val="bottom"/>
            <w:hideMark/>
          </w:tcPr>
          <w:p w:rsidR="00D6186B" w:rsidRPr="00EC05D4" w:rsidRDefault="00D6186B" w:rsidP="00EC05D4">
            <w:pPr>
              <w:spacing w:after="0" w:line="240" w:lineRule="auto"/>
              <w:jc w:val="right"/>
              <w:rPr>
                <w:rFonts w:eastAsia="Times New Roman" w:cs="Calibri"/>
                <w:color w:val="000000"/>
              </w:rPr>
            </w:pPr>
          </w:p>
        </w:tc>
        <w:tc>
          <w:tcPr>
            <w:tcW w:w="12245" w:type="dxa"/>
            <w:gridSpan w:val="7"/>
            <w:tcBorders>
              <w:top w:val="nil"/>
              <w:left w:val="nil"/>
              <w:bottom w:val="nil"/>
              <w:right w:val="nil"/>
            </w:tcBorders>
            <w:shd w:val="clear" w:color="auto" w:fill="auto"/>
            <w:noWrap/>
            <w:vAlign w:val="center"/>
            <w:hideMark/>
          </w:tcPr>
          <w:p w:rsidR="00D6186B" w:rsidRPr="00EC05D4" w:rsidRDefault="00D6186B" w:rsidP="00EC05D4">
            <w:pPr>
              <w:spacing w:after="0" w:line="240" w:lineRule="auto"/>
              <w:rPr>
                <w:rFonts w:eastAsia="Times New Roman" w:cs="Calibri"/>
                <w:color w:val="000000"/>
              </w:rPr>
            </w:pPr>
          </w:p>
        </w:tc>
      </w:tr>
      <w:tr w:rsidR="00D6186B" w:rsidRPr="00EC05D4" w:rsidTr="004E2A3F">
        <w:trPr>
          <w:gridAfter w:val="4"/>
          <w:wAfter w:w="6649" w:type="dxa"/>
          <w:trHeight w:val="315"/>
        </w:trPr>
        <w:tc>
          <w:tcPr>
            <w:tcW w:w="2635" w:type="dxa"/>
            <w:tcBorders>
              <w:top w:val="nil"/>
              <w:left w:val="nil"/>
              <w:bottom w:val="nil"/>
              <w:right w:val="nil"/>
            </w:tcBorders>
            <w:shd w:val="clear" w:color="auto" w:fill="auto"/>
            <w:noWrap/>
            <w:vAlign w:val="bottom"/>
          </w:tcPr>
          <w:p w:rsidR="00D6186B" w:rsidRPr="00EC05D4" w:rsidRDefault="00D6186B" w:rsidP="00EC05D4">
            <w:pPr>
              <w:spacing w:after="0" w:line="240" w:lineRule="auto"/>
              <w:jc w:val="right"/>
              <w:rPr>
                <w:rFonts w:eastAsia="Times New Roman" w:cs="Calibri"/>
                <w:color w:val="000000"/>
              </w:rPr>
            </w:pPr>
          </w:p>
        </w:tc>
        <w:tc>
          <w:tcPr>
            <w:tcW w:w="12245" w:type="dxa"/>
            <w:gridSpan w:val="7"/>
            <w:tcBorders>
              <w:top w:val="nil"/>
              <w:left w:val="nil"/>
              <w:bottom w:val="nil"/>
              <w:right w:val="nil"/>
            </w:tcBorders>
            <w:shd w:val="clear" w:color="auto" w:fill="auto"/>
            <w:noWrap/>
            <w:vAlign w:val="center"/>
          </w:tcPr>
          <w:p w:rsidR="00D6186B" w:rsidRPr="00EC05D4" w:rsidRDefault="00D6186B" w:rsidP="00EC05D4">
            <w:pPr>
              <w:spacing w:after="0" w:line="240" w:lineRule="auto"/>
              <w:rPr>
                <w:rFonts w:eastAsia="Times New Roman" w:cs="Calibri"/>
                <w:color w:val="000000"/>
              </w:rPr>
            </w:pPr>
          </w:p>
        </w:tc>
      </w:tr>
      <w:tr w:rsidR="00D6186B" w:rsidRPr="00EC05D4" w:rsidTr="004E2A3F">
        <w:trPr>
          <w:gridAfter w:val="5"/>
          <w:wAfter w:w="8145" w:type="dxa"/>
          <w:trHeight w:val="315"/>
        </w:trPr>
        <w:tc>
          <w:tcPr>
            <w:tcW w:w="2635" w:type="dxa"/>
            <w:tcBorders>
              <w:top w:val="nil"/>
              <w:left w:val="nil"/>
              <w:bottom w:val="nil"/>
              <w:right w:val="nil"/>
            </w:tcBorders>
            <w:shd w:val="clear" w:color="auto" w:fill="auto"/>
            <w:noWrap/>
            <w:vAlign w:val="bottom"/>
            <w:hideMark/>
          </w:tcPr>
          <w:p w:rsidR="00D6186B" w:rsidRPr="00EC05D4" w:rsidRDefault="00D6186B" w:rsidP="00EC05D4">
            <w:pPr>
              <w:spacing w:after="0" w:line="240" w:lineRule="auto"/>
              <w:jc w:val="right"/>
              <w:rPr>
                <w:rFonts w:eastAsia="Times New Roman" w:cs="Calibri"/>
                <w:color w:val="000000"/>
              </w:rPr>
            </w:pPr>
          </w:p>
        </w:tc>
        <w:tc>
          <w:tcPr>
            <w:tcW w:w="8709" w:type="dxa"/>
            <w:tcBorders>
              <w:top w:val="nil"/>
              <w:left w:val="nil"/>
              <w:bottom w:val="nil"/>
              <w:right w:val="nil"/>
            </w:tcBorders>
            <w:shd w:val="clear" w:color="auto" w:fill="auto"/>
            <w:noWrap/>
            <w:vAlign w:val="center"/>
            <w:hideMark/>
          </w:tcPr>
          <w:p w:rsidR="00D6186B" w:rsidRPr="00EC05D4" w:rsidRDefault="00D6186B" w:rsidP="00EC05D4">
            <w:pPr>
              <w:spacing w:after="0" w:line="240" w:lineRule="auto"/>
              <w:rPr>
                <w:rFonts w:eastAsia="Times New Roman" w:cs="Calibri"/>
                <w:color w:val="000000"/>
              </w:rPr>
            </w:pPr>
          </w:p>
        </w:tc>
        <w:tc>
          <w:tcPr>
            <w:tcW w:w="256" w:type="dxa"/>
            <w:tcBorders>
              <w:top w:val="nil"/>
              <w:left w:val="nil"/>
              <w:bottom w:val="nil"/>
              <w:right w:val="nil"/>
            </w:tcBorders>
            <w:shd w:val="clear" w:color="auto" w:fill="auto"/>
            <w:noWrap/>
            <w:vAlign w:val="bottom"/>
            <w:hideMark/>
          </w:tcPr>
          <w:p w:rsidR="00D6186B" w:rsidRPr="00EC05D4" w:rsidRDefault="00D6186B" w:rsidP="00EC05D4">
            <w:pPr>
              <w:spacing w:after="0" w:line="240" w:lineRule="auto"/>
              <w:rPr>
                <w:rFonts w:eastAsia="Times New Roman" w:cs="Calibri"/>
                <w:color w:val="000000"/>
              </w:rPr>
            </w:pPr>
          </w:p>
        </w:tc>
        <w:tc>
          <w:tcPr>
            <w:tcW w:w="272" w:type="dxa"/>
            <w:gridSpan w:val="2"/>
            <w:tcBorders>
              <w:top w:val="nil"/>
              <w:left w:val="nil"/>
              <w:bottom w:val="nil"/>
              <w:right w:val="nil"/>
            </w:tcBorders>
            <w:shd w:val="clear" w:color="auto" w:fill="auto"/>
            <w:noWrap/>
            <w:vAlign w:val="bottom"/>
            <w:hideMark/>
          </w:tcPr>
          <w:p w:rsidR="00D6186B" w:rsidRPr="00EC05D4" w:rsidRDefault="00D6186B" w:rsidP="00EC05D4">
            <w:pPr>
              <w:spacing w:after="0" w:line="240" w:lineRule="auto"/>
              <w:rPr>
                <w:rFonts w:eastAsia="Times New Roman" w:cs="Calibri"/>
                <w:color w:val="000000"/>
              </w:rPr>
            </w:pPr>
          </w:p>
        </w:tc>
        <w:tc>
          <w:tcPr>
            <w:tcW w:w="1512" w:type="dxa"/>
            <w:gridSpan w:val="2"/>
            <w:tcBorders>
              <w:top w:val="nil"/>
              <w:left w:val="nil"/>
              <w:bottom w:val="nil"/>
              <w:right w:val="nil"/>
            </w:tcBorders>
            <w:shd w:val="clear" w:color="auto" w:fill="auto"/>
            <w:noWrap/>
            <w:vAlign w:val="bottom"/>
            <w:hideMark/>
          </w:tcPr>
          <w:p w:rsidR="00D6186B" w:rsidRPr="00EC05D4" w:rsidRDefault="00D6186B" w:rsidP="00EC05D4">
            <w:pPr>
              <w:spacing w:after="0" w:line="240" w:lineRule="auto"/>
              <w:rPr>
                <w:rFonts w:eastAsia="Times New Roman" w:cs="Calibri"/>
                <w:color w:val="000000"/>
              </w:rPr>
            </w:pPr>
          </w:p>
        </w:tc>
      </w:tr>
      <w:tr w:rsidR="00D6186B" w:rsidRPr="00EC05D4" w:rsidTr="004E2A3F">
        <w:trPr>
          <w:gridAfter w:val="6"/>
          <w:wAfter w:w="8161" w:type="dxa"/>
          <w:trHeight w:val="315"/>
        </w:trPr>
        <w:tc>
          <w:tcPr>
            <w:tcW w:w="2635" w:type="dxa"/>
            <w:tcBorders>
              <w:top w:val="nil"/>
              <w:left w:val="nil"/>
              <w:bottom w:val="nil"/>
              <w:right w:val="nil"/>
            </w:tcBorders>
            <w:shd w:val="clear" w:color="auto" w:fill="auto"/>
            <w:noWrap/>
            <w:vAlign w:val="bottom"/>
            <w:hideMark/>
          </w:tcPr>
          <w:p w:rsidR="00D6186B" w:rsidRPr="00EC05D4" w:rsidRDefault="00D6186B" w:rsidP="00EC05D4">
            <w:pPr>
              <w:spacing w:after="0" w:line="240" w:lineRule="auto"/>
              <w:jc w:val="right"/>
              <w:rPr>
                <w:rFonts w:eastAsia="Times New Roman" w:cs="Calibri"/>
                <w:color w:val="000000"/>
              </w:rPr>
            </w:pPr>
          </w:p>
        </w:tc>
        <w:tc>
          <w:tcPr>
            <w:tcW w:w="10733" w:type="dxa"/>
            <w:gridSpan w:val="5"/>
            <w:tcBorders>
              <w:top w:val="nil"/>
              <w:left w:val="nil"/>
              <w:bottom w:val="nil"/>
              <w:right w:val="nil"/>
            </w:tcBorders>
            <w:shd w:val="clear" w:color="auto" w:fill="auto"/>
            <w:noWrap/>
            <w:vAlign w:val="center"/>
            <w:hideMark/>
          </w:tcPr>
          <w:p w:rsidR="00D6186B" w:rsidRPr="00EC05D4" w:rsidRDefault="00D6186B" w:rsidP="00EC05D4">
            <w:pPr>
              <w:spacing w:after="0" w:line="240" w:lineRule="auto"/>
              <w:rPr>
                <w:rFonts w:eastAsia="Times New Roman" w:cs="Calibri"/>
                <w:color w:val="000000"/>
              </w:rPr>
            </w:pPr>
          </w:p>
        </w:tc>
      </w:tr>
      <w:tr w:rsidR="00D6186B" w:rsidRPr="00EC05D4" w:rsidTr="004E2A3F">
        <w:trPr>
          <w:gridAfter w:val="6"/>
          <w:wAfter w:w="8161" w:type="dxa"/>
          <w:trHeight w:val="315"/>
        </w:trPr>
        <w:tc>
          <w:tcPr>
            <w:tcW w:w="2635" w:type="dxa"/>
            <w:tcBorders>
              <w:top w:val="nil"/>
              <w:left w:val="nil"/>
              <w:bottom w:val="nil"/>
              <w:right w:val="nil"/>
            </w:tcBorders>
            <w:shd w:val="clear" w:color="auto" w:fill="auto"/>
            <w:noWrap/>
            <w:vAlign w:val="bottom"/>
          </w:tcPr>
          <w:p w:rsidR="00D6186B" w:rsidRPr="00EC05D4" w:rsidRDefault="00D6186B" w:rsidP="00EC05D4">
            <w:pPr>
              <w:spacing w:after="0" w:line="240" w:lineRule="auto"/>
              <w:jc w:val="right"/>
              <w:rPr>
                <w:rFonts w:eastAsia="Times New Roman" w:cs="Calibri"/>
                <w:color w:val="000000"/>
              </w:rPr>
            </w:pPr>
          </w:p>
        </w:tc>
        <w:tc>
          <w:tcPr>
            <w:tcW w:w="10733" w:type="dxa"/>
            <w:gridSpan w:val="5"/>
            <w:tcBorders>
              <w:top w:val="nil"/>
              <w:left w:val="nil"/>
              <w:bottom w:val="nil"/>
              <w:right w:val="nil"/>
            </w:tcBorders>
            <w:shd w:val="clear" w:color="auto" w:fill="auto"/>
            <w:noWrap/>
            <w:vAlign w:val="center"/>
          </w:tcPr>
          <w:p w:rsidR="00D6186B" w:rsidRPr="00EC05D4" w:rsidRDefault="00D6186B" w:rsidP="00EC05D4">
            <w:pPr>
              <w:spacing w:after="0" w:line="240" w:lineRule="auto"/>
              <w:rPr>
                <w:rFonts w:eastAsia="Times New Roman" w:cs="Calibri"/>
                <w:color w:val="000000"/>
              </w:rPr>
            </w:pPr>
          </w:p>
        </w:tc>
      </w:tr>
    </w:tbl>
    <w:p w:rsidR="006B4A8A" w:rsidRPr="007F1E6C" w:rsidRDefault="006B4A8A" w:rsidP="00E87190">
      <w:pPr>
        <w:spacing w:after="0" w:line="240" w:lineRule="auto"/>
      </w:pPr>
    </w:p>
    <w:sectPr w:rsidR="006B4A8A" w:rsidRPr="007F1E6C" w:rsidSect="00CE6E46">
      <w:headerReference w:type="default" r:id="rId8"/>
      <w:pgSz w:w="12240" w:h="15840"/>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5C9" w:rsidRDefault="00C505C9" w:rsidP="00B15879">
      <w:pPr>
        <w:spacing w:after="0" w:line="240" w:lineRule="auto"/>
      </w:pPr>
      <w:r>
        <w:separator/>
      </w:r>
    </w:p>
  </w:endnote>
  <w:endnote w:type="continuationSeparator" w:id="0">
    <w:p w:rsidR="00C505C9" w:rsidRDefault="00C505C9" w:rsidP="00B15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5C9" w:rsidRDefault="00C505C9" w:rsidP="00B15879">
      <w:pPr>
        <w:spacing w:after="0" w:line="240" w:lineRule="auto"/>
      </w:pPr>
      <w:r>
        <w:separator/>
      </w:r>
    </w:p>
  </w:footnote>
  <w:footnote w:type="continuationSeparator" w:id="0">
    <w:p w:rsidR="00C505C9" w:rsidRDefault="00C505C9" w:rsidP="00B158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879" w:rsidRDefault="00B15879">
    <w:pPr>
      <w:pStyle w:val="Header"/>
      <w:jc w:val="right"/>
    </w:pPr>
    <w:r>
      <w:t xml:space="preserve">Page </w:t>
    </w:r>
    <w:r w:rsidR="00977146">
      <w:rPr>
        <w:b/>
        <w:sz w:val="24"/>
        <w:szCs w:val="24"/>
      </w:rPr>
      <w:fldChar w:fldCharType="begin"/>
    </w:r>
    <w:r>
      <w:rPr>
        <w:b/>
      </w:rPr>
      <w:instrText xml:space="preserve"> PAGE </w:instrText>
    </w:r>
    <w:r w:rsidR="00977146">
      <w:rPr>
        <w:b/>
        <w:sz w:val="24"/>
        <w:szCs w:val="24"/>
      </w:rPr>
      <w:fldChar w:fldCharType="separate"/>
    </w:r>
    <w:r w:rsidR="00D3161F">
      <w:rPr>
        <w:b/>
        <w:noProof/>
      </w:rPr>
      <w:t>3</w:t>
    </w:r>
    <w:r w:rsidR="00977146">
      <w:rPr>
        <w:b/>
        <w:sz w:val="24"/>
        <w:szCs w:val="24"/>
      </w:rPr>
      <w:fldChar w:fldCharType="end"/>
    </w:r>
    <w:r>
      <w:t xml:space="preserve"> of </w:t>
    </w:r>
    <w:r w:rsidR="00977146">
      <w:rPr>
        <w:b/>
        <w:sz w:val="24"/>
        <w:szCs w:val="24"/>
      </w:rPr>
      <w:fldChar w:fldCharType="begin"/>
    </w:r>
    <w:r>
      <w:rPr>
        <w:b/>
      </w:rPr>
      <w:instrText xml:space="preserve"> NUMPAGES  </w:instrText>
    </w:r>
    <w:r w:rsidR="00977146">
      <w:rPr>
        <w:b/>
        <w:sz w:val="24"/>
        <w:szCs w:val="24"/>
      </w:rPr>
      <w:fldChar w:fldCharType="separate"/>
    </w:r>
    <w:r w:rsidR="00D3161F">
      <w:rPr>
        <w:b/>
        <w:noProof/>
      </w:rPr>
      <w:t>5</w:t>
    </w:r>
    <w:r w:rsidR="00977146">
      <w:rPr>
        <w:b/>
        <w:sz w:val="24"/>
        <w:szCs w:val="24"/>
      </w:rPr>
      <w:fldChar w:fldCharType="end"/>
    </w:r>
  </w:p>
  <w:p w:rsidR="00B15879" w:rsidRDefault="00B158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4521256"/>
    <w:lvl w:ilvl="0">
      <w:numFmt w:val="decimal"/>
      <w:lvlText w:val="*"/>
      <w:lvlJc w:val="left"/>
    </w:lvl>
  </w:abstractNum>
  <w:abstractNum w:abstractNumId="1">
    <w:nsid w:val="4693307D"/>
    <w:multiLevelType w:val="hybridMultilevel"/>
    <w:tmpl w:val="2062A0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EE32811"/>
    <w:multiLevelType w:val="hybridMultilevel"/>
    <w:tmpl w:val="411ADD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sz w:val="28"/>
        </w:r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
  <w:rsids>
    <w:rsidRoot w:val="00A827D8"/>
    <w:rsid w:val="00021E9D"/>
    <w:rsid w:val="00023B83"/>
    <w:rsid w:val="00057A92"/>
    <w:rsid w:val="000668E3"/>
    <w:rsid w:val="00067A06"/>
    <w:rsid w:val="000766E6"/>
    <w:rsid w:val="000A72FB"/>
    <w:rsid w:val="001005B9"/>
    <w:rsid w:val="00107D42"/>
    <w:rsid w:val="00113AFA"/>
    <w:rsid w:val="00115B5D"/>
    <w:rsid w:val="00161E5B"/>
    <w:rsid w:val="001650E5"/>
    <w:rsid w:val="00186875"/>
    <w:rsid w:val="001B3E96"/>
    <w:rsid w:val="001C2829"/>
    <w:rsid w:val="001C3FE0"/>
    <w:rsid w:val="001C427E"/>
    <w:rsid w:val="001D3095"/>
    <w:rsid w:val="001E1455"/>
    <w:rsid w:val="00212EA7"/>
    <w:rsid w:val="00224213"/>
    <w:rsid w:val="00233970"/>
    <w:rsid w:val="00241249"/>
    <w:rsid w:val="00273493"/>
    <w:rsid w:val="00287633"/>
    <w:rsid w:val="00295B8D"/>
    <w:rsid w:val="002D287A"/>
    <w:rsid w:val="002E189B"/>
    <w:rsid w:val="002F262D"/>
    <w:rsid w:val="003166A1"/>
    <w:rsid w:val="00345D54"/>
    <w:rsid w:val="003A0BC5"/>
    <w:rsid w:val="003B2C8B"/>
    <w:rsid w:val="003B3D4D"/>
    <w:rsid w:val="003C1D17"/>
    <w:rsid w:val="003C2CBB"/>
    <w:rsid w:val="003D1050"/>
    <w:rsid w:val="003E4E4B"/>
    <w:rsid w:val="00422DFE"/>
    <w:rsid w:val="00425221"/>
    <w:rsid w:val="00434E92"/>
    <w:rsid w:val="004368F9"/>
    <w:rsid w:val="00442037"/>
    <w:rsid w:val="004B3CB9"/>
    <w:rsid w:val="004D02CD"/>
    <w:rsid w:val="004D1AC8"/>
    <w:rsid w:val="004E2A3F"/>
    <w:rsid w:val="00526AAC"/>
    <w:rsid w:val="005403CB"/>
    <w:rsid w:val="0055578A"/>
    <w:rsid w:val="00576845"/>
    <w:rsid w:val="00577B33"/>
    <w:rsid w:val="00596C9C"/>
    <w:rsid w:val="0059707A"/>
    <w:rsid w:val="005B097D"/>
    <w:rsid w:val="005D6CE9"/>
    <w:rsid w:val="006069AE"/>
    <w:rsid w:val="00641B88"/>
    <w:rsid w:val="00650AE3"/>
    <w:rsid w:val="00656D85"/>
    <w:rsid w:val="006B4A8A"/>
    <w:rsid w:val="006E457E"/>
    <w:rsid w:val="006F652D"/>
    <w:rsid w:val="007056E5"/>
    <w:rsid w:val="00730FF2"/>
    <w:rsid w:val="007328D0"/>
    <w:rsid w:val="007612BA"/>
    <w:rsid w:val="00764044"/>
    <w:rsid w:val="007C4149"/>
    <w:rsid w:val="007F1E6C"/>
    <w:rsid w:val="007F6E0B"/>
    <w:rsid w:val="0082438A"/>
    <w:rsid w:val="0085137A"/>
    <w:rsid w:val="0086366D"/>
    <w:rsid w:val="00885B46"/>
    <w:rsid w:val="008D322A"/>
    <w:rsid w:val="008D4F3A"/>
    <w:rsid w:val="008E5DDA"/>
    <w:rsid w:val="008F197D"/>
    <w:rsid w:val="008F24AF"/>
    <w:rsid w:val="00937FE3"/>
    <w:rsid w:val="00977146"/>
    <w:rsid w:val="009834C2"/>
    <w:rsid w:val="009E7064"/>
    <w:rsid w:val="00A0445D"/>
    <w:rsid w:val="00A04FCB"/>
    <w:rsid w:val="00A12342"/>
    <w:rsid w:val="00A35AF7"/>
    <w:rsid w:val="00A763B8"/>
    <w:rsid w:val="00A770E7"/>
    <w:rsid w:val="00A827D8"/>
    <w:rsid w:val="00AA704A"/>
    <w:rsid w:val="00AE131D"/>
    <w:rsid w:val="00AF0607"/>
    <w:rsid w:val="00AF2BE9"/>
    <w:rsid w:val="00B00076"/>
    <w:rsid w:val="00B15879"/>
    <w:rsid w:val="00B50153"/>
    <w:rsid w:val="00B50EE8"/>
    <w:rsid w:val="00B52E84"/>
    <w:rsid w:val="00B65590"/>
    <w:rsid w:val="00B86D82"/>
    <w:rsid w:val="00BA6F6A"/>
    <w:rsid w:val="00BA7DC0"/>
    <w:rsid w:val="00BB083C"/>
    <w:rsid w:val="00BC2F6E"/>
    <w:rsid w:val="00BC55E0"/>
    <w:rsid w:val="00BE4675"/>
    <w:rsid w:val="00BF3C7A"/>
    <w:rsid w:val="00C2337A"/>
    <w:rsid w:val="00C505C9"/>
    <w:rsid w:val="00CA4816"/>
    <w:rsid w:val="00CB79C6"/>
    <w:rsid w:val="00CC108C"/>
    <w:rsid w:val="00CE6E46"/>
    <w:rsid w:val="00D3161F"/>
    <w:rsid w:val="00D41C2A"/>
    <w:rsid w:val="00D4340E"/>
    <w:rsid w:val="00D6186B"/>
    <w:rsid w:val="00D7066D"/>
    <w:rsid w:val="00D86136"/>
    <w:rsid w:val="00DA5652"/>
    <w:rsid w:val="00DC6D5D"/>
    <w:rsid w:val="00DF5E04"/>
    <w:rsid w:val="00E07EA9"/>
    <w:rsid w:val="00E15A49"/>
    <w:rsid w:val="00E87190"/>
    <w:rsid w:val="00E93A8B"/>
    <w:rsid w:val="00EC05D4"/>
    <w:rsid w:val="00ED359D"/>
    <w:rsid w:val="00EE68E8"/>
    <w:rsid w:val="00F031F6"/>
    <w:rsid w:val="00F20C76"/>
    <w:rsid w:val="00F86274"/>
    <w:rsid w:val="00F903ED"/>
    <w:rsid w:val="00FA4867"/>
    <w:rsid w:val="00FB2706"/>
    <w:rsid w:val="00FC7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03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827D8"/>
    <w:rPr>
      <w:color w:val="0000FF"/>
      <w:u w:val="single"/>
    </w:rPr>
  </w:style>
  <w:style w:type="paragraph" w:customStyle="1" w:styleId="SYLLABUSHEAD">
    <w:name w:val="SYLLABUS HEAD"/>
    <w:basedOn w:val="Normal"/>
    <w:link w:val="SYLLABUSHEADChar"/>
    <w:rsid w:val="00A827D8"/>
    <w:pPr>
      <w:spacing w:after="0" w:line="240" w:lineRule="auto"/>
    </w:pPr>
    <w:rPr>
      <w:rFonts w:ascii="Helvetica" w:eastAsia="Times New Roman" w:hAnsi="Helvetica"/>
      <w:b/>
      <w:sz w:val="20"/>
      <w:szCs w:val="20"/>
    </w:rPr>
  </w:style>
  <w:style w:type="character" w:customStyle="1" w:styleId="SYLLABUSHEADChar">
    <w:name w:val="SYLLABUS HEAD Char"/>
    <w:link w:val="SYLLABUSHEAD"/>
    <w:rsid w:val="00A827D8"/>
    <w:rPr>
      <w:rFonts w:ascii="Helvetica" w:eastAsia="Times New Roman" w:hAnsi="Helvetica" w:cs="Times New Roman"/>
      <w:b/>
      <w:szCs w:val="20"/>
    </w:rPr>
  </w:style>
  <w:style w:type="paragraph" w:styleId="Header">
    <w:name w:val="header"/>
    <w:basedOn w:val="Normal"/>
    <w:link w:val="HeaderChar"/>
    <w:uiPriority w:val="99"/>
    <w:unhideWhenUsed/>
    <w:rsid w:val="00B15879"/>
    <w:pPr>
      <w:tabs>
        <w:tab w:val="center" w:pos="4680"/>
        <w:tab w:val="right" w:pos="9360"/>
      </w:tabs>
    </w:pPr>
  </w:style>
  <w:style w:type="character" w:customStyle="1" w:styleId="HeaderChar">
    <w:name w:val="Header Char"/>
    <w:basedOn w:val="DefaultParagraphFont"/>
    <w:link w:val="Header"/>
    <w:uiPriority w:val="99"/>
    <w:rsid w:val="00B15879"/>
    <w:rPr>
      <w:sz w:val="22"/>
      <w:szCs w:val="22"/>
    </w:rPr>
  </w:style>
  <w:style w:type="paragraph" w:styleId="Footer">
    <w:name w:val="footer"/>
    <w:basedOn w:val="Normal"/>
    <w:link w:val="FooterChar"/>
    <w:uiPriority w:val="99"/>
    <w:semiHidden/>
    <w:unhideWhenUsed/>
    <w:rsid w:val="00B15879"/>
    <w:pPr>
      <w:tabs>
        <w:tab w:val="center" w:pos="4680"/>
        <w:tab w:val="right" w:pos="9360"/>
      </w:tabs>
    </w:pPr>
  </w:style>
  <w:style w:type="character" w:customStyle="1" w:styleId="FooterChar">
    <w:name w:val="Footer Char"/>
    <w:basedOn w:val="DefaultParagraphFont"/>
    <w:link w:val="Footer"/>
    <w:uiPriority w:val="99"/>
    <w:semiHidden/>
    <w:rsid w:val="00B15879"/>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03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827D8"/>
    <w:rPr>
      <w:color w:val="0000FF"/>
      <w:u w:val="single"/>
    </w:rPr>
  </w:style>
  <w:style w:type="paragraph" w:customStyle="1" w:styleId="SYLLABUSHEAD">
    <w:name w:val="SYLLABUS HEAD"/>
    <w:basedOn w:val="Normal"/>
    <w:link w:val="SYLLABUSHEADChar"/>
    <w:rsid w:val="00A827D8"/>
    <w:pPr>
      <w:spacing w:after="0" w:line="240" w:lineRule="auto"/>
    </w:pPr>
    <w:rPr>
      <w:rFonts w:ascii="Helvetica" w:eastAsia="Times New Roman" w:hAnsi="Helvetica"/>
      <w:b/>
      <w:sz w:val="20"/>
      <w:szCs w:val="20"/>
    </w:rPr>
  </w:style>
  <w:style w:type="character" w:customStyle="1" w:styleId="SYLLABUSHEADChar">
    <w:name w:val="SYLLABUS HEAD Char"/>
    <w:link w:val="SYLLABUSHEAD"/>
    <w:rsid w:val="00A827D8"/>
    <w:rPr>
      <w:rFonts w:ascii="Helvetica" w:eastAsia="Times New Roman" w:hAnsi="Helvetica" w:cs="Times New Roman"/>
      <w:b/>
      <w:szCs w:val="20"/>
    </w:rPr>
  </w:style>
  <w:style w:type="paragraph" w:styleId="Header">
    <w:name w:val="header"/>
    <w:basedOn w:val="Normal"/>
    <w:link w:val="HeaderChar"/>
    <w:uiPriority w:val="99"/>
    <w:unhideWhenUsed/>
    <w:rsid w:val="00B15879"/>
    <w:pPr>
      <w:tabs>
        <w:tab w:val="center" w:pos="4680"/>
        <w:tab w:val="right" w:pos="9360"/>
      </w:tabs>
    </w:pPr>
  </w:style>
  <w:style w:type="character" w:customStyle="1" w:styleId="HeaderChar">
    <w:name w:val="Header Char"/>
    <w:basedOn w:val="DefaultParagraphFont"/>
    <w:link w:val="Header"/>
    <w:uiPriority w:val="99"/>
    <w:rsid w:val="00B15879"/>
    <w:rPr>
      <w:sz w:val="22"/>
      <w:szCs w:val="22"/>
    </w:rPr>
  </w:style>
  <w:style w:type="paragraph" w:styleId="Footer">
    <w:name w:val="footer"/>
    <w:basedOn w:val="Normal"/>
    <w:link w:val="FooterChar"/>
    <w:uiPriority w:val="99"/>
    <w:semiHidden/>
    <w:unhideWhenUsed/>
    <w:rsid w:val="00B15879"/>
    <w:pPr>
      <w:tabs>
        <w:tab w:val="center" w:pos="4680"/>
        <w:tab w:val="right" w:pos="9360"/>
      </w:tabs>
    </w:pPr>
  </w:style>
  <w:style w:type="character" w:customStyle="1" w:styleId="FooterChar">
    <w:name w:val="Footer Char"/>
    <w:basedOn w:val="DefaultParagraphFont"/>
    <w:link w:val="Footer"/>
    <w:uiPriority w:val="99"/>
    <w:semiHidden/>
    <w:rsid w:val="00B1587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567</TotalTime>
  <Pages>5</Pages>
  <Words>1365</Words>
  <Characters>7782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dc:creator>
  <cp:lastModifiedBy>Eric Matson</cp:lastModifiedBy>
  <cp:revision>6</cp:revision>
  <dcterms:created xsi:type="dcterms:W3CDTF">2016-08-29T21:44:00Z</dcterms:created>
  <dcterms:modified xsi:type="dcterms:W3CDTF">2016-09-07T03:10:00Z</dcterms:modified>
</cp:coreProperties>
</file>