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5B" w:rsidRPr="00FF3A71" w:rsidRDefault="00FB0127">
      <w:pPr>
        <w:tabs>
          <w:tab w:val="left" w:pos="1080"/>
          <w:tab w:val="center" w:pos="4500"/>
          <w:tab w:val="left" w:pos="6300"/>
        </w:tabs>
        <w:ind w:right="-360"/>
        <w:rPr>
          <w:rFonts w:asciiTheme="minorHAnsi" w:hAnsiTheme="minorHAnsi"/>
          <w:b/>
          <w:bCs/>
        </w:rPr>
      </w:pPr>
      <w:r>
        <w:tab/>
      </w:r>
      <w:r w:rsidRPr="00FF3A71">
        <w:t xml:space="preserve">                         </w:t>
      </w:r>
      <w:r w:rsidR="00DF1B68" w:rsidRPr="00FF3A71">
        <w:t xml:space="preserve">  </w:t>
      </w:r>
      <w:r w:rsidR="0024065B" w:rsidRPr="00FF3A71">
        <w:rPr>
          <w:rFonts w:asciiTheme="minorHAnsi" w:hAnsiTheme="minorHAnsi"/>
          <w:b/>
          <w:bCs/>
        </w:rPr>
        <w:t xml:space="preserve">Ecosphere in Crisis Lab </w:t>
      </w:r>
    </w:p>
    <w:p w:rsidR="0024065B" w:rsidRPr="00FF3A71" w:rsidRDefault="0024065B">
      <w:pPr>
        <w:tabs>
          <w:tab w:val="left" w:pos="1080"/>
          <w:tab w:val="center" w:pos="4500"/>
          <w:tab w:val="left" w:pos="6300"/>
        </w:tabs>
        <w:ind w:right="-360"/>
        <w:rPr>
          <w:rFonts w:asciiTheme="minorHAnsi" w:hAnsiTheme="minorHAnsi"/>
        </w:rPr>
      </w:pPr>
      <w:r w:rsidRPr="00FF3A71">
        <w:rPr>
          <w:rFonts w:asciiTheme="minorHAnsi" w:hAnsiTheme="minorHAnsi"/>
          <w:b/>
          <w:bCs/>
        </w:rPr>
        <w:tab/>
      </w:r>
      <w:r w:rsidR="00FB0127" w:rsidRPr="00FF3A71">
        <w:rPr>
          <w:rFonts w:asciiTheme="minorHAnsi" w:hAnsiTheme="minorHAnsi"/>
          <w:b/>
          <w:bCs/>
        </w:rPr>
        <w:t xml:space="preserve">                       </w:t>
      </w:r>
      <w:r w:rsidRPr="00FF3A71">
        <w:rPr>
          <w:rFonts w:asciiTheme="minorHAnsi" w:hAnsiTheme="minorHAnsi"/>
        </w:rPr>
        <w:t xml:space="preserve">Biology 104, Section </w:t>
      </w:r>
      <w:r w:rsidR="00155938" w:rsidRPr="00FF3A71">
        <w:rPr>
          <w:rFonts w:asciiTheme="minorHAnsi" w:hAnsiTheme="minorHAnsi"/>
        </w:rPr>
        <w:t>1</w:t>
      </w:r>
      <w:r w:rsidRPr="00FF3A71">
        <w:rPr>
          <w:rFonts w:asciiTheme="minorHAnsi" w:hAnsiTheme="minorHAnsi"/>
        </w:rPr>
        <w:t xml:space="preserve">, </w:t>
      </w:r>
      <w:proofErr w:type="gramStart"/>
      <w:r w:rsidRPr="00FF3A71">
        <w:rPr>
          <w:rFonts w:asciiTheme="minorHAnsi" w:hAnsiTheme="minorHAnsi"/>
        </w:rPr>
        <w:t>Fall</w:t>
      </w:r>
      <w:proofErr w:type="gramEnd"/>
      <w:r w:rsidRPr="00FF3A71">
        <w:rPr>
          <w:rFonts w:asciiTheme="minorHAnsi" w:hAnsiTheme="minorHAnsi"/>
        </w:rPr>
        <w:t xml:space="preserve"> 20</w:t>
      </w:r>
      <w:r w:rsidR="00BA2E53" w:rsidRPr="00FF3A71">
        <w:rPr>
          <w:rFonts w:asciiTheme="minorHAnsi" w:hAnsiTheme="minorHAnsi"/>
        </w:rPr>
        <w:t>1</w:t>
      </w:r>
      <w:r w:rsidR="00AB054E" w:rsidRPr="00FF3A71">
        <w:rPr>
          <w:rFonts w:asciiTheme="minorHAnsi" w:hAnsiTheme="minorHAnsi"/>
        </w:rPr>
        <w:t>6</w:t>
      </w:r>
    </w:p>
    <w:p w:rsidR="0024065B" w:rsidRPr="00FF3A71" w:rsidRDefault="00FB0127">
      <w:pPr>
        <w:tabs>
          <w:tab w:val="left" w:pos="1080"/>
          <w:tab w:val="center" w:pos="4500"/>
          <w:tab w:val="left" w:pos="6300"/>
        </w:tabs>
        <w:ind w:right="-360"/>
        <w:rPr>
          <w:rFonts w:asciiTheme="minorHAnsi" w:hAnsiTheme="minorHAnsi"/>
        </w:rPr>
      </w:pPr>
      <w:r w:rsidRPr="00FF3A71">
        <w:rPr>
          <w:rFonts w:asciiTheme="minorHAnsi" w:hAnsiTheme="minorHAnsi"/>
        </w:rPr>
        <w:t xml:space="preserve">     </w:t>
      </w:r>
      <w:r w:rsidRPr="00FF3A71">
        <w:rPr>
          <w:rFonts w:asciiTheme="minorHAnsi" w:hAnsiTheme="minorHAnsi"/>
        </w:rPr>
        <w:tab/>
        <w:t xml:space="preserve">                          </w:t>
      </w:r>
      <w:r w:rsidR="00155938" w:rsidRPr="00FF3A71">
        <w:rPr>
          <w:rFonts w:asciiTheme="minorHAnsi" w:hAnsiTheme="minorHAnsi"/>
        </w:rPr>
        <w:t>Mon. 9:10-12:10</w:t>
      </w:r>
      <w:r w:rsidR="0024065B" w:rsidRPr="00FF3A71">
        <w:rPr>
          <w:rFonts w:asciiTheme="minorHAnsi" w:hAnsiTheme="minorHAnsi"/>
        </w:rPr>
        <w:t>, 110 Halsey</w:t>
      </w:r>
      <w:r w:rsidR="0024065B" w:rsidRPr="00FF3A71">
        <w:rPr>
          <w:rFonts w:asciiTheme="minorHAnsi" w:hAnsiTheme="minorHAnsi"/>
        </w:rPr>
        <w:tab/>
      </w:r>
      <w:r w:rsidR="0024065B" w:rsidRPr="00FF3A71">
        <w:rPr>
          <w:rFonts w:asciiTheme="minorHAnsi" w:hAnsiTheme="minorHAnsi"/>
        </w:rPr>
        <w:tab/>
      </w:r>
    </w:p>
    <w:p w:rsidR="0024065B" w:rsidRPr="00FF3A71" w:rsidRDefault="00FB0127">
      <w:pPr>
        <w:tabs>
          <w:tab w:val="left" w:pos="1080"/>
          <w:tab w:val="center" w:pos="4500"/>
          <w:tab w:val="left" w:pos="6300"/>
        </w:tabs>
        <w:ind w:right="-360"/>
        <w:rPr>
          <w:rFonts w:asciiTheme="minorHAnsi" w:hAnsiTheme="minorHAnsi"/>
          <w:b/>
          <w:bCs/>
        </w:rPr>
      </w:pPr>
      <w:r w:rsidRPr="00FF3A71">
        <w:rPr>
          <w:rFonts w:asciiTheme="minorHAnsi" w:hAnsiTheme="minorHAnsi"/>
        </w:rPr>
        <w:tab/>
        <w:t xml:space="preserve">                                   </w:t>
      </w:r>
      <w:r w:rsidR="0024065B" w:rsidRPr="00FF3A71">
        <w:rPr>
          <w:rFonts w:asciiTheme="minorHAnsi" w:hAnsiTheme="minorHAnsi"/>
        </w:rPr>
        <w:t>Dr. Bob Stelzer</w:t>
      </w:r>
    </w:p>
    <w:p w:rsidR="0024065B" w:rsidRPr="00FF3A71" w:rsidRDefault="0024065B">
      <w:pPr>
        <w:tabs>
          <w:tab w:val="left" w:pos="1080"/>
          <w:tab w:val="center" w:pos="4500"/>
          <w:tab w:val="left" w:pos="6300"/>
        </w:tabs>
        <w:ind w:right="-360"/>
        <w:rPr>
          <w:rFonts w:asciiTheme="minorHAnsi" w:hAnsiTheme="minorHAnsi"/>
          <w:b/>
          <w:bCs/>
        </w:rPr>
      </w:pPr>
    </w:p>
    <w:p w:rsidR="0024065B" w:rsidRPr="00FF3A71" w:rsidRDefault="0024065B">
      <w:pPr>
        <w:tabs>
          <w:tab w:val="left" w:pos="360"/>
          <w:tab w:val="left" w:pos="720"/>
          <w:tab w:val="left" w:pos="1080"/>
          <w:tab w:val="center" w:pos="4680"/>
        </w:tabs>
        <w:ind w:right="-360"/>
        <w:rPr>
          <w:rFonts w:asciiTheme="minorHAnsi" w:hAnsiTheme="minorHAnsi"/>
          <w:b/>
        </w:rPr>
      </w:pPr>
      <w:r w:rsidRPr="00FF3A71">
        <w:rPr>
          <w:rFonts w:asciiTheme="minorHAnsi" w:hAnsiTheme="minorHAnsi"/>
          <w:b/>
        </w:rPr>
        <w:t>Contact information:</w:t>
      </w:r>
    </w:p>
    <w:p w:rsidR="0024065B" w:rsidRPr="00FF3A71" w:rsidRDefault="0024065B">
      <w:pPr>
        <w:tabs>
          <w:tab w:val="left" w:pos="360"/>
          <w:tab w:val="left" w:pos="720"/>
          <w:tab w:val="left" w:pos="1080"/>
          <w:tab w:val="left" w:pos="4320"/>
          <w:tab w:val="center" w:pos="4680"/>
          <w:tab w:val="left" w:pos="6660"/>
        </w:tabs>
        <w:ind w:right="-360"/>
        <w:rPr>
          <w:rFonts w:asciiTheme="minorHAnsi" w:hAnsiTheme="minorHAnsi"/>
        </w:rPr>
      </w:pPr>
      <w:r w:rsidRPr="00FF3A71">
        <w:rPr>
          <w:rFonts w:asciiTheme="minorHAnsi" w:hAnsiTheme="minorHAnsi"/>
          <w:u w:val="single"/>
        </w:rPr>
        <w:t xml:space="preserve">Office Hours </w:t>
      </w:r>
      <w:r w:rsidRPr="00FF3A71">
        <w:rPr>
          <w:rFonts w:asciiTheme="minorHAnsi" w:hAnsiTheme="minorHAnsi"/>
        </w:rPr>
        <w:t xml:space="preserve">                  </w:t>
      </w:r>
      <w:r w:rsidR="001543A6" w:rsidRPr="00FF3A71">
        <w:rPr>
          <w:rFonts w:asciiTheme="minorHAnsi" w:hAnsiTheme="minorHAnsi"/>
        </w:rPr>
        <w:t xml:space="preserve">   </w:t>
      </w:r>
      <w:r w:rsidRPr="00FF3A71">
        <w:rPr>
          <w:rFonts w:asciiTheme="minorHAnsi" w:hAnsiTheme="minorHAnsi"/>
        </w:rPr>
        <w:t xml:space="preserve"> </w:t>
      </w:r>
      <w:r w:rsidRPr="00FF3A71">
        <w:rPr>
          <w:rFonts w:asciiTheme="minorHAnsi" w:hAnsiTheme="minorHAnsi"/>
          <w:u w:val="single"/>
        </w:rPr>
        <w:t>Location</w:t>
      </w:r>
      <w:r w:rsidRPr="00FF3A71">
        <w:rPr>
          <w:rFonts w:asciiTheme="minorHAnsi" w:hAnsiTheme="minorHAnsi"/>
        </w:rPr>
        <w:t xml:space="preserve">   </w:t>
      </w:r>
      <w:r w:rsidRPr="00FF3A71">
        <w:rPr>
          <w:rFonts w:asciiTheme="minorHAnsi" w:hAnsiTheme="minorHAnsi"/>
        </w:rPr>
        <w:tab/>
        <w:t xml:space="preserve">  </w:t>
      </w:r>
      <w:r w:rsidRPr="00FF3A71">
        <w:rPr>
          <w:rFonts w:asciiTheme="minorHAnsi" w:hAnsiTheme="minorHAnsi"/>
          <w:u w:val="single"/>
        </w:rPr>
        <w:t>Phone</w:t>
      </w:r>
      <w:r w:rsidRPr="00FF3A71">
        <w:rPr>
          <w:rFonts w:asciiTheme="minorHAnsi" w:hAnsiTheme="minorHAnsi"/>
        </w:rPr>
        <w:t xml:space="preserve">                    </w:t>
      </w:r>
      <w:r w:rsidRPr="00FF3A71">
        <w:rPr>
          <w:rFonts w:asciiTheme="minorHAnsi" w:hAnsiTheme="minorHAnsi"/>
          <w:u w:val="single"/>
        </w:rPr>
        <w:t>email</w:t>
      </w:r>
    </w:p>
    <w:p w:rsidR="0024065B" w:rsidRPr="00FF3A71" w:rsidRDefault="008551B4">
      <w:pPr>
        <w:tabs>
          <w:tab w:val="left" w:pos="360"/>
          <w:tab w:val="left" w:pos="720"/>
          <w:tab w:val="left" w:pos="1080"/>
          <w:tab w:val="center" w:pos="4680"/>
        </w:tabs>
        <w:ind w:right="-360"/>
        <w:rPr>
          <w:rFonts w:asciiTheme="minorHAnsi" w:hAnsiTheme="minorHAnsi"/>
        </w:rPr>
      </w:pPr>
      <w:r w:rsidRPr="00FF3A71">
        <w:rPr>
          <w:rFonts w:asciiTheme="minorHAnsi" w:hAnsiTheme="minorHAnsi"/>
          <w:bCs/>
        </w:rPr>
        <w:t>Tuesday 9:00-10:00</w:t>
      </w:r>
      <w:r w:rsidR="002D37EF" w:rsidRPr="00FF3A71">
        <w:rPr>
          <w:rFonts w:asciiTheme="minorHAnsi" w:hAnsiTheme="minorHAnsi"/>
          <w:bCs/>
        </w:rPr>
        <w:t xml:space="preserve">    </w:t>
      </w:r>
      <w:r w:rsidR="00C776EB" w:rsidRPr="00FF3A71">
        <w:rPr>
          <w:rFonts w:asciiTheme="minorHAnsi" w:hAnsiTheme="minorHAnsi"/>
          <w:bCs/>
        </w:rPr>
        <w:t xml:space="preserve"> </w:t>
      </w:r>
      <w:r w:rsidRPr="00FF3A71">
        <w:rPr>
          <w:rFonts w:asciiTheme="minorHAnsi" w:hAnsiTheme="minorHAnsi"/>
          <w:bCs/>
        </w:rPr>
        <w:t xml:space="preserve">    </w:t>
      </w:r>
      <w:r w:rsidR="00FF3A71">
        <w:rPr>
          <w:rFonts w:asciiTheme="minorHAnsi" w:hAnsiTheme="minorHAnsi"/>
          <w:bCs/>
        </w:rPr>
        <w:t xml:space="preserve"> </w:t>
      </w:r>
      <w:r w:rsidR="0024065B" w:rsidRPr="00FF3A71">
        <w:rPr>
          <w:rFonts w:asciiTheme="minorHAnsi" w:hAnsiTheme="minorHAnsi"/>
        </w:rPr>
        <w:t>Halsey 150</w:t>
      </w:r>
      <w:r w:rsidR="0024065B" w:rsidRPr="00FF3A71">
        <w:rPr>
          <w:rFonts w:asciiTheme="minorHAnsi" w:hAnsiTheme="minorHAnsi"/>
        </w:rPr>
        <w:tab/>
        <w:t xml:space="preserve">      </w:t>
      </w:r>
      <w:r w:rsidR="00C776EB" w:rsidRPr="00FF3A71">
        <w:rPr>
          <w:rFonts w:asciiTheme="minorHAnsi" w:hAnsiTheme="minorHAnsi"/>
        </w:rPr>
        <w:t xml:space="preserve"> </w:t>
      </w:r>
      <w:r w:rsidR="0024065B" w:rsidRPr="00FF3A71">
        <w:rPr>
          <w:rFonts w:asciiTheme="minorHAnsi" w:hAnsiTheme="minorHAnsi"/>
        </w:rPr>
        <w:t>424-0845</w:t>
      </w:r>
      <w:r w:rsidR="0024065B" w:rsidRPr="00FF3A71">
        <w:rPr>
          <w:rFonts w:asciiTheme="minorHAnsi" w:hAnsiTheme="minorHAnsi"/>
        </w:rPr>
        <w:tab/>
        <w:t xml:space="preserve">        </w:t>
      </w:r>
      <w:hyperlink r:id="rId8" w:history="1">
        <w:r w:rsidR="0024065B" w:rsidRPr="00FF3A71">
          <w:rPr>
            <w:rStyle w:val="Hyperlink"/>
            <w:rFonts w:asciiTheme="minorHAnsi" w:hAnsiTheme="minorHAnsi"/>
            <w:color w:val="auto"/>
          </w:rPr>
          <w:t>stelzer@uwosh.edu</w:t>
        </w:r>
      </w:hyperlink>
    </w:p>
    <w:p w:rsidR="00837E21" w:rsidRPr="00FF3A71" w:rsidRDefault="008551B4">
      <w:pPr>
        <w:tabs>
          <w:tab w:val="left" w:pos="360"/>
          <w:tab w:val="left" w:pos="720"/>
          <w:tab w:val="left" w:pos="1080"/>
          <w:tab w:val="center" w:pos="4680"/>
        </w:tabs>
        <w:ind w:right="-360"/>
        <w:rPr>
          <w:rFonts w:asciiTheme="minorHAnsi" w:hAnsiTheme="minorHAnsi"/>
        </w:rPr>
      </w:pPr>
      <w:r w:rsidRPr="00FF3A71">
        <w:rPr>
          <w:rFonts w:asciiTheme="minorHAnsi" w:hAnsiTheme="minorHAnsi"/>
        </w:rPr>
        <w:t>Thursday</w:t>
      </w:r>
      <w:r w:rsidR="001543A6" w:rsidRPr="00FF3A71">
        <w:rPr>
          <w:rFonts w:asciiTheme="minorHAnsi" w:hAnsiTheme="minorHAnsi"/>
        </w:rPr>
        <w:t xml:space="preserve"> </w:t>
      </w:r>
      <w:r w:rsidRPr="00FF3A71">
        <w:rPr>
          <w:rFonts w:asciiTheme="minorHAnsi" w:hAnsiTheme="minorHAnsi"/>
        </w:rPr>
        <w:t>1</w:t>
      </w:r>
      <w:r w:rsidR="001543A6" w:rsidRPr="00FF3A71">
        <w:rPr>
          <w:rFonts w:asciiTheme="minorHAnsi" w:hAnsiTheme="minorHAnsi"/>
        </w:rPr>
        <w:t>2:00-</w:t>
      </w:r>
      <w:r w:rsidRPr="00FF3A71">
        <w:rPr>
          <w:rFonts w:asciiTheme="minorHAnsi" w:hAnsiTheme="minorHAnsi"/>
        </w:rPr>
        <w:t>1</w:t>
      </w:r>
      <w:r w:rsidR="001543A6" w:rsidRPr="00FF3A71">
        <w:rPr>
          <w:rFonts w:asciiTheme="minorHAnsi" w:hAnsiTheme="minorHAnsi"/>
        </w:rPr>
        <w:t>:00</w:t>
      </w:r>
    </w:p>
    <w:p w:rsidR="0024065B" w:rsidRPr="00FF3A71" w:rsidRDefault="0024065B">
      <w:pPr>
        <w:tabs>
          <w:tab w:val="left" w:pos="360"/>
          <w:tab w:val="left" w:pos="720"/>
          <w:tab w:val="left" w:pos="1080"/>
          <w:tab w:val="center" w:pos="4680"/>
        </w:tabs>
        <w:ind w:right="-360"/>
        <w:rPr>
          <w:rFonts w:asciiTheme="minorHAnsi" w:hAnsiTheme="minorHAnsi"/>
        </w:rPr>
      </w:pPr>
      <w:proofErr w:type="gramStart"/>
      <w:r w:rsidRPr="00FF3A71">
        <w:rPr>
          <w:rFonts w:asciiTheme="minorHAnsi" w:hAnsiTheme="minorHAnsi"/>
        </w:rPr>
        <w:t>and</w:t>
      </w:r>
      <w:proofErr w:type="gramEnd"/>
      <w:r w:rsidRPr="00FF3A71">
        <w:rPr>
          <w:rFonts w:asciiTheme="minorHAnsi" w:hAnsiTheme="minorHAnsi"/>
        </w:rPr>
        <w:t xml:space="preserve"> by appointment</w:t>
      </w:r>
    </w:p>
    <w:p w:rsidR="00526BDA" w:rsidRPr="00FF3A71" w:rsidRDefault="00526BDA">
      <w:pPr>
        <w:pStyle w:val="Heading2"/>
        <w:rPr>
          <w:rFonts w:asciiTheme="minorHAnsi" w:hAnsiTheme="minorHAnsi"/>
          <w:b w:val="0"/>
          <w:bCs w:val="0"/>
        </w:rPr>
      </w:pPr>
    </w:p>
    <w:p w:rsidR="0024065B" w:rsidRPr="00FF3A71" w:rsidRDefault="0024065B">
      <w:pPr>
        <w:pStyle w:val="Heading2"/>
        <w:rPr>
          <w:rFonts w:asciiTheme="minorHAnsi" w:hAnsiTheme="minorHAnsi"/>
        </w:rPr>
      </w:pPr>
      <w:r w:rsidRPr="00FF3A71">
        <w:rPr>
          <w:rFonts w:asciiTheme="minorHAnsi" w:hAnsiTheme="minorHAnsi"/>
        </w:rPr>
        <w:t>Objective</w:t>
      </w:r>
      <w:r w:rsidR="00526BDA" w:rsidRPr="00FF3A71">
        <w:rPr>
          <w:rFonts w:asciiTheme="minorHAnsi" w:hAnsiTheme="minorHAnsi"/>
        </w:rPr>
        <w:t>s</w:t>
      </w:r>
      <w:r w:rsidRPr="00FF3A71">
        <w:rPr>
          <w:rFonts w:asciiTheme="minorHAnsi" w:hAnsiTheme="minorHAnsi"/>
        </w:rPr>
        <w:t xml:space="preserve"> of Lab:</w:t>
      </w:r>
    </w:p>
    <w:p w:rsidR="0024065B" w:rsidRPr="00FF3A71" w:rsidRDefault="0024065B">
      <w:pPr>
        <w:rPr>
          <w:rFonts w:asciiTheme="minorHAnsi" w:hAnsiTheme="minorHAnsi"/>
        </w:rPr>
      </w:pPr>
      <w:r w:rsidRPr="00FF3A71">
        <w:rPr>
          <w:rFonts w:asciiTheme="minorHAnsi" w:hAnsiTheme="minorHAnsi"/>
        </w:rPr>
        <w:t>To gain a fuller understanding of how humans interact with their environment through participation in field &amp; la</w:t>
      </w:r>
      <w:r w:rsidR="00526BDA" w:rsidRPr="00FF3A71">
        <w:rPr>
          <w:rFonts w:asciiTheme="minorHAnsi" w:hAnsiTheme="minorHAnsi"/>
        </w:rPr>
        <w:t xml:space="preserve">b exercises and by reading and discussing </w:t>
      </w:r>
      <w:r w:rsidRPr="00FF3A71">
        <w:rPr>
          <w:rFonts w:asciiTheme="minorHAnsi" w:hAnsiTheme="minorHAnsi"/>
        </w:rPr>
        <w:t>articles</w:t>
      </w:r>
      <w:r w:rsidR="00526BDA" w:rsidRPr="00FF3A71">
        <w:rPr>
          <w:rFonts w:asciiTheme="minorHAnsi" w:hAnsiTheme="minorHAnsi"/>
        </w:rPr>
        <w:t xml:space="preserve"> treating various aspects of environmental science</w:t>
      </w:r>
      <w:r w:rsidRPr="00FF3A71">
        <w:rPr>
          <w:rFonts w:asciiTheme="minorHAnsi" w:hAnsiTheme="minorHAnsi"/>
        </w:rPr>
        <w:t>.</w:t>
      </w:r>
      <w:r w:rsidR="00526BDA" w:rsidRPr="00FF3A71">
        <w:rPr>
          <w:rFonts w:asciiTheme="minorHAnsi" w:hAnsiTheme="minorHAnsi"/>
        </w:rPr>
        <w:t xml:space="preserve">  Issues such as energy use and supply, global </w:t>
      </w:r>
      <w:r w:rsidR="00DF1B68" w:rsidRPr="00FF3A71">
        <w:rPr>
          <w:rFonts w:asciiTheme="minorHAnsi" w:hAnsiTheme="minorHAnsi"/>
        </w:rPr>
        <w:t>climate change</w:t>
      </w:r>
      <w:r w:rsidR="00526BDA" w:rsidRPr="00FF3A71">
        <w:rPr>
          <w:rFonts w:asciiTheme="minorHAnsi" w:hAnsiTheme="minorHAnsi"/>
        </w:rPr>
        <w:t xml:space="preserve">, water quality, and biodiversity are becoming increasingly important for the livelihood of humans and for the sustainability of earth.  We hope that by the end of Bio 104 you will be able to make more informed decisions </w:t>
      </w:r>
      <w:r w:rsidR="00140F7D" w:rsidRPr="00FF3A71">
        <w:rPr>
          <w:rFonts w:asciiTheme="minorHAnsi" w:hAnsiTheme="minorHAnsi"/>
        </w:rPr>
        <w:t xml:space="preserve">about </w:t>
      </w:r>
      <w:r w:rsidR="00526BDA" w:rsidRPr="00FF3A71">
        <w:rPr>
          <w:rFonts w:asciiTheme="minorHAnsi" w:hAnsiTheme="minorHAnsi"/>
        </w:rPr>
        <w:t>these issues.</w:t>
      </w:r>
    </w:p>
    <w:p w:rsidR="0024065B" w:rsidRPr="00FF3A71" w:rsidRDefault="0024065B">
      <w:pPr>
        <w:tabs>
          <w:tab w:val="left" w:pos="360"/>
          <w:tab w:val="left" w:pos="720"/>
          <w:tab w:val="left" w:pos="1080"/>
          <w:tab w:val="center" w:pos="4680"/>
        </w:tabs>
        <w:ind w:right="-360"/>
        <w:rPr>
          <w:rFonts w:asciiTheme="minorHAnsi" w:hAnsiTheme="minorHAnsi"/>
        </w:rPr>
      </w:pPr>
      <w:r w:rsidRPr="00FF3A71">
        <w:rPr>
          <w:rFonts w:asciiTheme="minorHAnsi" w:hAnsiTheme="minorHAnsi"/>
        </w:rPr>
        <w:tab/>
      </w:r>
    </w:p>
    <w:p w:rsidR="0024065B" w:rsidRPr="00FF3A71" w:rsidRDefault="0024065B">
      <w:pPr>
        <w:pStyle w:val="Heading2"/>
        <w:tabs>
          <w:tab w:val="left" w:pos="180"/>
          <w:tab w:val="left" w:pos="3240"/>
        </w:tabs>
        <w:rPr>
          <w:rFonts w:asciiTheme="minorHAnsi" w:hAnsiTheme="minorHAnsi"/>
        </w:rPr>
      </w:pPr>
      <w:r w:rsidRPr="00FF3A71">
        <w:rPr>
          <w:rFonts w:asciiTheme="minorHAnsi" w:hAnsiTheme="minorHAnsi"/>
        </w:rPr>
        <w:t>Lab Schedule:</w:t>
      </w:r>
    </w:p>
    <w:p w:rsidR="0024065B" w:rsidRPr="00FF3A71" w:rsidRDefault="0024065B">
      <w:pPr>
        <w:rPr>
          <w:rFonts w:asciiTheme="minorHAnsi" w:hAnsiTheme="minorHAnsi"/>
        </w:rPr>
      </w:pPr>
      <w:r w:rsidRPr="00FF3A71">
        <w:rPr>
          <w:rFonts w:asciiTheme="minorHAnsi" w:hAnsiTheme="minorHAnsi"/>
        </w:rPr>
        <w:t xml:space="preserve">You will learn more in </w:t>
      </w:r>
      <w:r w:rsidR="001543A6" w:rsidRPr="00FF3A71">
        <w:rPr>
          <w:rFonts w:asciiTheme="minorHAnsi" w:hAnsiTheme="minorHAnsi"/>
        </w:rPr>
        <w:t>l</w:t>
      </w:r>
      <w:r w:rsidRPr="00FF3A71">
        <w:rPr>
          <w:rFonts w:asciiTheme="minorHAnsi" w:hAnsiTheme="minorHAnsi"/>
        </w:rPr>
        <w:t>ab and your grade will be better if you come to class prepared.  Read through the exercises and other handouts ahead of time.  Carefully read the papers for discussion and write down questions or comments that come to mind as you read the articles.  These will give you a way to participate in the discussions.</w:t>
      </w:r>
    </w:p>
    <w:p w:rsidR="0024065B" w:rsidRPr="00FF3A71" w:rsidRDefault="0024065B">
      <w:pPr>
        <w:rPr>
          <w:rFonts w:asciiTheme="minorHAnsi" w:hAnsiTheme="minorHAnsi"/>
        </w:rPr>
      </w:pPr>
    </w:p>
    <w:p w:rsidR="0024065B" w:rsidRPr="00FF3A71" w:rsidRDefault="0024065B">
      <w:pPr>
        <w:tabs>
          <w:tab w:val="left" w:pos="360"/>
          <w:tab w:val="left" w:pos="720"/>
          <w:tab w:val="left" w:pos="1080"/>
          <w:tab w:val="center" w:pos="4680"/>
        </w:tabs>
        <w:rPr>
          <w:rFonts w:asciiTheme="minorHAnsi" w:hAnsiTheme="minorHAnsi"/>
        </w:rPr>
      </w:pPr>
      <w:r w:rsidRPr="00FF3A71">
        <w:rPr>
          <w:rFonts w:asciiTheme="minorHAnsi" w:hAnsiTheme="minorHAnsi"/>
          <w:b/>
        </w:rPr>
        <w:t xml:space="preserve">Point distribution:   </w:t>
      </w:r>
      <w:r w:rsidRPr="00FF3A71">
        <w:rPr>
          <w:rFonts w:asciiTheme="minorHAnsi" w:hAnsiTheme="minorHAnsi"/>
        </w:rPr>
        <w:tab/>
      </w:r>
    </w:p>
    <w:p w:rsidR="0024065B" w:rsidRPr="00FF3A71" w:rsidRDefault="0024065B" w:rsidP="00BA2E53">
      <w:pPr>
        <w:tabs>
          <w:tab w:val="left" w:pos="360"/>
          <w:tab w:val="left" w:pos="720"/>
          <w:tab w:val="left" w:pos="2160"/>
          <w:tab w:val="left" w:pos="3420"/>
          <w:tab w:val="center" w:pos="4680"/>
          <w:tab w:val="left" w:pos="4860"/>
          <w:tab w:val="left" w:pos="5760"/>
        </w:tabs>
        <w:rPr>
          <w:rFonts w:asciiTheme="minorHAnsi" w:hAnsiTheme="minorHAnsi"/>
        </w:rPr>
      </w:pPr>
      <w:r w:rsidRPr="00FF3A71">
        <w:rPr>
          <w:rFonts w:asciiTheme="minorHAnsi" w:hAnsiTheme="minorHAnsi"/>
        </w:rPr>
        <w:tab/>
      </w:r>
      <w:r w:rsidR="00093B28" w:rsidRPr="00FF3A71">
        <w:rPr>
          <w:rFonts w:asciiTheme="minorHAnsi" w:hAnsiTheme="minorHAnsi"/>
        </w:rPr>
        <w:t>Lab Reports</w:t>
      </w:r>
      <w:r w:rsidRPr="00FF3A71">
        <w:rPr>
          <w:rFonts w:asciiTheme="minorHAnsi" w:hAnsiTheme="minorHAnsi"/>
        </w:rPr>
        <w:t xml:space="preserve"> (</w:t>
      </w:r>
      <w:r w:rsidR="0035713E" w:rsidRPr="00FF3A71">
        <w:rPr>
          <w:rFonts w:asciiTheme="minorHAnsi" w:hAnsiTheme="minorHAnsi"/>
        </w:rPr>
        <w:t>2</w:t>
      </w:r>
      <w:r w:rsidR="00093B28" w:rsidRPr="00FF3A71">
        <w:rPr>
          <w:rFonts w:asciiTheme="minorHAnsi" w:hAnsiTheme="minorHAnsi"/>
        </w:rPr>
        <w:t xml:space="preserve">*)    </w:t>
      </w:r>
      <w:r w:rsidR="00BA2E53" w:rsidRPr="00FF3A71">
        <w:rPr>
          <w:rFonts w:asciiTheme="minorHAnsi" w:hAnsiTheme="minorHAnsi"/>
        </w:rPr>
        <w:t xml:space="preserve">                   </w:t>
      </w:r>
      <w:r w:rsidR="00BA2E53" w:rsidRPr="00FF3A71">
        <w:rPr>
          <w:rFonts w:asciiTheme="minorHAnsi" w:hAnsiTheme="minorHAnsi"/>
        </w:rPr>
        <w:tab/>
      </w:r>
      <w:r w:rsidR="00CA5B92" w:rsidRPr="00FF3A71">
        <w:rPr>
          <w:rFonts w:asciiTheme="minorHAnsi" w:hAnsiTheme="minorHAnsi"/>
        </w:rPr>
        <w:t>25</w:t>
      </w:r>
      <w:r w:rsidRPr="00FF3A71">
        <w:rPr>
          <w:rFonts w:asciiTheme="minorHAnsi" w:hAnsiTheme="minorHAnsi"/>
        </w:rPr>
        <w:t>%</w:t>
      </w:r>
      <w:r w:rsidRPr="00FF3A71">
        <w:rPr>
          <w:rFonts w:asciiTheme="minorHAnsi" w:hAnsiTheme="minorHAnsi"/>
        </w:rPr>
        <w:tab/>
        <w:t xml:space="preserve">          </w:t>
      </w:r>
      <w:r w:rsidRPr="00FF3A71">
        <w:rPr>
          <w:rFonts w:asciiTheme="minorHAnsi" w:hAnsiTheme="minorHAnsi"/>
        </w:rPr>
        <w:tab/>
      </w:r>
      <w:r w:rsidRPr="00FF3A71">
        <w:rPr>
          <w:rFonts w:asciiTheme="minorHAnsi" w:hAnsiTheme="minorHAnsi"/>
        </w:rPr>
        <w:tab/>
      </w:r>
    </w:p>
    <w:p w:rsidR="000F246E" w:rsidRPr="00FF3A71" w:rsidRDefault="0024065B" w:rsidP="00BA2E53">
      <w:pPr>
        <w:tabs>
          <w:tab w:val="left" w:pos="360"/>
          <w:tab w:val="left" w:pos="720"/>
          <w:tab w:val="left" w:pos="2160"/>
          <w:tab w:val="left" w:pos="2700"/>
          <w:tab w:val="left" w:pos="2790"/>
          <w:tab w:val="left" w:pos="3060"/>
          <w:tab w:val="left" w:pos="3420"/>
          <w:tab w:val="center" w:pos="4680"/>
          <w:tab w:val="left" w:pos="5760"/>
          <w:tab w:val="left" w:pos="7740"/>
        </w:tabs>
        <w:rPr>
          <w:rFonts w:asciiTheme="minorHAnsi" w:hAnsiTheme="minorHAnsi"/>
        </w:rPr>
      </w:pPr>
      <w:r w:rsidRPr="00FF3A71">
        <w:rPr>
          <w:rFonts w:asciiTheme="minorHAnsi" w:hAnsiTheme="minorHAnsi"/>
        </w:rPr>
        <w:tab/>
      </w:r>
      <w:r w:rsidR="00BA2E53" w:rsidRPr="00FF3A71">
        <w:rPr>
          <w:rFonts w:asciiTheme="minorHAnsi" w:hAnsiTheme="minorHAnsi"/>
        </w:rPr>
        <w:t xml:space="preserve">Announced </w:t>
      </w:r>
      <w:r w:rsidR="006F3428" w:rsidRPr="00FF3A71">
        <w:rPr>
          <w:rFonts w:asciiTheme="minorHAnsi" w:hAnsiTheme="minorHAnsi"/>
        </w:rPr>
        <w:t xml:space="preserve">Quizzes </w:t>
      </w:r>
      <w:r w:rsidR="00BA2E53" w:rsidRPr="00FF3A71">
        <w:rPr>
          <w:rFonts w:asciiTheme="minorHAnsi" w:hAnsiTheme="minorHAnsi"/>
        </w:rPr>
        <w:t xml:space="preserve">(2)             </w:t>
      </w:r>
      <w:r w:rsidR="0035713E" w:rsidRPr="00FF3A71">
        <w:rPr>
          <w:rFonts w:asciiTheme="minorHAnsi" w:hAnsiTheme="minorHAnsi"/>
        </w:rPr>
        <w:t xml:space="preserve">  </w:t>
      </w:r>
      <w:r w:rsidR="00404BED" w:rsidRPr="00FF3A71">
        <w:rPr>
          <w:rFonts w:asciiTheme="minorHAnsi" w:hAnsiTheme="minorHAnsi"/>
        </w:rPr>
        <w:t>4</w:t>
      </w:r>
      <w:r w:rsidR="00CA5B92" w:rsidRPr="00FF3A71">
        <w:rPr>
          <w:rFonts w:asciiTheme="minorHAnsi" w:hAnsiTheme="minorHAnsi"/>
        </w:rPr>
        <w:t>5</w:t>
      </w:r>
      <w:r w:rsidRPr="00FF3A71">
        <w:rPr>
          <w:rFonts w:asciiTheme="minorHAnsi" w:hAnsiTheme="minorHAnsi"/>
        </w:rPr>
        <w:t>%</w:t>
      </w:r>
    </w:p>
    <w:p w:rsidR="00093B28" w:rsidRPr="00FF3A71" w:rsidRDefault="000F246E" w:rsidP="00BA2E53">
      <w:pPr>
        <w:tabs>
          <w:tab w:val="left" w:pos="360"/>
          <w:tab w:val="left" w:pos="720"/>
          <w:tab w:val="left" w:pos="2160"/>
          <w:tab w:val="left" w:pos="2700"/>
          <w:tab w:val="left" w:pos="2790"/>
          <w:tab w:val="left" w:pos="3060"/>
          <w:tab w:val="left" w:pos="3420"/>
          <w:tab w:val="center" w:pos="4680"/>
          <w:tab w:val="left" w:pos="5760"/>
          <w:tab w:val="left" w:pos="7740"/>
        </w:tabs>
        <w:rPr>
          <w:rFonts w:asciiTheme="minorHAnsi" w:hAnsiTheme="minorHAnsi"/>
        </w:rPr>
      </w:pPr>
      <w:r w:rsidRPr="00FF3A71">
        <w:rPr>
          <w:rFonts w:asciiTheme="minorHAnsi" w:hAnsiTheme="minorHAnsi"/>
        </w:rPr>
        <w:tab/>
        <w:t>Data sets (2)</w:t>
      </w:r>
      <w:r w:rsidRPr="00FF3A71">
        <w:rPr>
          <w:rFonts w:asciiTheme="minorHAnsi" w:hAnsiTheme="minorHAnsi"/>
        </w:rPr>
        <w:tab/>
      </w:r>
      <w:r w:rsidRPr="00FF3A71">
        <w:rPr>
          <w:rFonts w:asciiTheme="minorHAnsi" w:hAnsiTheme="minorHAnsi"/>
        </w:rPr>
        <w:tab/>
      </w:r>
      <w:r w:rsidRPr="00FF3A71">
        <w:rPr>
          <w:rFonts w:asciiTheme="minorHAnsi" w:hAnsiTheme="minorHAnsi"/>
        </w:rPr>
        <w:tab/>
      </w:r>
      <w:r w:rsidRPr="00FF3A71">
        <w:rPr>
          <w:rFonts w:asciiTheme="minorHAnsi" w:hAnsiTheme="minorHAnsi"/>
        </w:rPr>
        <w:tab/>
      </w:r>
      <w:r w:rsidRPr="00FF3A71">
        <w:rPr>
          <w:rFonts w:asciiTheme="minorHAnsi" w:hAnsiTheme="minorHAnsi"/>
        </w:rPr>
        <w:tab/>
        <w:t>10%</w:t>
      </w:r>
      <w:r w:rsidR="0024065B" w:rsidRPr="00FF3A71">
        <w:rPr>
          <w:rFonts w:asciiTheme="minorHAnsi" w:hAnsiTheme="minorHAnsi"/>
        </w:rPr>
        <w:tab/>
        <w:t xml:space="preserve">             </w:t>
      </w:r>
      <w:r w:rsidR="0024065B" w:rsidRPr="00FF3A71">
        <w:rPr>
          <w:rFonts w:asciiTheme="minorHAnsi" w:hAnsiTheme="minorHAnsi"/>
        </w:rPr>
        <w:tab/>
      </w:r>
    </w:p>
    <w:p w:rsidR="00093B28" w:rsidRPr="00FF3A71" w:rsidRDefault="00093B28" w:rsidP="00BA2E53">
      <w:pPr>
        <w:tabs>
          <w:tab w:val="left" w:pos="360"/>
          <w:tab w:val="left" w:pos="720"/>
          <w:tab w:val="left" w:pos="2160"/>
          <w:tab w:val="left" w:pos="2700"/>
          <w:tab w:val="left" w:pos="2790"/>
          <w:tab w:val="left" w:pos="3060"/>
          <w:tab w:val="left" w:pos="3420"/>
          <w:tab w:val="center" w:pos="4680"/>
          <w:tab w:val="left" w:pos="5760"/>
          <w:tab w:val="left" w:pos="7740"/>
        </w:tabs>
        <w:rPr>
          <w:rFonts w:asciiTheme="minorHAnsi" w:hAnsiTheme="minorHAnsi"/>
        </w:rPr>
      </w:pPr>
      <w:r w:rsidRPr="00FF3A71">
        <w:rPr>
          <w:rFonts w:asciiTheme="minorHAnsi" w:hAnsiTheme="minorHAnsi"/>
        </w:rPr>
        <w:t xml:space="preserve">     </w:t>
      </w:r>
      <w:r w:rsidR="00C632CA" w:rsidRPr="00FF3A71">
        <w:rPr>
          <w:rFonts w:asciiTheme="minorHAnsi" w:hAnsiTheme="minorHAnsi"/>
        </w:rPr>
        <w:t xml:space="preserve">  </w:t>
      </w:r>
      <w:r w:rsidRPr="00FF3A71">
        <w:rPr>
          <w:rFonts w:asciiTheme="minorHAnsi" w:hAnsiTheme="minorHAnsi"/>
        </w:rPr>
        <w:t>Participation</w:t>
      </w:r>
      <w:r w:rsidR="00BA2E53" w:rsidRPr="00FF3A71">
        <w:rPr>
          <w:rFonts w:asciiTheme="minorHAnsi" w:hAnsiTheme="minorHAnsi"/>
        </w:rPr>
        <w:t xml:space="preserve">                              </w:t>
      </w:r>
      <w:r w:rsidR="00BA2E53" w:rsidRPr="00FF3A71">
        <w:rPr>
          <w:rFonts w:asciiTheme="minorHAnsi" w:hAnsiTheme="minorHAnsi"/>
        </w:rPr>
        <w:tab/>
      </w:r>
      <w:r w:rsidR="00404BED" w:rsidRPr="00FF3A71">
        <w:rPr>
          <w:rFonts w:asciiTheme="minorHAnsi" w:hAnsiTheme="minorHAnsi"/>
        </w:rPr>
        <w:t>2</w:t>
      </w:r>
      <w:r w:rsidR="00E5337E" w:rsidRPr="00FF3A71">
        <w:rPr>
          <w:rFonts w:asciiTheme="minorHAnsi" w:hAnsiTheme="minorHAnsi"/>
        </w:rPr>
        <w:t>0</w:t>
      </w:r>
      <w:r w:rsidR="0024065B" w:rsidRPr="00FF3A71">
        <w:rPr>
          <w:rFonts w:asciiTheme="minorHAnsi" w:hAnsiTheme="minorHAnsi"/>
        </w:rPr>
        <w:t>%</w:t>
      </w:r>
      <w:r w:rsidR="0024065B" w:rsidRPr="00FF3A71">
        <w:rPr>
          <w:rFonts w:asciiTheme="minorHAnsi" w:hAnsiTheme="minorHAnsi"/>
        </w:rPr>
        <w:tab/>
      </w:r>
      <w:r w:rsidR="0024065B" w:rsidRPr="00FF3A71">
        <w:rPr>
          <w:rFonts w:asciiTheme="minorHAnsi" w:hAnsiTheme="minorHAnsi"/>
        </w:rPr>
        <w:tab/>
      </w:r>
    </w:p>
    <w:p w:rsidR="0024065B" w:rsidRPr="00FF3A71" w:rsidRDefault="0024065B">
      <w:pPr>
        <w:tabs>
          <w:tab w:val="left" w:pos="360"/>
          <w:tab w:val="left" w:pos="720"/>
          <w:tab w:val="left" w:pos="2160"/>
          <w:tab w:val="left" w:pos="2700"/>
          <w:tab w:val="left" w:pos="2790"/>
          <w:tab w:val="left" w:pos="3060"/>
          <w:tab w:val="left" w:pos="3780"/>
          <w:tab w:val="center" w:pos="4680"/>
          <w:tab w:val="left" w:pos="5760"/>
          <w:tab w:val="left" w:pos="7740"/>
        </w:tabs>
        <w:rPr>
          <w:rFonts w:asciiTheme="minorHAnsi" w:hAnsiTheme="minorHAnsi"/>
        </w:rPr>
      </w:pPr>
      <w:r w:rsidRPr="00FF3A71">
        <w:rPr>
          <w:rFonts w:asciiTheme="minorHAnsi" w:hAnsiTheme="minorHAnsi"/>
        </w:rPr>
        <w:tab/>
      </w:r>
      <w:r w:rsidRPr="00FF3A71">
        <w:rPr>
          <w:rFonts w:asciiTheme="minorHAnsi" w:hAnsiTheme="minorHAnsi"/>
        </w:rPr>
        <w:tab/>
        <w:t xml:space="preserve"> </w:t>
      </w:r>
    </w:p>
    <w:p w:rsidR="0024065B" w:rsidRPr="00FF3A71" w:rsidRDefault="0024065B">
      <w:pPr>
        <w:pStyle w:val="Heading3"/>
        <w:rPr>
          <w:rFonts w:asciiTheme="minorHAnsi" w:hAnsiTheme="minorHAnsi"/>
          <w:u w:val="single"/>
        </w:rPr>
      </w:pPr>
      <w:r w:rsidRPr="00FF3A71">
        <w:rPr>
          <w:rFonts w:asciiTheme="minorHAnsi" w:hAnsiTheme="minorHAnsi"/>
        </w:rPr>
        <w:t>Overview of lab activities</w:t>
      </w:r>
    </w:p>
    <w:p w:rsidR="00E5337E" w:rsidRPr="00FF3A71" w:rsidRDefault="00E5337E">
      <w:pPr>
        <w:tabs>
          <w:tab w:val="left" w:pos="360"/>
          <w:tab w:val="left" w:pos="720"/>
          <w:tab w:val="left" w:pos="1080"/>
          <w:tab w:val="left" w:pos="2340"/>
          <w:tab w:val="left" w:pos="2520"/>
          <w:tab w:val="center" w:pos="4680"/>
        </w:tabs>
        <w:rPr>
          <w:rFonts w:asciiTheme="minorHAnsi" w:hAnsiTheme="minorHAnsi"/>
        </w:rPr>
      </w:pPr>
      <w:r w:rsidRPr="00FF3A71">
        <w:rPr>
          <w:rFonts w:asciiTheme="minorHAnsi" w:hAnsiTheme="minorHAnsi"/>
        </w:rPr>
        <w:t xml:space="preserve">Lab reports are required for the </w:t>
      </w:r>
      <w:r w:rsidR="0084186E" w:rsidRPr="00FF3A71">
        <w:rPr>
          <w:rFonts w:asciiTheme="minorHAnsi" w:hAnsiTheme="minorHAnsi"/>
        </w:rPr>
        <w:t>two</w:t>
      </w:r>
      <w:r w:rsidRPr="00FF3A71">
        <w:rPr>
          <w:rFonts w:asciiTheme="minorHAnsi" w:hAnsiTheme="minorHAnsi"/>
        </w:rPr>
        <w:t xml:space="preserve"> exercises in the schedule noted by asterisks. The two </w:t>
      </w:r>
      <w:r w:rsidR="006F3428" w:rsidRPr="00FF3A71">
        <w:rPr>
          <w:rFonts w:asciiTheme="minorHAnsi" w:hAnsiTheme="minorHAnsi"/>
        </w:rPr>
        <w:t xml:space="preserve">announced </w:t>
      </w:r>
      <w:r w:rsidR="00F840A1" w:rsidRPr="00FF3A71">
        <w:rPr>
          <w:rFonts w:asciiTheme="minorHAnsi" w:hAnsiTheme="minorHAnsi"/>
        </w:rPr>
        <w:t>q</w:t>
      </w:r>
      <w:r w:rsidRPr="00FF3A71">
        <w:rPr>
          <w:rFonts w:asciiTheme="minorHAnsi" w:hAnsiTheme="minorHAnsi"/>
        </w:rPr>
        <w:t xml:space="preserve">uizzes will be designed to test your comprehension of material covered in </w:t>
      </w:r>
      <w:r w:rsidR="001543A6" w:rsidRPr="00FF3A71">
        <w:rPr>
          <w:rFonts w:asciiTheme="minorHAnsi" w:hAnsiTheme="minorHAnsi"/>
        </w:rPr>
        <w:t>l</w:t>
      </w:r>
      <w:r w:rsidRPr="00FF3A71">
        <w:rPr>
          <w:rFonts w:asciiTheme="minorHAnsi" w:hAnsiTheme="minorHAnsi"/>
        </w:rPr>
        <w:t xml:space="preserve">ab only (not lecture). </w:t>
      </w:r>
      <w:r w:rsidR="006F3428" w:rsidRPr="00FF3A71">
        <w:rPr>
          <w:rFonts w:asciiTheme="minorHAnsi" w:hAnsiTheme="minorHAnsi"/>
        </w:rPr>
        <w:t xml:space="preserve"> </w:t>
      </w:r>
      <w:r w:rsidRPr="00FF3A71">
        <w:rPr>
          <w:rFonts w:asciiTheme="minorHAnsi" w:hAnsiTheme="minorHAnsi"/>
        </w:rPr>
        <w:t xml:space="preserve">The first </w:t>
      </w:r>
      <w:r w:rsidR="006F3428" w:rsidRPr="00FF3A71">
        <w:rPr>
          <w:rFonts w:asciiTheme="minorHAnsi" w:hAnsiTheme="minorHAnsi"/>
        </w:rPr>
        <w:t xml:space="preserve">announced </w:t>
      </w:r>
      <w:r w:rsidRPr="00FF3A71">
        <w:rPr>
          <w:rFonts w:asciiTheme="minorHAnsi" w:hAnsiTheme="minorHAnsi"/>
        </w:rPr>
        <w:t>quiz will cov</w:t>
      </w:r>
      <w:r w:rsidR="006F3428" w:rsidRPr="00FF3A71">
        <w:rPr>
          <w:rFonts w:asciiTheme="minorHAnsi" w:hAnsiTheme="minorHAnsi"/>
        </w:rPr>
        <w:t>er all lab material prior to this</w:t>
      </w:r>
      <w:r w:rsidRPr="00FF3A71">
        <w:rPr>
          <w:rFonts w:asciiTheme="minorHAnsi" w:hAnsiTheme="minorHAnsi"/>
        </w:rPr>
        <w:t xml:space="preserve"> quiz.  The second </w:t>
      </w:r>
      <w:r w:rsidR="006F3428" w:rsidRPr="00FF3A71">
        <w:rPr>
          <w:rFonts w:asciiTheme="minorHAnsi" w:hAnsiTheme="minorHAnsi"/>
        </w:rPr>
        <w:t xml:space="preserve">announced </w:t>
      </w:r>
      <w:r w:rsidRPr="00FF3A71">
        <w:rPr>
          <w:rFonts w:asciiTheme="minorHAnsi" w:hAnsiTheme="minorHAnsi"/>
        </w:rPr>
        <w:t xml:space="preserve">quiz will cover all lab material since the first </w:t>
      </w:r>
      <w:r w:rsidR="006F3428" w:rsidRPr="00FF3A71">
        <w:rPr>
          <w:rFonts w:asciiTheme="minorHAnsi" w:hAnsiTheme="minorHAnsi"/>
        </w:rPr>
        <w:t xml:space="preserve">announced </w:t>
      </w:r>
      <w:r w:rsidRPr="00FF3A71">
        <w:rPr>
          <w:rFonts w:asciiTheme="minorHAnsi" w:hAnsiTheme="minorHAnsi"/>
        </w:rPr>
        <w:t>quiz.</w:t>
      </w:r>
      <w:r w:rsidR="004208BA" w:rsidRPr="00FF3A71">
        <w:rPr>
          <w:rFonts w:asciiTheme="minorHAnsi" w:hAnsiTheme="minorHAnsi"/>
        </w:rPr>
        <w:t xml:space="preserve"> </w:t>
      </w:r>
      <w:r w:rsidR="00C632CA" w:rsidRPr="00FF3A71">
        <w:rPr>
          <w:rFonts w:asciiTheme="minorHAnsi" w:hAnsiTheme="minorHAnsi"/>
        </w:rPr>
        <w:t>The data sets refer to data you will collect for two out-of-class exercises (Ecological Footprint, CO</w:t>
      </w:r>
      <w:r w:rsidR="00C632CA" w:rsidRPr="00FF3A71">
        <w:rPr>
          <w:rFonts w:asciiTheme="minorHAnsi" w:hAnsiTheme="minorHAnsi"/>
          <w:vertAlign w:val="subscript"/>
        </w:rPr>
        <w:t>2</w:t>
      </w:r>
      <w:r w:rsidR="00C632CA" w:rsidRPr="00FF3A71">
        <w:rPr>
          <w:rFonts w:asciiTheme="minorHAnsi" w:hAnsiTheme="minorHAnsi"/>
        </w:rPr>
        <w:t xml:space="preserve"> emissions). </w:t>
      </w:r>
      <w:r w:rsidRPr="00FF3A71">
        <w:rPr>
          <w:rFonts w:asciiTheme="minorHAnsi" w:hAnsiTheme="minorHAnsi"/>
        </w:rPr>
        <w:t>Your participation grade will be based on the quantity and the quality of your participation during discussions of papers</w:t>
      </w:r>
      <w:r w:rsidR="0084186E" w:rsidRPr="00FF3A71">
        <w:rPr>
          <w:rFonts w:asciiTheme="minorHAnsi" w:hAnsiTheme="minorHAnsi"/>
        </w:rPr>
        <w:t xml:space="preserve"> and</w:t>
      </w:r>
      <w:r w:rsidRPr="00FF3A71">
        <w:rPr>
          <w:rFonts w:asciiTheme="minorHAnsi" w:hAnsiTheme="minorHAnsi"/>
        </w:rPr>
        <w:t xml:space="preserve"> during lab exercises, and attendance. </w:t>
      </w:r>
    </w:p>
    <w:p w:rsidR="00E5337E" w:rsidRPr="00FF3A71" w:rsidRDefault="00E5337E">
      <w:pPr>
        <w:tabs>
          <w:tab w:val="left" w:pos="360"/>
          <w:tab w:val="left" w:pos="720"/>
          <w:tab w:val="left" w:pos="1080"/>
          <w:tab w:val="left" w:pos="2340"/>
          <w:tab w:val="left" w:pos="2520"/>
          <w:tab w:val="center" w:pos="4680"/>
        </w:tabs>
        <w:rPr>
          <w:rFonts w:asciiTheme="minorHAnsi" w:hAnsiTheme="minorHAnsi"/>
        </w:rPr>
      </w:pPr>
    </w:p>
    <w:p w:rsidR="0024065B" w:rsidRPr="00FF3A71" w:rsidRDefault="00F138D4">
      <w:pPr>
        <w:tabs>
          <w:tab w:val="left" w:pos="180"/>
          <w:tab w:val="left" w:pos="360"/>
          <w:tab w:val="left" w:pos="1440"/>
          <w:tab w:val="left" w:pos="3060"/>
          <w:tab w:val="center" w:pos="4320"/>
          <w:tab w:val="left" w:pos="5220"/>
        </w:tabs>
        <w:rPr>
          <w:rFonts w:asciiTheme="minorHAnsi" w:hAnsiTheme="minorHAnsi"/>
        </w:rPr>
      </w:pPr>
      <w:r w:rsidRPr="00FF3A71">
        <w:rPr>
          <w:rFonts w:asciiTheme="minorHAnsi" w:hAnsiTheme="minorHAnsi"/>
        </w:rPr>
        <w:t xml:space="preserve">Quizzes, lab reports and other </w:t>
      </w:r>
      <w:r w:rsidR="0024065B" w:rsidRPr="00FF3A71">
        <w:rPr>
          <w:rFonts w:asciiTheme="minorHAnsi" w:hAnsiTheme="minorHAnsi"/>
        </w:rPr>
        <w:t xml:space="preserve">field &amp; lab activities must be done </w:t>
      </w:r>
      <w:r w:rsidRPr="00FF3A71">
        <w:rPr>
          <w:rFonts w:asciiTheme="minorHAnsi" w:hAnsiTheme="minorHAnsi"/>
        </w:rPr>
        <w:t xml:space="preserve">(or turned in the case of lab reports) </w:t>
      </w:r>
      <w:r w:rsidR="0024065B" w:rsidRPr="00FF3A71">
        <w:rPr>
          <w:rFonts w:asciiTheme="minorHAnsi" w:hAnsiTheme="minorHAnsi"/>
        </w:rPr>
        <w:t>at their scheduled times.  Make-ups</w:t>
      </w:r>
      <w:r w:rsidR="001543A6" w:rsidRPr="00FF3A71">
        <w:rPr>
          <w:rFonts w:asciiTheme="minorHAnsi" w:hAnsiTheme="minorHAnsi"/>
        </w:rPr>
        <w:t xml:space="preserve"> assignments</w:t>
      </w:r>
      <w:r w:rsidR="00C776EB" w:rsidRPr="00FF3A71">
        <w:rPr>
          <w:rFonts w:asciiTheme="minorHAnsi" w:hAnsiTheme="minorHAnsi"/>
        </w:rPr>
        <w:t xml:space="preserve"> </w:t>
      </w:r>
      <w:r w:rsidR="0024065B" w:rsidRPr="00FF3A71">
        <w:rPr>
          <w:rFonts w:asciiTheme="minorHAnsi" w:hAnsiTheme="minorHAnsi"/>
        </w:rPr>
        <w:t>will only be given if you provide a va</w:t>
      </w:r>
      <w:r w:rsidR="001543A6" w:rsidRPr="00FF3A71">
        <w:rPr>
          <w:rFonts w:asciiTheme="minorHAnsi" w:hAnsiTheme="minorHAnsi"/>
        </w:rPr>
        <w:t>lid, documented excuse. Make-up assignments</w:t>
      </w:r>
      <w:r w:rsidR="0024065B" w:rsidRPr="00FF3A71">
        <w:rPr>
          <w:rFonts w:asciiTheme="minorHAnsi" w:hAnsiTheme="minorHAnsi"/>
        </w:rPr>
        <w:t xml:space="preserve"> must be completed within </w:t>
      </w:r>
      <w:r w:rsidR="0024065B" w:rsidRPr="00FF3A71">
        <w:rPr>
          <w:rFonts w:asciiTheme="minorHAnsi" w:hAnsiTheme="minorHAnsi"/>
        </w:rPr>
        <w:lastRenderedPageBreak/>
        <w:t>one week of the missed activity.  Late assignments will be docked 1</w:t>
      </w:r>
      <w:r w:rsidR="00837E21" w:rsidRPr="00FF3A71">
        <w:rPr>
          <w:rFonts w:asciiTheme="minorHAnsi" w:hAnsiTheme="minorHAnsi"/>
        </w:rPr>
        <w:t>0</w:t>
      </w:r>
      <w:r w:rsidR="0024065B" w:rsidRPr="00FF3A71">
        <w:rPr>
          <w:rFonts w:asciiTheme="minorHAnsi" w:hAnsiTheme="minorHAnsi"/>
        </w:rPr>
        <w:t>% for each day they are late.</w:t>
      </w:r>
      <w:r w:rsidR="0024065B" w:rsidRPr="00FF3A71">
        <w:rPr>
          <w:rFonts w:asciiTheme="minorHAnsi" w:hAnsiTheme="minorHAnsi"/>
        </w:rPr>
        <w:tab/>
      </w:r>
    </w:p>
    <w:p w:rsidR="0024065B" w:rsidRPr="00FF3A71" w:rsidRDefault="0024065B">
      <w:pPr>
        <w:rPr>
          <w:rFonts w:asciiTheme="minorHAnsi" w:hAnsiTheme="minorHAnsi"/>
        </w:rPr>
      </w:pPr>
    </w:p>
    <w:p w:rsidR="00DE6083" w:rsidRPr="00FF3A71" w:rsidRDefault="00DE60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4050"/>
        <w:gridCol w:w="3330"/>
      </w:tblGrid>
      <w:tr w:rsidR="00FF3A71" w:rsidRPr="00FF3A71" w:rsidTr="00103C08">
        <w:tc>
          <w:tcPr>
            <w:tcW w:w="1458" w:type="dxa"/>
          </w:tcPr>
          <w:p w:rsidR="00E4770A" w:rsidRPr="00FF3A71" w:rsidRDefault="00E4770A" w:rsidP="00DD7644">
            <w:pPr>
              <w:rPr>
                <w:rFonts w:asciiTheme="minorHAnsi" w:hAnsiTheme="minorHAnsi"/>
                <w:b/>
              </w:rPr>
            </w:pPr>
            <w:r w:rsidRPr="00FF3A71">
              <w:rPr>
                <w:rFonts w:asciiTheme="minorHAnsi" w:hAnsiTheme="minorHAnsi"/>
                <w:b/>
              </w:rPr>
              <w:t>Week</w:t>
            </w:r>
          </w:p>
        </w:tc>
        <w:tc>
          <w:tcPr>
            <w:tcW w:w="4050" w:type="dxa"/>
          </w:tcPr>
          <w:p w:rsidR="00E4770A" w:rsidRPr="00FF3A71" w:rsidRDefault="00103C08" w:rsidP="0084186E">
            <w:pPr>
              <w:rPr>
                <w:rFonts w:asciiTheme="minorHAnsi" w:hAnsiTheme="minorHAnsi"/>
                <w:b/>
              </w:rPr>
            </w:pPr>
            <w:r w:rsidRPr="00FF3A71">
              <w:rPr>
                <w:rFonts w:asciiTheme="minorHAnsi" w:hAnsiTheme="minorHAnsi"/>
                <w:b/>
              </w:rPr>
              <w:t>Activity</w:t>
            </w:r>
            <w:r w:rsidR="0084186E" w:rsidRPr="00FF3A71">
              <w:rPr>
                <w:rFonts w:asciiTheme="minorHAnsi" w:hAnsiTheme="minorHAnsi"/>
                <w:b/>
              </w:rPr>
              <w:t xml:space="preserve"> </w:t>
            </w:r>
            <w:r w:rsidR="00E4770A" w:rsidRPr="00FF3A71">
              <w:rPr>
                <w:rFonts w:asciiTheme="minorHAnsi" w:hAnsiTheme="minorHAnsi"/>
              </w:rPr>
              <w:t>(</w:t>
            </w:r>
            <w:r w:rsidR="0084186E" w:rsidRPr="00FF3A71">
              <w:rPr>
                <w:rFonts w:asciiTheme="minorHAnsi" w:hAnsiTheme="minorHAnsi"/>
              </w:rPr>
              <w:t>FT =</w:t>
            </w:r>
            <w:r w:rsidR="00E4770A" w:rsidRPr="00FF3A71">
              <w:rPr>
                <w:rFonts w:asciiTheme="minorHAnsi" w:hAnsiTheme="minorHAnsi"/>
              </w:rPr>
              <w:t xml:space="preserve"> field trip)</w:t>
            </w:r>
          </w:p>
        </w:tc>
        <w:tc>
          <w:tcPr>
            <w:tcW w:w="3330" w:type="dxa"/>
          </w:tcPr>
          <w:p w:rsidR="00103C08" w:rsidRPr="00FF3A71" w:rsidRDefault="00103C08" w:rsidP="00DD7644">
            <w:pPr>
              <w:rPr>
                <w:rFonts w:asciiTheme="minorHAnsi" w:hAnsiTheme="minorHAnsi"/>
                <w:b/>
              </w:rPr>
            </w:pPr>
            <w:r w:rsidRPr="00FF3A71">
              <w:rPr>
                <w:rFonts w:asciiTheme="minorHAnsi" w:hAnsiTheme="minorHAnsi"/>
                <w:b/>
              </w:rPr>
              <w:t>Reading Assignments</w:t>
            </w:r>
          </w:p>
        </w:tc>
      </w:tr>
      <w:tr w:rsidR="00FF3A71" w:rsidRPr="00FF3A71" w:rsidTr="00103C08">
        <w:tc>
          <w:tcPr>
            <w:tcW w:w="1458" w:type="dxa"/>
          </w:tcPr>
          <w:p w:rsidR="00DF1B68" w:rsidRPr="00FF3A71" w:rsidRDefault="00DF1B68" w:rsidP="008031D7">
            <w:pPr>
              <w:rPr>
                <w:rFonts w:asciiTheme="minorHAnsi" w:hAnsiTheme="minorHAnsi"/>
              </w:rPr>
            </w:pPr>
            <w:r w:rsidRPr="00FF3A71">
              <w:rPr>
                <w:rFonts w:asciiTheme="minorHAnsi" w:hAnsiTheme="minorHAnsi"/>
              </w:rPr>
              <w:t>Sept 5-9</w:t>
            </w:r>
          </w:p>
        </w:tc>
        <w:tc>
          <w:tcPr>
            <w:tcW w:w="4050" w:type="dxa"/>
          </w:tcPr>
          <w:p w:rsidR="00DF1B68" w:rsidRPr="00FF3A71" w:rsidRDefault="00DF1B68" w:rsidP="00DD7644">
            <w:pPr>
              <w:rPr>
                <w:rFonts w:asciiTheme="minorHAnsi" w:hAnsiTheme="minorHAnsi"/>
              </w:rPr>
            </w:pPr>
            <w:r w:rsidRPr="00FF3A71">
              <w:rPr>
                <w:rFonts w:asciiTheme="minorHAnsi" w:hAnsiTheme="minorHAnsi"/>
              </w:rPr>
              <w:t>---------</w:t>
            </w:r>
          </w:p>
        </w:tc>
        <w:tc>
          <w:tcPr>
            <w:tcW w:w="3330" w:type="dxa"/>
          </w:tcPr>
          <w:p w:rsidR="00DF1B68" w:rsidRPr="00FF3A71" w:rsidRDefault="00DF1B68" w:rsidP="00DD7644">
            <w:pPr>
              <w:rPr>
                <w:rFonts w:asciiTheme="minorHAnsi" w:hAnsiTheme="minorHAnsi"/>
              </w:rPr>
            </w:pPr>
          </w:p>
        </w:tc>
      </w:tr>
      <w:tr w:rsidR="00FF3A71" w:rsidRPr="00FF3A71" w:rsidTr="00103C08">
        <w:tc>
          <w:tcPr>
            <w:tcW w:w="1458" w:type="dxa"/>
          </w:tcPr>
          <w:p w:rsidR="00DF1B68" w:rsidRPr="00FF3A71" w:rsidRDefault="00DF1B68" w:rsidP="008031D7">
            <w:pPr>
              <w:rPr>
                <w:rFonts w:asciiTheme="minorHAnsi" w:hAnsiTheme="minorHAnsi"/>
              </w:rPr>
            </w:pPr>
            <w:r w:rsidRPr="00FF3A71">
              <w:rPr>
                <w:rFonts w:asciiTheme="minorHAnsi" w:hAnsiTheme="minorHAnsi"/>
              </w:rPr>
              <w:t>Sept</w:t>
            </w:r>
          </w:p>
          <w:p w:rsidR="00DF1B68" w:rsidRPr="00FF3A71" w:rsidRDefault="00DF1B68" w:rsidP="008031D7">
            <w:pPr>
              <w:rPr>
                <w:rFonts w:asciiTheme="minorHAnsi" w:hAnsiTheme="minorHAnsi"/>
              </w:rPr>
            </w:pPr>
            <w:r w:rsidRPr="00FF3A71">
              <w:rPr>
                <w:rFonts w:asciiTheme="minorHAnsi" w:hAnsiTheme="minorHAnsi"/>
              </w:rPr>
              <w:t>12-16</w:t>
            </w:r>
          </w:p>
        </w:tc>
        <w:tc>
          <w:tcPr>
            <w:tcW w:w="4050" w:type="dxa"/>
          </w:tcPr>
          <w:p w:rsidR="00DF1B68" w:rsidRPr="00FF3A71" w:rsidRDefault="00DF1B68" w:rsidP="00745543">
            <w:pPr>
              <w:rPr>
                <w:rFonts w:asciiTheme="minorHAnsi" w:hAnsiTheme="minorHAnsi"/>
              </w:rPr>
            </w:pPr>
            <w:r w:rsidRPr="00FF3A71">
              <w:rPr>
                <w:rFonts w:asciiTheme="minorHAnsi" w:hAnsiTheme="minorHAnsi"/>
              </w:rPr>
              <w:t>Science, environmental science and small group discussions</w:t>
            </w:r>
          </w:p>
          <w:p w:rsidR="00DF1B68" w:rsidRPr="00FF3A71" w:rsidRDefault="00DF1B68" w:rsidP="00745543">
            <w:pPr>
              <w:rPr>
                <w:rFonts w:asciiTheme="minorHAnsi" w:hAnsiTheme="minorHAnsi"/>
              </w:rPr>
            </w:pPr>
          </w:p>
          <w:p w:rsidR="00DF1B68" w:rsidRPr="00FF3A71" w:rsidRDefault="00DF1B68" w:rsidP="00745543">
            <w:pPr>
              <w:rPr>
                <w:rFonts w:asciiTheme="minorHAnsi" w:hAnsiTheme="minorHAnsi"/>
              </w:rPr>
            </w:pPr>
            <w:r w:rsidRPr="00FF3A71">
              <w:rPr>
                <w:rFonts w:asciiTheme="minorHAnsi" w:hAnsiTheme="minorHAnsi"/>
              </w:rPr>
              <w:t>Introduction to Ecological Footprint Exercise</w:t>
            </w:r>
          </w:p>
        </w:tc>
        <w:tc>
          <w:tcPr>
            <w:tcW w:w="3330" w:type="dxa"/>
          </w:tcPr>
          <w:p w:rsidR="00DF1B68" w:rsidRPr="00FF3A71" w:rsidRDefault="00DF1B68" w:rsidP="001543A6">
            <w:pPr>
              <w:rPr>
                <w:rFonts w:asciiTheme="minorHAnsi" w:hAnsiTheme="minorHAnsi"/>
              </w:rPr>
            </w:pPr>
          </w:p>
        </w:tc>
      </w:tr>
      <w:tr w:rsidR="00FF3A71" w:rsidRPr="00FF3A71" w:rsidTr="00103C08">
        <w:tc>
          <w:tcPr>
            <w:tcW w:w="1458" w:type="dxa"/>
          </w:tcPr>
          <w:p w:rsidR="00DF1B68" w:rsidRPr="00FF3A71" w:rsidRDefault="00DF1B68" w:rsidP="008031D7">
            <w:pPr>
              <w:rPr>
                <w:rFonts w:asciiTheme="minorHAnsi" w:hAnsiTheme="minorHAnsi"/>
              </w:rPr>
            </w:pPr>
            <w:r w:rsidRPr="00FF3A71">
              <w:rPr>
                <w:rFonts w:asciiTheme="minorHAnsi" w:hAnsiTheme="minorHAnsi"/>
              </w:rPr>
              <w:t>Sept 19-23</w:t>
            </w:r>
          </w:p>
        </w:tc>
        <w:tc>
          <w:tcPr>
            <w:tcW w:w="4050" w:type="dxa"/>
          </w:tcPr>
          <w:p w:rsidR="00DF1B68" w:rsidRPr="00FF3A71" w:rsidRDefault="00DF1B68" w:rsidP="000F246E">
            <w:pPr>
              <w:rPr>
                <w:rFonts w:asciiTheme="minorHAnsi" w:hAnsiTheme="minorHAnsi"/>
              </w:rPr>
            </w:pPr>
            <w:r w:rsidRPr="00FF3A71">
              <w:rPr>
                <w:rFonts w:asciiTheme="minorHAnsi" w:hAnsiTheme="minorHAnsi"/>
                <w:i/>
              </w:rPr>
              <w:t>Ecological Footprint Exercise</w:t>
            </w:r>
            <w:r w:rsidRPr="00FF3A71">
              <w:rPr>
                <w:rFonts w:asciiTheme="minorHAnsi" w:hAnsiTheme="minorHAnsi"/>
              </w:rPr>
              <w:t xml:space="preserve"> (data due Sept. </w:t>
            </w:r>
            <w:r w:rsidR="00FF3A71">
              <w:rPr>
                <w:rFonts w:asciiTheme="minorHAnsi" w:hAnsiTheme="minorHAnsi"/>
              </w:rPr>
              <w:t>19</w:t>
            </w:r>
            <w:bookmarkStart w:id="0" w:name="_GoBack"/>
            <w:bookmarkEnd w:id="0"/>
            <w:r w:rsidRPr="00FF3A71">
              <w:rPr>
                <w:rFonts w:asciiTheme="minorHAnsi" w:hAnsiTheme="minorHAnsi"/>
              </w:rPr>
              <w:t xml:space="preserve">) </w:t>
            </w:r>
          </w:p>
          <w:p w:rsidR="00DF1B68" w:rsidRPr="00FF3A71" w:rsidRDefault="00DF1B68" w:rsidP="000F246E">
            <w:pPr>
              <w:rPr>
                <w:rFonts w:asciiTheme="minorHAnsi" w:hAnsiTheme="minorHAnsi"/>
              </w:rPr>
            </w:pPr>
          </w:p>
          <w:p w:rsidR="00DF1B68" w:rsidRPr="00FF3A71" w:rsidRDefault="00DF1B68" w:rsidP="000F246E">
            <w:pPr>
              <w:rPr>
                <w:rFonts w:asciiTheme="minorHAnsi" w:hAnsiTheme="minorHAnsi"/>
              </w:rPr>
            </w:pPr>
            <w:r w:rsidRPr="00FF3A71">
              <w:rPr>
                <w:rFonts w:asciiTheme="minorHAnsi" w:hAnsiTheme="minorHAnsi"/>
              </w:rPr>
              <w:t xml:space="preserve">Discuss papers </w:t>
            </w:r>
          </w:p>
          <w:p w:rsidR="00DF1B68" w:rsidRPr="00FF3A71" w:rsidRDefault="00DF1B68" w:rsidP="000F246E">
            <w:pPr>
              <w:rPr>
                <w:rFonts w:asciiTheme="minorHAnsi" w:hAnsiTheme="minorHAnsi"/>
              </w:rPr>
            </w:pPr>
          </w:p>
          <w:p w:rsidR="00DF1B68" w:rsidRPr="00FF3A71" w:rsidRDefault="00DF1B68" w:rsidP="000F246E">
            <w:pPr>
              <w:rPr>
                <w:rFonts w:asciiTheme="minorHAnsi" w:hAnsiTheme="minorHAnsi"/>
              </w:rPr>
            </w:pPr>
            <w:r w:rsidRPr="00FF3A71">
              <w:rPr>
                <w:rFonts w:asciiTheme="minorHAnsi" w:hAnsiTheme="minorHAnsi"/>
              </w:rPr>
              <w:t xml:space="preserve">Introduction to </w:t>
            </w:r>
            <w:r w:rsidRPr="00FF3A71">
              <w:rPr>
                <w:rFonts w:asciiTheme="minorHAnsi" w:hAnsiTheme="minorHAnsi"/>
                <w:i/>
              </w:rPr>
              <w:t>Forest Lab</w:t>
            </w:r>
          </w:p>
        </w:tc>
        <w:tc>
          <w:tcPr>
            <w:tcW w:w="3330" w:type="dxa"/>
          </w:tcPr>
          <w:p w:rsidR="00DF1B68" w:rsidRPr="00FF3A71" w:rsidRDefault="00DF1B68" w:rsidP="00E4770A">
            <w:pPr>
              <w:rPr>
                <w:rFonts w:asciiTheme="minorHAnsi" w:hAnsiTheme="minorHAnsi"/>
              </w:rPr>
            </w:pPr>
            <w:r w:rsidRPr="00FF3A71">
              <w:rPr>
                <w:rFonts w:asciiTheme="minorHAnsi" w:hAnsiTheme="minorHAnsi"/>
              </w:rPr>
              <w:t xml:space="preserve">“Ecological footprints: evaluating sustainability” by Palmer and “Ecological footprint: a tool for measuring sustainable development” by </w:t>
            </w:r>
            <w:proofErr w:type="spellStart"/>
            <w:r w:rsidRPr="00FF3A71">
              <w:rPr>
                <w:rFonts w:asciiTheme="minorHAnsi" w:hAnsiTheme="minorHAnsi"/>
              </w:rPr>
              <w:t>Sonu</w:t>
            </w:r>
            <w:proofErr w:type="spellEnd"/>
            <w:r w:rsidRPr="00FF3A71">
              <w:rPr>
                <w:rFonts w:asciiTheme="minorHAnsi" w:hAnsiTheme="minorHAnsi"/>
              </w:rPr>
              <w:t xml:space="preserve"> and co-authors</w:t>
            </w:r>
          </w:p>
        </w:tc>
      </w:tr>
      <w:tr w:rsidR="00FF3A71" w:rsidRPr="00FF3A71" w:rsidTr="00103C08">
        <w:tc>
          <w:tcPr>
            <w:tcW w:w="1458" w:type="dxa"/>
          </w:tcPr>
          <w:p w:rsidR="00DF1B68" w:rsidRPr="00FF3A71" w:rsidRDefault="00DF1B68" w:rsidP="00DF1B68">
            <w:pPr>
              <w:rPr>
                <w:rFonts w:asciiTheme="minorHAnsi" w:hAnsiTheme="minorHAnsi"/>
              </w:rPr>
            </w:pPr>
            <w:r w:rsidRPr="00FF3A71">
              <w:rPr>
                <w:rFonts w:asciiTheme="minorHAnsi" w:hAnsiTheme="minorHAnsi"/>
              </w:rPr>
              <w:t>Sept 26-30</w:t>
            </w:r>
          </w:p>
          <w:p w:rsidR="00DF1B68" w:rsidRPr="00FF3A71" w:rsidRDefault="00DF1B68" w:rsidP="008031D7">
            <w:pPr>
              <w:rPr>
                <w:rFonts w:asciiTheme="minorHAnsi" w:hAnsiTheme="minorHAnsi"/>
              </w:rPr>
            </w:pPr>
          </w:p>
        </w:tc>
        <w:tc>
          <w:tcPr>
            <w:tcW w:w="4050" w:type="dxa"/>
          </w:tcPr>
          <w:p w:rsidR="00DF1B68" w:rsidRPr="00FF3A71" w:rsidRDefault="00DF1B68" w:rsidP="00E4770A">
            <w:pPr>
              <w:rPr>
                <w:rFonts w:asciiTheme="minorHAnsi" w:hAnsiTheme="minorHAnsi"/>
                <w:i/>
              </w:rPr>
            </w:pPr>
            <w:r w:rsidRPr="00FF3A71">
              <w:rPr>
                <w:rFonts w:asciiTheme="minorHAnsi" w:hAnsiTheme="minorHAnsi"/>
                <w:i/>
              </w:rPr>
              <w:t>FT- Forest Lab: Waukau Cr. Forest Preserve</w:t>
            </w:r>
            <w:r w:rsidRPr="00FF3A71">
              <w:rPr>
                <w:rFonts w:asciiTheme="minorHAnsi" w:hAnsiTheme="minorHAnsi"/>
              </w:rPr>
              <w:t>*</w:t>
            </w:r>
          </w:p>
        </w:tc>
        <w:tc>
          <w:tcPr>
            <w:tcW w:w="3330" w:type="dxa"/>
          </w:tcPr>
          <w:p w:rsidR="00DF1B68" w:rsidRPr="00FF3A71" w:rsidRDefault="00DF1B68" w:rsidP="00E4770A">
            <w:pPr>
              <w:rPr>
                <w:rFonts w:asciiTheme="minorHAnsi" w:hAnsiTheme="minorHAnsi"/>
              </w:rPr>
            </w:pPr>
          </w:p>
        </w:tc>
      </w:tr>
      <w:tr w:rsidR="00FF3A71" w:rsidRPr="00FF3A71" w:rsidTr="00103C08">
        <w:tc>
          <w:tcPr>
            <w:tcW w:w="1458" w:type="dxa"/>
          </w:tcPr>
          <w:p w:rsidR="00DF1B68" w:rsidRPr="00FF3A71" w:rsidRDefault="00DF1B68" w:rsidP="008031D7">
            <w:pPr>
              <w:rPr>
                <w:rFonts w:asciiTheme="minorHAnsi" w:hAnsiTheme="minorHAnsi"/>
              </w:rPr>
            </w:pPr>
            <w:r w:rsidRPr="00FF3A71">
              <w:rPr>
                <w:rFonts w:asciiTheme="minorHAnsi" w:hAnsiTheme="minorHAnsi"/>
              </w:rPr>
              <w:t>Oct 3-7</w:t>
            </w:r>
          </w:p>
        </w:tc>
        <w:tc>
          <w:tcPr>
            <w:tcW w:w="4050" w:type="dxa"/>
          </w:tcPr>
          <w:p w:rsidR="00DF1B68" w:rsidRPr="00FF3A71" w:rsidRDefault="00DF1B68" w:rsidP="00DF1B68">
            <w:pPr>
              <w:rPr>
                <w:rFonts w:asciiTheme="minorHAnsi" w:hAnsiTheme="minorHAnsi"/>
              </w:rPr>
            </w:pPr>
            <w:r w:rsidRPr="00FF3A71">
              <w:rPr>
                <w:rFonts w:asciiTheme="minorHAnsi" w:hAnsiTheme="minorHAnsi"/>
              </w:rPr>
              <w:t>Discuss results from Forest Lab</w:t>
            </w:r>
          </w:p>
          <w:p w:rsidR="00DF1B68" w:rsidRPr="00FF3A71" w:rsidRDefault="00DF1B68" w:rsidP="00E4770A">
            <w:pPr>
              <w:rPr>
                <w:rFonts w:asciiTheme="minorHAnsi" w:hAnsiTheme="minorHAnsi"/>
                <w:i/>
              </w:rPr>
            </w:pPr>
          </w:p>
          <w:p w:rsidR="00DF1B68" w:rsidRPr="00FF3A71" w:rsidRDefault="00DF1B68" w:rsidP="00E4770A">
            <w:pPr>
              <w:rPr>
                <w:rFonts w:asciiTheme="minorHAnsi" w:hAnsiTheme="minorHAnsi"/>
                <w:i/>
              </w:rPr>
            </w:pPr>
            <w:r w:rsidRPr="00FF3A71">
              <w:rPr>
                <w:rFonts w:asciiTheme="minorHAnsi" w:hAnsiTheme="minorHAnsi"/>
              </w:rPr>
              <w:t>Introduction to stream ecology</w:t>
            </w:r>
          </w:p>
        </w:tc>
        <w:tc>
          <w:tcPr>
            <w:tcW w:w="3330" w:type="dxa"/>
          </w:tcPr>
          <w:p w:rsidR="00DF1B68" w:rsidRPr="00FF3A71" w:rsidRDefault="00DF1B68" w:rsidP="00E4770A">
            <w:pPr>
              <w:rPr>
                <w:rFonts w:asciiTheme="minorHAnsi" w:hAnsiTheme="minorHAnsi"/>
              </w:rPr>
            </w:pPr>
            <w:r w:rsidRPr="00FF3A71">
              <w:rPr>
                <w:rFonts w:asciiTheme="minorHAnsi" w:hAnsiTheme="minorHAnsi"/>
              </w:rPr>
              <w:t>“Where rivers are born” by Meyer and co-authors</w:t>
            </w:r>
          </w:p>
        </w:tc>
      </w:tr>
      <w:tr w:rsidR="00FF3A71" w:rsidRPr="00FF3A71" w:rsidTr="00103C08">
        <w:tc>
          <w:tcPr>
            <w:tcW w:w="1458" w:type="dxa"/>
          </w:tcPr>
          <w:p w:rsidR="00DF1B68" w:rsidRPr="00FF3A71" w:rsidRDefault="00DF1B68" w:rsidP="00DF1B68">
            <w:pPr>
              <w:rPr>
                <w:rFonts w:asciiTheme="minorHAnsi" w:hAnsiTheme="minorHAnsi"/>
              </w:rPr>
            </w:pPr>
            <w:r w:rsidRPr="00FF3A71">
              <w:rPr>
                <w:rFonts w:asciiTheme="minorHAnsi" w:hAnsiTheme="minorHAnsi"/>
              </w:rPr>
              <w:t>Oct 10-14</w:t>
            </w:r>
          </w:p>
        </w:tc>
        <w:tc>
          <w:tcPr>
            <w:tcW w:w="4050" w:type="dxa"/>
          </w:tcPr>
          <w:p w:rsidR="00DF1B68" w:rsidRPr="00FF3A71" w:rsidRDefault="00DF1B68" w:rsidP="00DF1B68">
            <w:pPr>
              <w:rPr>
                <w:rFonts w:asciiTheme="minorHAnsi" w:hAnsiTheme="minorHAnsi"/>
                <w:b/>
              </w:rPr>
            </w:pPr>
            <w:r w:rsidRPr="00FF3A71">
              <w:rPr>
                <w:rFonts w:asciiTheme="minorHAnsi" w:hAnsiTheme="minorHAnsi"/>
                <w:b/>
              </w:rPr>
              <w:t xml:space="preserve">Lab Report for </w:t>
            </w:r>
            <w:r w:rsidRPr="00FF3A71">
              <w:rPr>
                <w:rFonts w:asciiTheme="minorHAnsi" w:hAnsiTheme="minorHAnsi"/>
                <w:b/>
                <w:i/>
              </w:rPr>
              <w:t>Forest Lab</w:t>
            </w:r>
            <w:r w:rsidRPr="00FF3A71">
              <w:rPr>
                <w:rFonts w:asciiTheme="minorHAnsi" w:hAnsiTheme="minorHAnsi"/>
                <w:b/>
              </w:rPr>
              <w:t xml:space="preserve"> due</w:t>
            </w:r>
          </w:p>
          <w:p w:rsidR="00DF1B68" w:rsidRPr="00FF3A71" w:rsidRDefault="00DF1B68" w:rsidP="00DF1B68">
            <w:pPr>
              <w:rPr>
                <w:rFonts w:asciiTheme="minorHAnsi" w:hAnsiTheme="minorHAnsi"/>
                <w:i/>
              </w:rPr>
            </w:pPr>
            <w:r w:rsidRPr="00FF3A71">
              <w:rPr>
                <w:rFonts w:asciiTheme="minorHAnsi" w:hAnsiTheme="minorHAnsi"/>
                <w:i/>
              </w:rPr>
              <w:t>FT- Stream Lab: invertebrate and water quality sampling in local streams</w:t>
            </w:r>
          </w:p>
          <w:p w:rsidR="00DF1B68" w:rsidRPr="00FF3A71" w:rsidRDefault="00DF1B68" w:rsidP="00E4770A">
            <w:pPr>
              <w:rPr>
                <w:rFonts w:asciiTheme="minorHAnsi" w:hAnsiTheme="minorHAnsi"/>
              </w:rPr>
            </w:pPr>
          </w:p>
        </w:tc>
        <w:tc>
          <w:tcPr>
            <w:tcW w:w="3330" w:type="dxa"/>
          </w:tcPr>
          <w:p w:rsidR="00DF1B68" w:rsidRPr="00FF3A71" w:rsidRDefault="00DF1B68" w:rsidP="00E4770A">
            <w:pPr>
              <w:rPr>
                <w:rFonts w:asciiTheme="minorHAnsi" w:hAnsiTheme="minorHAnsi"/>
              </w:rPr>
            </w:pPr>
          </w:p>
        </w:tc>
      </w:tr>
      <w:tr w:rsidR="00FF3A71" w:rsidRPr="00FF3A71" w:rsidTr="00103C08">
        <w:tc>
          <w:tcPr>
            <w:tcW w:w="1458" w:type="dxa"/>
          </w:tcPr>
          <w:p w:rsidR="00DF1B68" w:rsidRPr="00FF3A71" w:rsidRDefault="003E21B5" w:rsidP="008031D7">
            <w:pPr>
              <w:rPr>
                <w:rFonts w:asciiTheme="minorHAnsi" w:hAnsiTheme="minorHAnsi"/>
              </w:rPr>
            </w:pPr>
            <w:r w:rsidRPr="00FF3A71">
              <w:rPr>
                <w:rFonts w:asciiTheme="minorHAnsi" w:hAnsiTheme="minorHAnsi"/>
              </w:rPr>
              <w:t>Oct 17-21</w:t>
            </w:r>
          </w:p>
        </w:tc>
        <w:tc>
          <w:tcPr>
            <w:tcW w:w="4050" w:type="dxa"/>
          </w:tcPr>
          <w:p w:rsidR="00DF1B68" w:rsidRPr="00FF3A71" w:rsidRDefault="003E21B5" w:rsidP="00785D5F">
            <w:pPr>
              <w:rPr>
                <w:rFonts w:asciiTheme="minorHAnsi" w:hAnsiTheme="minorHAnsi"/>
              </w:rPr>
            </w:pPr>
            <w:r w:rsidRPr="00FF3A71">
              <w:rPr>
                <w:rFonts w:asciiTheme="minorHAnsi" w:hAnsiTheme="minorHAnsi"/>
              </w:rPr>
              <w:t>Introduction</w:t>
            </w:r>
            <w:r w:rsidR="0010536C" w:rsidRPr="00FF3A71">
              <w:rPr>
                <w:rFonts w:asciiTheme="minorHAnsi" w:hAnsiTheme="minorHAnsi"/>
              </w:rPr>
              <w:t xml:space="preserve"> to</w:t>
            </w:r>
            <w:r w:rsidRPr="00FF3A71">
              <w:rPr>
                <w:rFonts w:asciiTheme="minorHAnsi" w:hAnsiTheme="minorHAnsi"/>
              </w:rPr>
              <w:t xml:space="preserve"> </w:t>
            </w:r>
            <w:r w:rsidR="0010536C" w:rsidRPr="00FF3A71">
              <w:rPr>
                <w:rFonts w:asciiTheme="minorHAnsi" w:hAnsiTheme="minorHAnsi"/>
              </w:rPr>
              <w:t>lakes</w:t>
            </w:r>
            <w:r w:rsidR="00FD748C" w:rsidRPr="00FF3A71">
              <w:rPr>
                <w:rFonts w:asciiTheme="minorHAnsi" w:hAnsiTheme="minorHAnsi"/>
              </w:rPr>
              <w:t>, nutrient limitation</w:t>
            </w:r>
            <w:r w:rsidR="00DB754B" w:rsidRPr="00FF3A71">
              <w:rPr>
                <w:rFonts w:asciiTheme="minorHAnsi" w:hAnsiTheme="minorHAnsi"/>
              </w:rPr>
              <w:t xml:space="preserve"> and </w:t>
            </w:r>
            <w:r w:rsidRPr="00FF3A71">
              <w:rPr>
                <w:rFonts w:asciiTheme="minorHAnsi" w:hAnsiTheme="minorHAnsi"/>
              </w:rPr>
              <w:t>water pollution</w:t>
            </w:r>
          </w:p>
          <w:p w:rsidR="00DB754B" w:rsidRPr="00FF3A71" w:rsidRDefault="00DB754B" w:rsidP="00785D5F">
            <w:pPr>
              <w:rPr>
                <w:rFonts w:asciiTheme="minorHAnsi" w:hAnsiTheme="minorHAnsi"/>
                <w:i/>
              </w:rPr>
            </w:pPr>
            <w:r w:rsidRPr="00FF3A71">
              <w:rPr>
                <w:rFonts w:asciiTheme="minorHAnsi" w:hAnsiTheme="minorHAnsi"/>
                <w:i/>
              </w:rPr>
              <w:t>FT- Lake Winnebago</w:t>
            </w:r>
          </w:p>
          <w:p w:rsidR="00DB754B" w:rsidRPr="00FF3A71" w:rsidRDefault="00DB754B" w:rsidP="00450153">
            <w:pPr>
              <w:rPr>
                <w:rFonts w:asciiTheme="minorHAnsi" w:hAnsiTheme="minorHAnsi"/>
              </w:rPr>
            </w:pPr>
            <w:r w:rsidRPr="00FF3A71">
              <w:rPr>
                <w:rFonts w:asciiTheme="minorHAnsi" w:hAnsiTheme="minorHAnsi"/>
              </w:rPr>
              <w:t>Nutrient Addition Experiment</w:t>
            </w:r>
            <w:r w:rsidR="009B2305" w:rsidRPr="00FF3A71">
              <w:rPr>
                <w:rFonts w:asciiTheme="minorHAnsi" w:hAnsiTheme="minorHAnsi"/>
              </w:rPr>
              <w:t xml:space="preserve">: </w:t>
            </w:r>
            <w:r w:rsidR="00450153" w:rsidRPr="00FF3A71">
              <w:rPr>
                <w:rFonts w:asciiTheme="minorHAnsi" w:hAnsiTheme="minorHAnsi"/>
              </w:rPr>
              <w:t>s</w:t>
            </w:r>
            <w:r w:rsidR="009B2305" w:rsidRPr="00FF3A71">
              <w:rPr>
                <w:rFonts w:asciiTheme="minorHAnsi" w:hAnsiTheme="minorHAnsi"/>
              </w:rPr>
              <w:t>et up</w:t>
            </w:r>
          </w:p>
        </w:tc>
        <w:tc>
          <w:tcPr>
            <w:tcW w:w="3330" w:type="dxa"/>
          </w:tcPr>
          <w:p w:rsidR="00DF1B68" w:rsidRPr="00FF3A71" w:rsidRDefault="00BA5C9F" w:rsidP="00E4770A">
            <w:pPr>
              <w:rPr>
                <w:rFonts w:asciiTheme="minorHAnsi" w:hAnsiTheme="minorHAnsi"/>
              </w:rPr>
            </w:pPr>
            <w:r w:rsidRPr="00FF3A71">
              <w:rPr>
                <w:rFonts w:asciiTheme="minorHAnsi" w:hAnsiTheme="minorHAnsi"/>
                <w:bCs/>
              </w:rPr>
              <w:t xml:space="preserve">“Global nitrogen cycling out of control” by Fields and “Dead zones spreading in world oceans” by </w:t>
            </w:r>
            <w:proofErr w:type="spellStart"/>
            <w:r w:rsidRPr="00FF3A71">
              <w:rPr>
                <w:rFonts w:asciiTheme="minorHAnsi" w:hAnsiTheme="minorHAnsi"/>
                <w:bCs/>
              </w:rPr>
              <w:t>Dybas</w:t>
            </w:r>
            <w:proofErr w:type="spellEnd"/>
          </w:p>
        </w:tc>
      </w:tr>
      <w:tr w:rsidR="00FF3A71" w:rsidRPr="00FF3A71" w:rsidTr="00103C08">
        <w:tc>
          <w:tcPr>
            <w:tcW w:w="1458" w:type="dxa"/>
          </w:tcPr>
          <w:p w:rsidR="00DB754B" w:rsidRPr="00FF3A71" w:rsidRDefault="00DB754B" w:rsidP="008031D7">
            <w:pPr>
              <w:rPr>
                <w:rFonts w:asciiTheme="minorHAnsi" w:hAnsiTheme="minorHAnsi"/>
              </w:rPr>
            </w:pPr>
            <w:r w:rsidRPr="00FF3A71">
              <w:rPr>
                <w:rFonts w:asciiTheme="minorHAnsi" w:hAnsiTheme="minorHAnsi"/>
              </w:rPr>
              <w:t>Oct 24-28</w:t>
            </w:r>
          </w:p>
        </w:tc>
        <w:tc>
          <w:tcPr>
            <w:tcW w:w="4050" w:type="dxa"/>
          </w:tcPr>
          <w:p w:rsidR="00DB754B" w:rsidRPr="00FF3A71" w:rsidRDefault="00DB754B" w:rsidP="00760CDF">
            <w:pPr>
              <w:rPr>
                <w:rFonts w:asciiTheme="minorHAnsi" w:hAnsiTheme="minorHAnsi"/>
                <w:b/>
              </w:rPr>
            </w:pPr>
            <w:r w:rsidRPr="00FF3A71">
              <w:rPr>
                <w:rFonts w:asciiTheme="minorHAnsi" w:hAnsiTheme="minorHAnsi"/>
                <w:b/>
              </w:rPr>
              <w:t>Quiz 1</w:t>
            </w:r>
          </w:p>
          <w:p w:rsidR="00DB754B" w:rsidRPr="00FF3A71" w:rsidRDefault="00450153" w:rsidP="00450153">
            <w:pPr>
              <w:rPr>
                <w:rFonts w:asciiTheme="minorHAnsi" w:hAnsiTheme="minorHAnsi"/>
              </w:rPr>
            </w:pPr>
            <w:r w:rsidRPr="00FF3A71">
              <w:rPr>
                <w:rFonts w:asciiTheme="minorHAnsi" w:hAnsiTheme="minorHAnsi"/>
              </w:rPr>
              <w:t>N</w:t>
            </w:r>
            <w:r w:rsidR="00DB754B" w:rsidRPr="00FF3A71">
              <w:rPr>
                <w:rFonts w:asciiTheme="minorHAnsi" w:hAnsiTheme="minorHAnsi"/>
              </w:rPr>
              <w:t xml:space="preserve">utrient </w:t>
            </w:r>
            <w:r w:rsidRPr="00FF3A71">
              <w:rPr>
                <w:rFonts w:asciiTheme="minorHAnsi" w:hAnsiTheme="minorHAnsi"/>
              </w:rPr>
              <w:t>A</w:t>
            </w:r>
            <w:r w:rsidR="00DB754B" w:rsidRPr="00FF3A71">
              <w:rPr>
                <w:rFonts w:asciiTheme="minorHAnsi" w:hAnsiTheme="minorHAnsi"/>
              </w:rPr>
              <w:t xml:space="preserve">ddition </w:t>
            </w:r>
            <w:r w:rsidRPr="00FF3A71">
              <w:rPr>
                <w:rFonts w:asciiTheme="minorHAnsi" w:hAnsiTheme="minorHAnsi"/>
              </w:rPr>
              <w:t>E</w:t>
            </w:r>
            <w:r w:rsidR="00DB754B" w:rsidRPr="00FF3A71">
              <w:rPr>
                <w:rFonts w:asciiTheme="minorHAnsi" w:hAnsiTheme="minorHAnsi"/>
              </w:rPr>
              <w:t>xperiment</w:t>
            </w:r>
            <w:r w:rsidRPr="00FF3A71">
              <w:rPr>
                <w:rFonts w:asciiTheme="minorHAnsi" w:hAnsiTheme="minorHAnsi"/>
              </w:rPr>
              <w:t>: qualitative observation</w:t>
            </w:r>
          </w:p>
        </w:tc>
        <w:tc>
          <w:tcPr>
            <w:tcW w:w="3330" w:type="dxa"/>
          </w:tcPr>
          <w:p w:rsidR="00DB754B" w:rsidRPr="00FF3A71" w:rsidRDefault="00DB754B" w:rsidP="008031D7">
            <w:pPr>
              <w:rPr>
                <w:rFonts w:asciiTheme="minorHAnsi" w:hAnsiTheme="minorHAnsi"/>
              </w:rPr>
            </w:pPr>
          </w:p>
        </w:tc>
      </w:tr>
      <w:tr w:rsidR="00FF3A71" w:rsidRPr="00FF3A71" w:rsidTr="00103C08">
        <w:tc>
          <w:tcPr>
            <w:tcW w:w="1458" w:type="dxa"/>
          </w:tcPr>
          <w:p w:rsidR="00DB754B" w:rsidRPr="00FF3A71" w:rsidRDefault="00DB754B" w:rsidP="008031D7">
            <w:pPr>
              <w:rPr>
                <w:rFonts w:asciiTheme="minorHAnsi" w:hAnsiTheme="minorHAnsi"/>
              </w:rPr>
            </w:pPr>
            <w:r w:rsidRPr="00FF3A71">
              <w:rPr>
                <w:rFonts w:asciiTheme="minorHAnsi" w:hAnsiTheme="minorHAnsi"/>
              </w:rPr>
              <w:t>Oct 31-Nov. 4</w:t>
            </w:r>
          </w:p>
        </w:tc>
        <w:tc>
          <w:tcPr>
            <w:tcW w:w="4050" w:type="dxa"/>
          </w:tcPr>
          <w:p w:rsidR="00DB754B" w:rsidRPr="00FF3A71" w:rsidRDefault="00DB754B" w:rsidP="001F7BFE">
            <w:pPr>
              <w:rPr>
                <w:rFonts w:asciiTheme="minorHAnsi" w:hAnsiTheme="minorHAnsi"/>
              </w:rPr>
            </w:pPr>
            <w:r w:rsidRPr="00FF3A71">
              <w:rPr>
                <w:rFonts w:asciiTheme="minorHAnsi" w:hAnsiTheme="minorHAnsi"/>
              </w:rPr>
              <w:t>Nutrient Addition Experiment</w:t>
            </w:r>
            <w:r w:rsidR="009B2305" w:rsidRPr="00FF3A71">
              <w:rPr>
                <w:rFonts w:asciiTheme="minorHAnsi" w:hAnsiTheme="minorHAnsi"/>
              </w:rPr>
              <w:t>: sample for algae</w:t>
            </w:r>
          </w:p>
          <w:p w:rsidR="009B2305" w:rsidRPr="00FF3A71" w:rsidRDefault="009B2305" w:rsidP="001F7BFE">
            <w:pPr>
              <w:rPr>
                <w:rFonts w:asciiTheme="minorHAnsi" w:hAnsiTheme="minorHAnsi"/>
                <w:i/>
              </w:rPr>
            </w:pPr>
          </w:p>
          <w:p w:rsidR="00DB754B" w:rsidRPr="00FF3A71" w:rsidRDefault="00450153" w:rsidP="00450153">
            <w:pPr>
              <w:rPr>
                <w:rFonts w:asciiTheme="minorHAnsi" w:hAnsiTheme="minorHAnsi"/>
                <w:i/>
              </w:rPr>
            </w:pPr>
            <w:r w:rsidRPr="00FF3A71">
              <w:rPr>
                <w:rFonts w:asciiTheme="minorHAnsi" w:hAnsiTheme="minorHAnsi"/>
              </w:rPr>
              <w:t>Introduction to solid waste management; d</w:t>
            </w:r>
            <w:r w:rsidR="00DB754B" w:rsidRPr="00FF3A71">
              <w:rPr>
                <w:rFonts w:asciiTheme="minorHAnsi" w:hAnsiTheme="minorHAnsi"/>
              </w:rPr>
              <w:t>iscuss papers</w:t>
            </w:r>
          </w:p>
        </w:tc>
        <w:tc>
          <w:tcPr>
            <w:tcW w:w="3330" w:type="dxa"/>
          </w:tcPr>
          <w:p w:rsidR="00DB754B" w:rsidRPr="00FF3A71" w:rsidRDefault="00DB754B" w:rsidP="00DB754B">
            <w:pPr>
              <w:rPr>
                <w:rFonts w:asciiTheme="minorHAnsi" w:hAnsiTheme="minorHAnsi"/>
              </w:rPr>
            </w:pPr>
            <w:r w:rsidRPr="00FF3A71">
              <w:rPr>
                <w:rFonts w:asciiTheme="minorHAnsi" w:hAnsiTheme="minorHAnsi"/>
              </w:rPr>
              <w:t xml:space="preserve">“Recycling food waste 101” by Sullivan; </w:t>
            </w:r>
          </w:p>
          <w:p w:rsidR="00DB754B" w:rsidRPr="00FF3A71" w:rsidRDefault="00DB754B" w:rsidP="00DB754B">
            <w:pPr>
              <w:rPr>
                <w:rFonts w:asciiTheme="minorHAnsi" w:hAnsiTheme="minorHAnsi"/>
              </w:rPr>
            </w:pPr>
            <w:r w:rsidRPr="00FF3A71">
              <w:rPr>
                <w:rFonts w:asciiTheme="minorHAnsi" w:hAnsiTheme="minorHAnsi"/>
              </w:rPr>
              <w:t>“Toward zero waste: composting and recycling for sustainable venue</w:t>
            </w:r>
          </w:p>
          <w:p w:rsidR="00DB754B" w:rsidRPr="00FF3A71" w:rsidRDefault="00DB754B" w:rsidP="00DB754B">
            <w:pPr>
              <w:rPr>
                <w:rFonts w:asciiTheme="minorHAnsi" w:hAnsiTheme="minorHAnsi"/>
                <w:i/>
              </w:rPr>
            </w:pPr>
            <w:r w:rsidRPr="00FF3A71">
              <w:rPr>
                <w:rFonts w:asciiTheme="minorHAnsi" w:hAnsiTheme="minorHAnsi"/>
              </w:rPr>
              <w:t xml:space="preserve">based events” by </w:t>
            </w:r>
            <w:proofErr w:type="spellStart"/>
            <w:r w:rsidRPr="00FF3A71">
              <w:rPr>
                <w:rFonts w:asciiTheme="minorHAnsi" w:hAnsiTheme="minorHAnsi"/>
              </w:rPr>
              <w:t>Hottle</w:t>
            </w:r>
            <w:proofErr w:type="spellEnd"/>
            <w:r w:rsidRPr="00FF3A71">
              <w:rPr>
                <w:rFonts w:asciiTheme="minorHAnsi" w:hAnsiTheme="minorHAnsi"/>
              </w:rPr>
              <w:t xml:space="preserve"> et al. 2015”</w:t>
            </w:r>
          </w:p>
        </w:tc>
      </w:tr>
      <w:tr w:rsidR="00FF3A71" w:rsidRPr="00FF3A71" w:rsidTr="00103C08">
        <w:tc>
          <w:tcPr>
            <w:tcW w:w="1458" w:type="dxa"/>
          </w:tcPr>
          <w:p w:rsidR="00DB754B" w:rsidRPr="00FF3A71" w:rsidRDefault="00DB754B" w:rsidP="008031D7">
            <w:pPr>
              <w:rPr>
                <w:rFonts w:asciiTheme="minorHAnsi" w:hAnsiTheme="minorHAnsi"/>
              </w:rPr>
            </w:pPr>
            <w:r w:rsidRPr="00FF3A71">
              <w:rPr>
                <w:rFonts w:asciiTheme="minorHAnsi" w:hAnsiTheme="minorHAnsi"/>
              </w:rPr>
              <w:t>Nov 7-11</w:t>
            </w:r>
          </w:p>
        </w:tc>
        <w:tc>
          <w:tcPr>
            <w:tcW w:w="4050" w:type="dxa"/>
          </w:tcPr>
          <w:p w:rsidR="00DB754B" w:rsidRPr="00FF3A71" w:rsidRDefault="00DB754B" w:rsidP="00103C08">
            <w:pPr>
              <w:rPr>
                <w:rFonts w:asciiTheme="minorHAnsi" w:hAnsiTheme="minorHAnsi"/>
                <w:bCs/>
                <w:i/>
              </w:rPr>
            </w:pPr>
            <w:r w:rsidRPr="00FF3A71">
              <w:rPr>
                <w:rFonts w:asciiTheme="minorHAnsi" w:hAnsiTheme="minorHAnsi"/>
                <w:bCs/>
                <w:i/>
              </w:rPr>
              <w:t>FT- Material Recovery Center and Landfill in Appleton</w:t>
            </w:r>
          </w:p>
          <w:p w:rsidR="00DB754B" w:rsidRPr="00FF3A71" w:rsidRDefault="00DB754B" w:rsidP="00103C08">
            <w:pPr>
              <w:rPr>
                <w:rFonts w:asciiTheme="minorHAnsi" w:hAnsiTheme="minorHAnsi"/>
              </w:rPr>
            </w:pPr>
          </w:p>
        </w:tc>
        <w:tc>
          <w:tcPr>
            <w:tcW w:w="3330" w:type="dxa"/>
          </w:tcPr>
          <w:p w:rsidR="00DB754B" w:rsidRPr="00FF3A71" w:rsidRDefault="00DB754B" w:rsidP="00760CDF">
            <w:pPr>
              <w:rPr>
                <w:rFonts w:asciiTheme="minorHAnsi" w:hAnsiTheme="minorHAnsi"/>
              </w:rPr>
            </w:pPr>
          </w:p>
        </w:tc>
      </w:tr>
      <w:tr w:rsidR="00FF3A71" w:rsidRPr="00FF3A71" w:rsidTr="00103C08">
        <w:tc>
          <w:tcPr>
            <w:tcW w:w="1458" w:type="dxa"/>
          </w:tcPr>
          <w:p w:rsidR="00C632CA" w:rsidRPr="00FF3A71" w:rsidRDefault="00C632CA" w:rsidP="008031D7">
            <w:pPr>
              <w:rPr>
                <w:rFonts w:asciiTheme="minorHAnsi" w:hAnsiTheme="minorHAnsi"/>
                <w:b/>
              </w:rPr>
            </w:pPr>
            <w:r w:rsidRPr="00FF3A71">
              <w:rPr>
                <w:rFonts w:asciiTheme="minorHAnsi" w:hAnsiTheme="minorHAnsi"/>
                <w:b/>
              </w:rPr>
              <w:lastRenderedPageBreak/>
              <w:t>Week</w:t>
            </w:r>
          </w:p>
        </w:tc>
        <w:tc>
          <w:tcPr>
            <w:tcW w:w="4050" w:type="dxa"/>
          </w:tcPr>
          <w:p w:rsidR="00C632CA" w:rsidRPr="00FF3A71" w:rsidRDefault="00C632CA" w:rsidP="008031D7">
            <w:pPr>
              <w:rPr>
                <w:rFonts w:asciiTheme="minorHAnsi" w:hAnsiTheme="minorHAnsi"/>
                <w:b/>
              </w:rPr>
            </w:pPr>
            <w:r w:rsidRPr="00FF3A71">
              <w:rPr>
                <w:rFonts w:asciiTheme="minorHAnsi" w:hAnsiTheme="minorHAnsi"/>
                <w:b/>
              </w:rPr>
              <w:t xml:space="preserve">Activity </w:t>
            </w:r>
            <w:r w:rsidRPr="00FF3A71">
              <w:rPr>
                <w:rFonts w:asciiTheme="minorHAnsi" w:hAnsiTheme="minorHAnsi"/>
              </w:rPr>
              <w:t>(FT = field trip)</w:t>
            </w:r>
          </w:p>
        </w:tc>
        <w:tc>
          <w:tcPr>
            <w:tcW w:w="3330" w:type="dxa"/>
          </w:tcPr>
          <w:p w:rsidR="00C632CA" w:rsidRPr="00FF3A71" w:rsidRDefault="00C632CA" w:rsidP="008031D7">
            <w:pPr>
              <w:rPr>
                <w:rFonts w:asciiTheme="minorHAnsi" w:hAnsiTheme="minorHAnsi"/>
                <w:b/>
              </w:rPr>
            </w:pPr>
            <w:r w:rsidRPr="00FF3A71">
              <w:rPr>
                <w:rFonts w:asciiTheme="minorHAnsi" w:hAnsiTheme="minorHAnsi"/>
                <w:b/>
              </w:rPr>
              <w:t>Reading Assignments</w:t>
            </w:r>
          </w:p>
        </w:tc>
      </w:tr>
      <w:tr w:rsidR="00FF3A71" w:rsidRPr="00FF3A71" w:rsidTr="00103C08">
        <w:tc>
          <w:tcPr>
            <w:tcW w:w="1458" w:type="dxa"/>
          </w:tcPr>
          <w:p w:rsidR="00C632CA" w:rsidRPr="00FF3A71" w:rsidRDefault="00C632CA" w:rsidP="008031D7">
            <w:pPr>
              <w:rPr>
                <w:rFonts w:asciiTheme="minorHAnsi" w:hAnsiTheme="minorHAnsi"/>
              </w:rPr>
            </w:pPr>
            <w:r w:rsidRPr="00FF3A71">
              <w:rPr>
                <w:rFonts w:asciiTheme="minorHAnsi" w:hAnsiTheme="minorHAnsi"/>
              </w:rPr>
              <w:t>Nov 14-18</w:t>
            </w:r>
          </w:p>
        </w:tc>
        <w:tc>
          <w:tcPr>
            <w:tcW w:w="4050" w:type="dxa"/>
          </w:tcPr>
          <w:p w:rsidR="00C632CA" w:rsidRPr="00FF3A71" w:rsidRDefault="00C632CA" w:rsidP="009B2305">
            <w:pPr>
              <w:rPr>
                <w:rFonts w:asciiTheme="minorHAnsi" w:hAnsiTheme="minorHAnsi"/>
              </w:rPr>
            </w:pPr>
            <w:r w:rsidRPr="00FF3A71">
              <w:rPr>
                <w:rFonts w:asciiTheme="minorHAnsi" w:hAnsiTheme="minorHAnsi"/>
              </w:rPr>
              <w:t>Nutrient Addition Experiment: quantitative and qualitative measurements of algae</w:t>
            </w:r>
          </w:p>
          <w:p w:rsidR="00C632CA" w:rsidRPr="00FF3A71" w:rsidRDefault="00C632CA" w:rsidP="009B2305">
            <w:pPr>
              <w:rPr>
                <w:rFonts w:asciiTheme="minorHAnsi" w:hAnsiTheme="minorHAnsi"/>
              </w:rPr>
            </w:pPr>
          </w:p>
          <w:p w:rsidR="00C632CA" w:rsidRPr="00FF3A71" w:rsidRDefault="00C632CA" w:rsidP="009B2305">
            <w:pPr>
              <w:rPr>
                <w:rFonts w:asciiTheme="minorHAnsi" w:hAnsiTheme="minorHAnsi"/>
              </w:rPr>
            </w:pPr>
            <w:r w:rsidRPr="00FF3A71">
              <w:rPr>
                <w:rFonts w:asciiTheme="minorHAnsi" w:hAnsiTheme="minorHAnsi"/>
              </w:rPr>
              <w:t>Measurement of nitrate concentration in your drinking water</w:t>
            </w:r>
          </w:p>
        </w:tc>
        <w:tc>
          <w:tcPr>
            <w:tcW w:w="3330" w:type="dxa"/>
          </w:tcPr>
          <w:p w:rsidR="00C632CA" w:rsidRPr="00FF3A71" w:rsidRDefault="00C632CA" w:rsidP="004307F2">
            <w:pPr>
              <w:rPr>
                <w:rFonts w:asciiTheme="minorHAnsi" w:hAnsiTheme="minorHAnsi"/>
              </w:rPr>
            </w:pPr>
          </w:p>
        </w:tc>
      </w:tr>
      <w:tr w:rsidR="00FF3A71" w:rsidRPr="00FF3A71" w:rsidTr="00103C08">
        <w:tc>
          <w:tcPr>
            <w:tcW w:w="1458" w:type="dxa"/>
          </w:tcPr>
          <w:p w:rsidR="00C632CA" w:rsidRPr="00FF3A71" w:rsidRDefault="00C632CA" w:rsidP="008031D7">
            <w:pPr>
              <w:rPr>
                <w:rFonts w:asciiTheme="minorHAnsi" w:hAnsiTheme="minorHAnsi"/>
              </w:rPr>
            </w:pPr>
            <w:r w:rsidRPr="00FF3A71">
              <w:rPr>
                <w:rFonts w:asciiTheme="minorHAnsi" w:hAnsiTheme="minorHAnsi"/>
              </w:rPr>
              <w:t>Nov 21-25</w:t>
            </w:r>
          </w:p>
        </w:tc>
        <w:tc>
          <w:tcPr>
            <w:tcW w:w="4050" w:type="dxa"/>
          </w:tcPr>
          <w:p w:rsidR="00C632CA" w:rsidRPr="00FF3A71" w:rsidRDefault="00C632CA" w:rsidP="0010536C">
            <w:pPr>
              <w:rPr>
                <w:rFonts w:asciiTheme="minorHAnsi" w:hAnsiTheme="minorHAnsi"/>
              </w:rPr>
            </w:pPr>
            <w:r w:rsidRPr="00FF3A71">
              <w:rPr>
                <w:rFonts w:asciiTheme="minorHAnsi" w:hAnsiTheme="minorHAnsi"/>
              </w:rPr>
              <w:t xml:space="preserve">Introduction to </w:t>
            </w:r>
            <w:proofErr w:type="spellStart"/>
            <w:r w:rsidRPr="00FF3A71">
              <w:rPr>
                <w:rFonts w:asciiTheme="minorHAnsi" w:hAnsiTheme="minorHAnsi"/>
              </w:rPr>
              <w:t>Biodigesters</w:t>
            </w:r>
            <w:proofErr w:type="spellEnd"/>
          </w:p>
          <w:p w:rsidR="00C632CA" w:rsidRPr="00FF3A71" w:rsidRDefault="00C632CA" w:rsidP="0010536C">
            <w:pPr>
              <w:rPr>
                <w:rFonts w:asciiTheme="minorHAnsi" w:hAnsiTheme="minorHAnsi"/>
              </w:rPr>
            </w:pPr>
          </w:p>
          <w:p w:rsidR="00C632CA" w:rsidRPr="00FF3A71" w:rsidRDefault="00C632CA" w:rsidP="00C632CA">
            <w:pPr>
              <w:rPr>
                <w:rFonts w:asciiTheme="minorHAnsi" w:hAnsiTheme="minorHAnsi"/>
                <w:b/>
                <w:bCs/>
                <w:i/>
              </w:rPr>
            </w:pPr>
            <w:r w:rsidRPr="00FF3A71">
              <w:rPr>
                <w:rFonts w:asciiTheme="minorHAnsi" w:hAnsiTheme="minorHAnsi"/>
                <w:b/>
              </w:rPr>
              <w:t xml:space="preserve">Nutrient Addition Experiment* Lab Report Due </w:t>
            </w:r>
          </w:p>
        </w:tc>
        <w:tc>
          <w:tcPr>
            <w:tcW w:w="3330" w:type="dxa"/>
          </w:tcPr>
          <w:p w:rsidR="00C632CA" w:rsidRPr="00FF3A71" w:rsidRDefault="00C632CA" w:rsidP="00BA5C9F">
            <w:pPr>
              <w:rPr>
                <w:rFonts w:asciiTheme="minorHAnsi" w:hAnsiTheme="minorHAnsi"/>
              </w:rPr>
            </w:pPr>
            <w:r w:rsidRPr="00FF3A71">
              <w:rPr>
                <w:rFonts w:asciiTheme="minorHAnsi" w:hAnsiTheme="minorHAnsi"/>
              </w:rPr>
              <w:t>“Case Study Primer for Participant Discussion:</w:t>
            </w:r>
          </w:p>
          <w:p w:rsidR="00C632CA" w:rsidRPr="00FF3A71" w:rsidRDefault="00C632CA" w:rsidP="00BA5C9F">
            <w:pPr>
              <w:rPr>
                <w:rFonts w:asciiTheme="minorHAnsi" w:hAnsiTheme="minorHAnsi"/>
              </w:rPr>
            </w:pPr>
            <w:proofErr w:type="spellStart"/>
            <w:r w:rsidRPr="00FF3A71">
              <w:rPr>
                <w:rFonts w:asciiTheme="minorHAnsi" w:hAnsiTheme="minorHAnsi"/>
              </w:rPr>
              <w:t>Biodigesters</w:t>
            </w:r>
            <w:proofErr w:type="spellEnd"/>
            <w:r w:rsidRPr="00FF3A71">
              <w:rPr>
                <w:rFonts w:asciiTheme="minorHAnsi" w:hAnsiTheme="minorHAnsi"/>
              </w:rPr>
              <w:t xml:space="preserve"> and Biogas” by the Environmental Protection Agency 2012</w:t>
            </w:r>
          </w:p>
        </w:tc>
      </w:tr>
      <w:tr w:rsidR="00FF3A71" w:rsidRPr="00FF3A71" w:rsidTr="00103C08">
        <w:tc>
          <w:tcPr>
            <w:tcW w:w="1458" w:type="dxa"/>
          </w:tcPr>
          <w:p w:rsidR="00C632CA" w:rsidRPr="00FF3A71" w:rsidRDefault="00C632CA" w:rsidP="008031D7">
            <w:pPr>
              <w:rPr>
                <w:rFonts w:asciiTheme="minorHAnsi" w:hAnsiTheme="minorHAnsi"/>
              </w:rPr>
            </w:pPr>
            <w:r w:rsidRPr="00FF3A71">
              <w:rPr>
                <w:rFonts w:asciiTheme="minorHAnsi" w:hAnsiTheme="minorHAnsi"/>
              </w:rPr>
              <w:t>Nov 28-Dec. 2</w:t>
            </w:r>
          </w:p>
        </w:tc>
        <w:tc>
          <w:tcPr>
            <w:tcW w:w="4050" w:type="dxa"/>
          </w:tcPr>
          <w:p w:rsidR="00C632CA" w:rsidRPr="00FF3A71" w:rsidRDefault="00C632CA" w:rsidP="0010536C">
            <w:pPr>
              <w:rPr>
                <w:rFonts w:asciiTheme="minorHAnsi" w:hAnsiTheme="minorHAnsi"/>
                <w:bCs/>
                <w:i/>
              </w:rPr>
            </w:pPr>
            <w:r w:rsidRPr="00FF3A71">
              <w:rPr>
                <w:rFonts w:asciiTheme="minorHAnsi" w:hAnsiTheme="minorHAnsi"/>
                <w:bCs/>
                <w:i/>
              </w:rPr>
              <w:t>FT- Tour of UW Oshkosh Biodigester</w:t>
            </w:r>
          </w:p>
          <w:p w:rsidR="00C632CA" w:rsidRPr="00FF3A71" w:rsidRDefault="00C632CA" w:rsidP="0010536C">
            <w:pPr>
              <w:rPr>
                <w:rFonts w:asciiTheme="minorHAnsi" w:hAnsiTheme="minorHAnsi"/>
                <w:bCs/>
                <w:i/>
              </w:rPr>
            </w:pPr>
          </w:p>
          <w:p w:rsidR="00C632CA" w:rsidRPr="00FF3A71" w:rsidRDefault="00C632CA" w:rsidP="0010536C">
            <w:pPr>
              <w:pStyle w:val="Heading3"/>
              <w:tabs>
                <w:tab w:val="clear" w:pos="360"/>
                <w:tab w:val="clear" w:pos="720"/>
                <w:tab w:val="clear" w:pos="1080"/>
                <w:tab w:val="clear" w:pos="2790"/>
                <w:tab w:val="clear" w:pos="3060"/>
                <w:tab w:val="clear" w:pos="3240"/>
                <w:tab w:val="clear" w:pos="4680"/>
              </w:tabs>
              <w:rPr>
                <w:rFonts w:asciiTheme="minorHAnsi" w:hAnsiTheme="minorHAnsi"/>
                <w:b w:val="0"/>
              </w:rPr>
            </w:pPr>
            <w:r w:rsidRPr="00FF3A71">
              <w:rPr>
                <w:rFonts w:asciiTheme="minorHAnsi" w:hAnsiTheme="minorHAnsi"/>
                <w:b w:val="0"/>
              </w:rPr>
              <w:t xml:space="preserve">Introduction to </w:t>
            </w:r>
            <w:r w:rsidRPr="00FF3A71">
              <w:rPr>
                <w:rFonts w:asciiTheme="minorHAnsi" w:hAnsiTheme="minorHAnsi"/>
                <w:b w:val="0"/>
                <w:i/>
              </w:rPr>
              <w:t>CO</w:t>
            </w:r>
            <w:r w:rsidRPr="00FF3A71">
              <w:rPr>
                <w:rFonts w:asciiTheme="minorHAnsi" w:hAnsiTheme="minorHAnsi"/>
                <w:b w:val="0"/>
                <w:i/>
                <w:vertAlign w:val="subscript"/>
              </w:rPr>
              <w:t>2</w:t>
            </w:r>
            <w:r w:rsidRPr="00FF3A71">
              <w:rPr>
                <w:rFonts w:asciiTheme="minorHAnsi" w:hAnsiTheme="minorHAnsi"/>
                <w:b w:val="0"/>
                <w:i/>
              </w:rPr>
              <w:t xml:space="preserve"> Emissions Lab</w:t>
            </w:r>
          </w:p>
          <w:p w:rsidR="00C632CA" w:rsidRPr="00FF3A71" w:rsidRDefault="00C632CA" w:rsidP="0010536C">
            <w:pPr>
              <w:pStyle w:val="Heading3"/>
              <w:tabs>
                <w:tab w:val="clear" w:pos="360"/>
                <w:tab w:val="clear" w:pos="720"/>
                <w:tab w:val="clear" w:pos="1080"/>
                <w:tab w:val="clear" w:pos="2790"/>
                <w:tab w:val="clear" w:pos="3060"/>
                <w:tab w:val="clear" w:pos="3240"/>
                <w:tab w:val="clear" w:pos="4680"/>
              </w:tabs>
              <w:rPr>
                <w:rFonts w:asciiTheme="minorHAnsi" w:hAnsiTheme="minorHAnsi"/>
                <w:b w:val="0"/>
              </w:rPr>
            </w:pPr>
            <w:r w:rsidRPr="00FF3A71">
              <w:rPr>
                <w:rFonts w:asciiTheme="minorHAnsi" w:hAnsiTheme="minorHAnsi"/>
                <w:b w:val="0"/>
              </w:rPr>
              <w:t>(</w:t>
            </w:r>
            <w:proofErr w:type="gramStart"/>
            <w:r w:rsidRPr="00FF3A71">
              <w:rPr>
                <w:rFonts w:asciiTheme="minorHAnsi" w:hAnsiTheme="minorHAnsi"/>
                <w:b w:val="0"/>
              </w:rPr>
              <w:t>data</w:t>
            </w:r>
            <w:proofErr w:type="gramEnd"/>
            <w:r w:rsidRPr="00FF3A71">
              <w:rPr>
                <w:rFonts w:asciiTheme="minorHAnsi" w:hAnsiTheme="minorHAnsi"/>
                <w:b w:val="0"/>
              </w:rPr>
              <w:t xml:space="preserve"> due Dec. 5)</w:t>
            </w:r>
          </w:p>
          <w:p w:rsidR="00C632CA" w:rsidRPr="00FF3A71" w:rsidRDefault="00C632CA" w:rsidP="0010536C">
            <w:pPr>
              <w:rPr>
                <w:rFonts w:asciiTheme="minorHAnsi" w:hAnsiTheme="minorHAnsi"/>
              </w:rPr>
            </w:pPr>
          </w:p>
          <w:p w:rsidR="00C632CA" w:rsidRPr="00FF3A71" w:rsidRDefault="00C632CA" w:rsidP="0010536C">
            <w:pPr>
              <w:rPr>
                <w:rFonts w:asciiTheme="minorHAnsi" w:hAnsiTheme="minorHAnsi"/>
                <w:bCs/>
                <w:i/>
              </w:rPr>
            </w:pPr>
            <w:r w:rsidRPr="00FF3A71">
              <w:rPr>
                <w:rFonts w:asciiTheme="minorHAnsi" w:hAnsiTheme="minorHAnsi"/>
              </w:rPr>
              <w:t>Discuss papers</w:t>
            </w:r>
          </w:p>
          <w:p w:rsidR="00C632CA" w:rsidRPr="00FF3A71" w:rsidRDefault="00C632CA" w:rsidP="0010536C">
            <w:pPr>
              <w:rPr>
                <w:rFonts w:asciiTheme="minorHAnsi" w:hAnsiTheme="minorHAnsi"/>
                <w:bCs/>
                <w:i/>
              </w:rPr>
            </w:pPr>
          </w:p>
          <w:p w:rsidR="00C632CA" w:rsidRPr="00FF3A71" w:rsidRDefault="00C632CA" w:rsidP="000F246E">
            <w:pPr>
              <w:rPr>
                <w:rFonts w:asciiTheme="minorHAnsi" w:hAnsiTheme="minorHAnsi"/>
              </w:rPr>
            </w:pPr>
          </w:p>
        </w:tc>
        <w:tc>
          <w:tcPr>
            <w:tcW w:w="3330" w:type="dxa"/>
          </w:tcPr>
          <w:p w:rsidR="00C632CA" w:rsidRPr="00FF3A71" w:rsidRDefault="00C632CA" w:rsidP="00760CDF">
            <w:pPr>
              <w:rPr>
                <w:rFonts w:asciiTheme="minorHAnsi" w:hAnsiTheme="minorHAnsi"/>
              </w:rPr>
            </w:pPr>
            <w:r w:rsidRPr="00FF3A71">
              <w:rPr>
                <w:rFonts w:asciiTheme="minorHAnsi" w:hAnsiTheme="minorHAnsi"/>
              </w:rPr>
              <w:t xml:space="preserve">“A climate repair manual” by Stix and “A plan to keep carbon in check” by Socolow and </w:t>
            </w:r>
            <w:proofErr w:type="spellStart"/>
            <w:r w:rsidRPr="00FF3A71">
              <w:rPr>
                <w:rFonts w:asciiTheme="minorHAnsi" w:hAnsiTheme="minorHAnsi"/>
              </w:rPr>
              <w:t>Pacala</w:t>
            </w:r>
            <w:proofErr w:type="spellEnd"/>
            <w:r w:rsidRPr="00FF3A71">
              <w:rPr>
                <w:rFonts w:asciiTheme="minorHAnsi" w:hAnsiTheme="minorHAnsi"/>
              </w:rPr>
              <w:t>;</w:t>
            </w:r>
          </w:p>
        </w:tc>
      </w:tr>
      <w:tr w:rsidR="00FF3A71" w:rsidRPr="00FF3A71" w:rsidTr="00103C08">
        <w:tc>
          <w:tcPr>
            <w:tcW w:w="1458" w:type="dxa"/>
          </w:tcPr>
          <w:p w:rsidR="00C632CA" w:rsidRPr="00FF3A71" w:rsidRDefault="00C632CA" w:rsidP="000C538B">
            <w:pPr>
              <w:rPr>
                <w:rFonts w:asciiTheme="minorHAnsi" w:hAnsiTheme="minorHAnsi"/>
              </w:rPr>
            </w:pPr>
            <w:r w:rsidRPr="00FF3A71">
              <w:rPr>
                <w:rFonts w:asciiTheme="minorHAnsi" w:hAnsiTheme="minorHAnsi"/>
              </w:rPr>
              <w:t>Dec. 5- Dec. 9</w:t>
            </w:r>
          </w:p>
        </w:tc>
        <w:tc>
          <w:tcPr>
            <w:tcW w:w="4050" w:type="dxa"/>
          </w:tcPr>
          <w:p w:rsidR="00C632CA" w:rsidRPr="00FF3A71" w:rsidRDefault="00C632CA" w:rsidP="00AB5CBA">
            <w:pPr>
              <w:rPr>
                <w:rFonts w:asciiTheme="minorHAnsi" w:hAnsiTheme="minorHAnsi"/>
                <w:bCs/>
                <w:i/>
              </w:rPr>
            </w:pPr>
            <w:r w:rsidRPr="00FF3A71">
              <w:rPr>
                <w:rFonts w:asciiTheme="minorHAnsi" w:hAnsiTheme="minorHAnsi"/>
                <w:bCs/>
              </w:rPr>
              <w:t xml:space="preserve">Discuss results of </w:t>
            </w:r>
            <w:r w:rsidRPr="00FF3A71">
              <w:rPr>
                <w:rFonts w:asciiTheme="minorHAnsi" w:hAnsiTheme="minorHAnsi"/>
                <w:bCs/>
                <w:i/>
              </w:rPr>
              <w:t xml:space="preserve">CO2 emissions Lab </w:t>
            </w:r>
            <w:r w:rsidRPr="00FF3A71">
              <w:rPr>
                <w:rFonts w:asciiTheme="minorHAnsi" w:hAnsiTheme="minorHAnsi"/>
                <w:bCs/>
              </w:rPr>
              <w:t>and paper</w:t>
            </w:r>
          </w:p>
          <w:p w:rsidR="00C632CA" w:rsidRPr="00FF3A71" w:rsidRDefault="00C632CA" w:rsidP="00AB5CBA">
            <w:pPr>
              <w:rPr>
                <w:rFonts w:asciiTheme="minorHAnsi" w:hAnsiTheme="minorHAnsi"/>
                <w:bCs/>
                <w:i/>
              </w:rPr>
            </w:pPr>
          </w:p>
          <w:p w:rsidR="00C632CA" w:rsidRPr="00FF3A71" w:rsidRDefault="00C632CA" w:rsidP="00AB5CBA">
            <w:pPr>
              <w:rPr>
                <w:rFonts w:asciiTheme="minorHAnsi" w:hAnsiTheme="minorHAnsi"/>
                <w:bCs/>
              </w:rPr>
            </w:pPr>
          </w:p>
        </w:tc>
        <w:tc>
          <w:tcPr>
            <w:tcW w:w="3330" w:type="dxa"/>
          </w:tcPr>
          <w:p w:rsidR="00C632CA" w:rsidRPr="00FF3A71" w:rsidRDefault="00C632CA" w:rsidP="00AB5CBA">
            <w:pPr>
              <w:rPr>
                <w:rFonts w:asciiTheme="minorHAnsi" w:hAnsiTheme="minorHAnsi"/>
                <w:bCs/>
              </w:rPr>
            </w:pPr>
            <w:r w:rsidRPr="00FF3A71">
              <w:rPr>
                <w:rFonts w:asciiTheme="minorHAnsi" w:hAnsiTheme="minorHAnsi"/>
                <w:bCs/>
              </w:rPr>
              <w:t xml:space="preserve">Carbon tax or cap and trade paper TBA </w:t>
            </w:r>
          </w:p>
        </w:tc>
      </w:tr>
      <w:tr w:rsidR="00C632CA" w:rsidRPr="00FF3A71" w:rsidTr="00103C08">
        <w:tc>
          <w:tcPr>
            <w:tcW w:w="1458" w:type="dxa"/>
          </w:tcPr>
          <w:p w:rsidR="00C632CA" w:rsidRPr="00FF3A71" w:rsidRDefault="00C632CA" w:rsidP="008031D7">
            <w:pPr>
              <w:rPr>
                <w:rFonts w:asciiTheme="minorHAnsi" w:hAnsiTheme="minorHAnsi"/>
              </w:rPr>
            </w:pPr>
            <w:r w:rsidRPr="00FF3A71">
              <w:rPr>
                <w:rFonts w:asciiTheme="minorHAnsi" w:hAnsiTheme="minorHAnsi"/>
              </w:rPr>
              <w:t>Dec. 12-16</w:t>
            </w:r>
          </w:p>
        </w:tc>
        <w:tc>
          <w:tcPr>
            <w:tcW w:w="4050" w:type="dxa"/>
          </w:tcPr>
          <w:p w:rsidR="00C632CA" w:rsidRPr="00FF3A71" w:rsidRDefault="00C632CA" w:rsidP="000C4115">
            <w:pPr>
              <w:rPr>
                <w:rFonts w:asciiTheme="minorHAnsi" w:hAnsiTheme="minorHAnsi"/>
                <w:b/>
              </w:rPr>
            </w:pPr>
            <w:r w:rsidRPr="00FF3A71">
              <w:rPr>
                <w:rFonts w:asciiTheme="minorHAnsi" w:hAnsiTheme="minorHAnsi"/>
                <w:b/>
              </w:rPr>
              <w:t>Quiz 2</w:t>
            </w:r>
          </w:p>
        </w:tc>
        <w:tc>
          <w:tcPr>
            <w:tcW w:w="3330" w:type="dxa"/>
          </w:tcPr>
          <w:p w:rsidR="00C632CA" w:rsidRPr="00FF3A71" w:rsidRDefault="00C632CA" w:rsidP="000C4115">
            <w:pPr>
              <w:rPr>
                <w:rFonts w:asciiTheme="minorHAnsi" w:hAnsiTheme="minorHAnsi"/>
                <w:b/>
              </w:rPr>
            </w:pPr>
          </w:p>
        </w:tc>
      </w:tr>
    </w:tbl>
    <w:p w:rsidR="0024065B" w:rsidRPr="00FF3A71" w:rsidRDefault="0024065B">
      <w:pPr>
        <w:tabs>
          <w:tab w:val="left" w:pos="360"/>
          <w:tab w:val="left" w:pos="720"/>
          <w:tab w:val="left" w:pos="1080"/>
          <w:tab w:val="center" w:pos="4680"/>
        </w:tabs>
        <w:ind w:right="-360"/>
        <w:rPr>
          <w:rFonts w:asciiTheme="minorHAnsi" w:hAnsiTheme="minorHAnsi"/>
        </w:rPr>
      </w:pPr>
    </w:p>
    <w:p w:rsidR="00583C38" w:rsidRPr="00FF3A71" w:rsidRDefault="00583C38">
      <w:pPr>
        <w:tabs>
          <w:tab w:val="left" w:pos="360"/>
          <w:tab w:val="left" w:pos="720"/>
          <w:tab w:val="left" w:pos="1080"/>
          <w:tab w:val="center" w:pos="4680"/>
        </w:tabs>
        <w:ind w:right="-360"/>
        <w:rPr>
          <w:rFonts w:asciiTheme="minorHAnsi" w:hAnsiTheme="minorHAnsi"/>
          <w:b/>
        </w:rPr>
      </w:pPr>
      <w:r w:rsidRPr="00FF3A71">
        <w:rPr>
          <w:rFonts w:asciiTheme="minorHAnsi" w:hAnsiTheme="minorHAnsi"/>
          <w:b/>
        </w:rPr>
        <w:t xml:space="preserve">Where to find the </w:t>
      </w:r>
      <w:r w:rsidR="00C632CA" w:rsidRPr="00FF3A71">
        <w:rPr>
          <w:rFonts w:asciiTheme="minorHAnsi" w:hAnsiTheme="minorHAnsi"/>
          <w:b/>
        </w:rPr>
        <w:t>lab descriptions and a</w:t>
      </w:r>
      <w:r w:rsidRPr="00FF3A71">
        <w:rPr>
          <w:rFonts w:asciiTheme="minorHAnsi" w:hAnsiTheme="minorHAnsi"/>
          <w:b/>
        </w:rPr>
        <w:t>rticles for discussion:</w:t>
      </w:r>
    </w:p>
    <w:p w:rsidR="00C413A6" w:rsidRPr="00FF3A71" w:rsidRDefault="00DC7DAF">
      <w:pPr>
        <w:tabs>
          <w:tab w:val="left" w:pos="360"/>
          <w:tab w:val="left" w:pos="720"/>
          <w:tab w:val="left" w:pos="1080"/>
          <w:tab w:val="center" w:pos="4680"/>
        </w:tabs>
        <w:ind w:right="-360"/>
        <w:rPr>
          <w:rFonts w:asciiTheme="minorHAnsi" w:hAnsiTheme="minorHAnsi"/>
        </w:rPr>
      </w:pPr>
      <w:r w:rsidRPr="00FF3A71">
        <w:rPr>
          <w:rFonts w:asciiTheme="minorHAnsi" w:hAnsiTheme="minorHAnsi"/>
        </w:rPr>
        <w:t>All of the</w:t>
      </w:r>
      <w:r w:rsidR="00C632CA" w:rsidRPr="00FF3A71">
        <w:rPr>
          <w:rFonts w:asciiTheme="minorHAnsi" w:hAnsiTheme="minorHAnsi"/>
        </w:rPr>
        <w:t>se</w:t>
      </w:r>
      <w:r w:rsidRPr="00FF3A71">
        <w:rPr>
          <w:rFonts w:asciiTheme="minorHAnsi" w:hAnsiTheme="minorHAnsi"/>
        </w:rPr>
        <w:t xml:space="preserve"> </w:t>
      </w:r>
      <w:r w:rsidR="00C632CA" w:rsidRPr="00FF3A71">
        <w:rPr>
          <w:rFonts w:asciiTheme="minorHAnsi" w:hAnsiTheme="minorHAnsi"/>
        </w:rPr>
        <w:t>items</w:t>
      </w:r>
      <w:r w:rsidRPr="00FF3A71">
        <w:rPr>
          <w:rFonts w:asciiTheme="minorHAnsi" w:hAnsiTheme="minorHAnsi"/>
        </w:rPr>
        <w:t xml:space="preserve"> will be posted as pdf files on </w:t>
      </w:r>
      <w:r w:rsidR="009C7327" w:rsidRPr="00FF3A71">
        <w:rPr>
          <w:rFonts w:asciiTheme="minorHAnsi" w:hAnsiTheme="minorHAnsi"/>
        </w:rPr>
        <w:t>D2L</w:t>
      </w:r>
      <w:r w:rsidRPr="00FF3A71">
        <w:rPr>
          <w:rFonts w:asciiTheme="minorHAnsi" w:hAnsiTheme="minorHAnsi"/>
        </w:rPr>
        <w:t xml:space="preserve">. </w:t>
      </w:r>
    </w:p>
    <w:p w:rsidR="00764668" w:rsidRPr="00FF3A71" w:rsidRDefault="00764668">
      <w:pPr>
        <w:tabs>
          <w:tab w:val="left" w:pos="360"/>
          <w:tab w:val="left" w:pos="720"/>
          <w:tab w:val="left" w:pos="1080"/>
          <w:tab w:val="center" w:pos="4680"/>
        </w:tabs>
        <w:ind w:right="-360"/>
        <w:rPr>
          <w:rFonts w:asciiTheme="minorHAnsi" w:hAnsiTheme="minorHAnsi"/>
        </w:rPr>
      </w:pPr>
    </w:p>
    <w:p w:rsidR="00764668" w:rsidRPr="00FF3A71" w:rsidRDefault="00764668">
      <w:pPr>
        <w:tabs>
          <w:tab w:val="left" w:pos="360"/>
          <w:tab w:val="left" w:pos="720"/>
          <w:tab w:val="left" w:pos="1080"/>
          <w:tab w:val="center" w:pos="4680"/>
        </w:tabs>
        <w:ind w:right="-360"/>
        <w:rPr>
          <w:rFonts w:asciiTheme="minorHAnsi" w:hAnsiTheme="minorHAnsi"/>
          <w:b/>
        </w:rPr>
      </w:pPr>
      <w:r w:rsidRPr="00FF3A71">
        <w:rPr>
          <w:rFonts w:asciiTheme="minorHAnsi" w:hAnsiTheme="minorHAnsi"/>
          <w:b/>
        </w:rPr>
        <w:t>Cell phones</w:t>
      </w:r>
    </w:p>
    <w:p w:rsidR="00764668" w:rsidRPr="00FF3A71" w:rsidRDefault="00764668" w:rsidP="00764668">
      <w:pPr>
        <w:tabs>
          <w:tab w:val="left" w:pos="180"/>
          <w:tab w:val="left" w:pos="360"/>
          <w:tab w:val="left" w:pos="1440"/>
          <w:tab w:val="left" w:pos="3060"/>
          <w:tab w:val="center" w:pos="4320"/>
          <w:tab w:val="left" w:pos="5220"/>
        </w:tabs>
        <w:ind w:right="-360"/>
        <w:rPr>
          <w:rFonts w:asciiTheme="minorHAnsi" w:hAnsiTheme="minorHAnsi"/>
        </w:rPr>
      </w:pPr>
      <w:r w:rsidRPr="00FF3A71">
        <w:rPr>
          <w:rFonts w:asciiTheme="minorHAnsi" w:hAnsiTheme="minorHAnsi"/>
        </w:rPr>
        <w:t xml:space="preserve">Cell phones or similar devices must be turned off and packed away at all times during all class activities including field trips.  If you need to have a cell phone on for some urgent reason (e.g. to receive an emergency message during a field trip) you will need to ask about this ahead of time. </w:t>
      </w:r>
    </w:p>
    <w:p w:rsidR="005012EF" w:rsidRPr="00FF3A71" w:rsidRDefault="005012EF">
      <w:pPr>
        <w:tabs>
          <w:tab w:val="left" w:pos="360"/>
          <w:tab w:val="left" w:pos="720"/>
          <w:tab w:val="left" w:pos="1080"/>
          <w:tab w:val="center" w:pos="4680"/>
        </w:tabs>
        <w:ind w:right="-360"/>
        <w:rPr>
          <w:rFonts w:asciiTheme="minorHAnsi" w:hAnsiTheme="minorHAnsi"/>
        </w:rPr>
      </w:pPr>
    </w:p>
    <w:p w:rsidR="0024065B" w:rsidRPr="00FF3A71" w:rsidRDefault="00AD0906">
      <w:pPr>
        <w:rPr>
          <w:rStyle w:val="Strong"/>
          <w:rFonts w:asciiTheme="minorHAnsi" w:hAnsiTheme="minorHAnsi"/>
          <w:b w:val="0"/>
        </w:rPr>
      </w:pPr>
      <w:r w:rsidRPr="00FF3A71">
        <w:rPr>
          <w:rFonts w:asciiTheme="minorHAnsi" w:hAnsiTheme="minorHAnsi"/>
          <w:b/>
        </w:rPr>
        <w:t>Students with</w:t>
      </w:r>
      <w:r w:rsidR="0024065B" w:rsidRPr="00FF3A71">
        <w:rPr>
          <w:rFonts w:asciiTheme="minorHAnsi" w:hAnsiTheme="minorHAnsi"/>
          <w:b/>
        </w:rPr>
        <w:t xml:space="preserve"> Disabilities:  </w:t>
      </w:r>
      <w:r w:rsidR="0024065B" w:rsidRPr="00FF3A71">
        <w:rPr>
          <w:rFonts w:asciiTheme="minorHAnsi" w:hAnsiTheme="minorHAnsi"/>
        </w:rPr>
        <w:t xml:space="preserve">Students who have physical or learning disabilities who wish to request academic adjustments should notify the Disabilities </w:t>
      </w:r>
      <w:r w:rsidR="00106ADE" w:rsidRPr="00FF3A71">
        <w:rPr>
          <w:rFonts w:asciiTheme="minorHAnsi" w:hAnsiTheme="minorHAnsi"/>
        </w:rPr>
        <w:t>O</w:t>
      </w:r>
      <w:r w:rsidR="0024065B" w:rsidRPr="00FF3A71">
        <w:rPr>
          <w:rFonts w:asciiTheme="minorHAnsi" w:hAnsiTheme="minorHAnsi"/>
        </w:rPr>
        <w:t>ffice so that appropriate accommodations can be made.  For more information call or visit the Counseling Center or Disabilities Services (</w:t>
      </w:r>
      <w:r w:rsidR="0024065B" w:rsidRPr="00FF3A71">
        <w:rPr>
          <w:rStyle w:val="Strong"/>
          <w:rFonts w:asciiTheme="minorHAnsi" w:hAnsiTheme="minorHAnsi"/>
          <w:b w:val="0"/>
        </w:rPr>
        <w:t>424-2404).</w:t>
      </w:r>
    </w:p>
    <w:p w:rsidR="005012EF" w:rsidRPr="00FF3A71" w:rsidRDefault="005012EF">
      <w:pPr>
        <w:rPr>
          <w:rStyle w:val="Strong"/>
          <w:rFonts w:asciiTheme="minorHAnsi" w:hAnsiTheme="minorHAnsi"/>
          <w:b w:val="0"/>
        </w:rPr>
      </w:pPr>
    </w:p>
    <w:p w:rsidR="0024065B" w:rsidRPr="00FF3A71" w:rsidRDefault="0024065B">
      <w:pPr>
        <w:tabs>
          <w:tab w:val="left" w:pos="360"/>
          <w:tab w:val="left" w:pos="720"/>
          <w:tab w:val="left" w:pos="1080"/>
          <w:tab w:val="left" w:pos="2340"/>
          <w:tab w:val="center" w:pos="4680"/>
        </w:tabs>
        <w:rPr>
          <w:rFonts w:asciiTheme="minorHAnsi" w:hAnsiTheme="minorHAnsi"/>
        </w:rPr>
      </w:pPr>
      <w:r w:rsidRPr="00FF3A71">
        <w:rPr>
          <w:rFonts w:asciiTheme="minorHAnsi" w:hAnsiTheme="minorHAnsi"/>
          <w:b/>
          <w:bCs/>
        </w:rPr>
        <w:t>Academic Integrity:</w:t>
      </w:r>
      <w:r w:rsidRPr="00FF3A71">
        <w:rPr>
          <w:rFonts w:asciiTheme="minorHAnsi" w:hAnsiTheme="minorHAnsi"/>
        </w:rPr>
        <w:t xml:space="preserve">  If you decide to cheat on a quiz or to engage in other forms of academic </w:t>
      </w:r>
      <w:r w:rsidR="006D5734" w:rsidRPr="00FF3A71">
        <w:rPr>
          <w:rFonts w:asciiTheme="minorHAnsi" w:hAnsiTheme="minorHAnsi"/>
        </w:rPr>
        <w:t>misconduct</w:t>
      </w:r>
      <w:r w:rsidRPr="00FF3A71">
        <w:rPr>
          <w:rFonts w:asciiTheme="minorHAnsi" w:hAnsiTheme="minorHAnsi"/>
        </w:rPr>
        <w:t xml:space="preserve"> (e.g. plagiarism) you will be subject to the Student Academic Disciplinary Procedures as outlined in the Student Disciplinary Code </w:t>
      </w:r>
      <w:r w:rsidRPr="00FF3A71">
        <w:rPr>
          <w:rFonts w:asciiTheme="minorHAnsi" w:hAnsiTheme="minorHAnsi"/>
        </w:rPr>
        <w:lastRenderedPageBreak/>
        <w:t>(</w:t>
      </w:r>
      <w:hyperlink r:id="rId9" w:history="1">
        <w:r w:rsidRPr="00FF3A71">
          <w:rPr>
            <w:rStyle w:val="Hyperlink"/>
            <w:rFonts w:asciiTheme="minorHAnsi" w:hAnsiTheme="minorHAnsi"/>
            <w:color w:val="auto"/>
          </w:rPr>
          <w:t>http://www.uwosh.edu/dean</w:t>
        </w:r>
      </w:hyperlink>
      <w:r w:rsidRPr="00FF3A71">
        <w:rPr>
          <w:rFonts w:asciiTheme="minorHAnsi" w:hAnsiTheme="minorHAnsi"/>
        </w:rPr>
        <w:t xml:space="preserve">). </w:t>
      </w:r>
      <w:r w:rsidR="006D5734" w:rsidRPr="00FF3A71">
        <w:rPr>
          <w:rFonts w:asciiTheme="minorHAnsi" w:hAnsiTheme="minorHAnsi"/>
        </w:rPr>
        <w:t xml:space="preserve">Under Chapter UWS 14 </w:t>
      </w:r>
      <w:r w:rsidR="00C874EC" w:rsidRPr="00FF3A71">
        <w:rPr>
          <w:rFonts w:asciiTheme="minorHAnsi" w:hAnsiTheme="minorHAnsi"/>
        </w:rPr>
        <w:t>(Student Academic Disciplinary Procedures), “academic misconduct” means an act in which a student (UWS 14.03):</w:t>
      </w:r>
    </w:p>
    <w:p w:rsidR="00C874EC" w:rsidRPr="00FF3A71" w:rsidRDefault="00C874EC">
      <w:pPr>
        <w:tabs>
          <w:tab w:val="left" w:pos="360"/>
          <w:tab w:val="left" w:pos="720"/>
          <w:tab w:val="left" w:pos="1080"/>
          <w:tab w:val="left" w:pos="2340"/>
          <w:tab w:val="center" w:pos="4680"/>
        </w:tabs>
        <w:rPr>
          <w:rFonts w:asciiTheme="minorHAnsi" w:hAnsiTheme="minorHAnsi"/>
        </w:rPr>
      </w:pPr>
      <w:proofErr w:type="gramStart"/>
      <w:r w:rsidRPr="00FF3A71">
        <w:rPr>
          <w:rFonts w:asciiTheme="minorHAnsi" w:hAnsiTheme="minorHAnsi"/>
        </w:rPr>
        <w:t>a</w:t>
      </w:r>
      <w:proofErr w:type="gramEnd"/>
      <w:r w:rsidRPr="00FF3A71">
        <w:rPr>
          <w:rFonts w:asciiTheme="minorHAnsi" w:hAnsiTheme="minorHAnsi"/>
        </w:rPr>
        <w:t>) seeks to claim credit for the work or efforts of another without authorization or citation;</w:t>
      </w:r>
    </w:p>
    <w:p w:rsidR="00C874EC" w:rsidRPr="00FF3A71" w:rsidRDefault="00C874EC">
      <w:pPr>
        <w:tabs>
          <w:tab w:val="left" w:pos="360"/>
          <w:tab w:val="left" w:pos="720"/>
          <w:tab w:val="left" w:pos="1080"/>
          <w:tab w:val="left" w:pos="2340"/>
          <w:tab w:val="center" w:pos="4680"/>
        </w:tabs>
        <w:rPr>
          <w:rFonts w:asciiTheme="minorHAnsi" w:hAnsiTheme="minorHAnsi"/>
        </w:rPr>
      </w:pPr>
      <w:proofErr w:type="gramStart"/>
      <w:r w:rsidRPr="00FF3A71">
        <w:rPr>
          <w:rFonts w:asciiTheme="minorHAnsi" w:hAnsiTheme="minorHAnsi"/>
        </w:rPr>
        <w:t>b</w:t>
      </w:r>
      <w:proofErr w:type="gramEnd"/>
      <w:r w:rsidRPr="00FF3A71">
        <w:rPr>
          <w:rFonts w:asciiTheme="minorHAnsi" w:hAnsiTheme="minorHAnsi"/>
        </w:rPr>
        <w:t>) uses unauthorized materials or fabricated data in any academic exercise;</w:t>
      </w:r>
    </w:p>
    <w:p w:rsidR="00C874EC" w:rsidRPr="00FF3A71" w:rsidRDefault="00C874EC">
      <w:pPr>
        <w:tabs>
          <w:tab w:val="left" w:pos="360"/>
          <w:tab w:val="left" w:pos="720"/>
          <w:tab w:val="left" w:pos="1080"/>
          <w:tab w:val="left" w:pos="2340"/>
          <w:tab w:val="center" w:pos="4680"/>
        </w:tabs>
        <w:rPr>
          <w:rFonts w:asciiTheme="minorHAnsi" w:hAnsiTheme="minorHAnsi"/>
        </w:rPr>
      </w:pPr>
      <w:r w:rsidRPr="00FF3A71">
        <w:rPr>
          <w:rFonts w:asciiTheme="minorHAnsi" w:hAnsiTheme="minorHAnsi"/>
        </w:rPr>
        <w:t xml:space="preserve">c) </w:t>
      </w:r>
      <w:proofErr w:type="gramStart"/>
      <w:r w:rsidRPr="00FF3A71">
        <w:rPr>
          <w:rFonts w:asciiTheme="minorHAnsi" w:hAnsiTheme="minorHAnsi"/>
        </w:rPr>
        <w:t>forges</w:t>
      </w:r>
      <w:proofErr w:type="gramEnd"/>
      <w:r w:rsidRPr="00FF3A71">
        <w:rPr>
          <w:rFonts w:asciiTheme="minorHAnsi" w:hAnsiTheme="minorHAnsi"/>
        </w:rPr>
        <w:t xml:space="preserve"> or falsifies academic documents or records</w:t>
      </w:r>
      <w:r w:rsidR="0096518E" w:rsidRPr="00FF3A71">
        <w:rPr>
          <w:rFonts w:asciiTheme="minorHAnsi" w:hAnsiTheme="minorHAnsi"/>
        </w:rPr>
        <w:t>;</w:t>
      </w:r>
    </w:p>
    <w:p w:rsidR="00C874EC" w:rsidRPr="00FF3A71" w:rsidRDefault="00C874EC">
      <w:pPr>
        <w:tabs>
          <w:tab w:val="left" w:pos="360"/>
          <w:tab w:val="left" w:pos="720"/>
          <w:tab w:val="left" w:pos="1080"/>
          <w:tab w:val="left" w:pos="2340"/>
          <w:tab w:val="center" w:pos="4680"/>
        </w:tabs>
        <w:rPr>
          <w:rFonts w:asciiTheme="minorHAnsi" w:hAnsiTheme="minorHAnsi"/>
        </w:rPr>
      </w:pPr>
      <w:r w:rsidRPr="00FF3A71">
        <w:rPr>
          <w:rFonts w:asciiTheme="minorHAnsi" w:hAnsiTheme="minorHAnsi"/>
        </w:rPr>
        <w:t xml:space="preserve">d) </w:t>
      </w:r>
      <w:proofErr w:type="gramStart"/>
      <w:r w:rsidRPr="00FF3A71">
        <w:rPr>
          <w:rFonts w:asciiTheme="minorHAnsi" w:hAnsiTheme="minorHAnsi"/>
        </w:rPr>
        <w:t>intentionally</w:t>
      </w:r>
      <w:proofErr w:type="gramEnd"/>
      <w:r w:rsidRPr="00FF3A71">
        <w:rPr>
          <w:rFonts w:asciiTheme="minorHAnsi" w:hAnsiTheme="minorHAnsi"/>
        </w:rPr>
        <w:t xml:space="preserve"> impedes or damages the academic work of others;</w:t>
      </w:r>
    </w:p>
    <w:p w:rsidR="00C874EC" w:rsidRPr="00FF3A71" w:rsidRDefault="00C874EC">
      <w:pPr>
        <w:tabs>
          <w:tab w:val="left" w:pos="360"/>
          <w:tab w:val="left" w:pos="720"/>
          <w:tab w:val="left" w:pos="1080"/>
          <w:tab w:val="left" w:pos="2340"/>
          <w:tab w:val="center" w:pos="4680"/>
        </w:tabs>
        <w:rPr>
          <w:rFonts w:asciiTheme="minorHAnsi" w:hAnsiTheme="minorHAnsi"/>
        </w:rPr>
      </w:pPr>
      <w:r w:rsidRPr="00FF3A71">
        <w:rPr>
          <w:rFonts w:asciiTheme="minorHAnsi" w:hAnsiTheme="minorHAnsi"/>
        </w:rPr>
        <w:t xml:space="preserve">e) </w:t>
      </w:r>
      <w:proofErr w:type="gramStart"/>
      <w:r w:rsidRPr="00FF3A71">
        <w:rPr>
          <w:rFonts w:asciiTheme="minorHAnsi" w:hAnsiTheme="minorHAnsi"/>
        </w:rPr>
        <w:t>engages</w:t>
      </w:r>
      <w:proofErr w:type="gramEnd"/>
      <w:r w:rsidRPr="00FF3A71">
        <w:rPr>
          <w:rFonts w:asciiTheme="minorHAnsi" w:hAnsiTheme="minorHAnsi"/>
        </w:rPr>
        <w:t xml:space="preserve"> in conduct aimed at making a false representation of a student’s academic performance; or</w:t>
      </w:r>
    </w:p>
    <w:p w:rsidR="00C874EC" w:rsidRPr="00FF3A71" w:rsidRDefault="00C874EC">
      <w:pPr>
        <w:tabs>
          <w:tab w:val="left" w:pos="360"/>
          <w:tab w:val="left" w:pos="720"/>
          <w:tab w:val="left" w:pos="1080"/>
          <w:tab w:val="left" w:pos="2340"/>
          <w:tab w:val="center" w:pos="4680"/>
        </w:tabs>
        <w:rPr>
          <w:rFonts w:asciiTheme="minorHAnsi" w:hAnsiTheme="minorHAnsi"/>
        </w:rPr>
      </w:pPr>
      <w:r w:rsidRPr="00FF3A71">
        <w:rPr>
          <w:rFonts w:asciiTheme="minorHAnsi" w:hAnsiTheme="minorHAnsi"/>
        </w:rPr>
        <w:t xml:space="preserve">f) </w:t>
      </w:r>
      <w:proofErr w:type="gramStart"/>
      <w:r w:rsidRPr="00FF3A71">
        <w:rPr>
          <w:rFonts w:asciiTheme="minorHAnsi" w:hAnsiTheme="minorHAnsi"/>
        </w:rPr>
        <w:t>assists</w:t>
      </w:r>
      <w:proofErr w:type="gramEnd"/>
      <w:r w:rsidRPr="00FF3A71">
        <w:rPr>
          <w:rFonts w:asciiTheme="minorHAnsi" w:hAnsiTheme="minorHAnsi"/>
        </w:rPr>
        <w:t xml:space="preserve"> other students in any of these acts.</w:t>
      </w:r>
    </w:p>
    <w:p w:rsidR="0024065B" w:rsidRPr="00FF3A71" w:rsidRDefault="0024065B">
      <w:pPr>
        <w:rPr>
          <w:rStyle w:val="Strong"/>
          <w:rFonts w:asciiTheme="minorHAnsi" w:hAnsiTheme="minorHAnsi"/>
          <w:b w:val="0"/>
        </w:rPr>
      </w:pPr>
    </w:p>
    <w:p w:rsidR="0024065B" w:rsidRPr="00FF3A71" w:rsidRDefault="0024065B">
      <w:pPr>
        <w:pStyle w:val="BlockText"/>
        <w:rPr>
          <w:rFonts w:asciiTheme="minorHAnsi" w:hAnsiTheme="minorHAnsi"/>
        </w:rPr>
      </w:pPr>
    </w:p>
    <w:sectPr w:rsidR="0024065B" w:rsidRPr="00FF3A71" w:rsidSect="006B6FAA">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05" w:rsidRDefault="00F36205">
      <w:r>
        <w:separator/>
      </w:r>
    </w:p>
  </w:endnote>
  <w:endnote w:type="continuationSeparator" w:id="0">
    <w:p w:rsidR="00F36205" w:rsidRDefault="00F3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05" w:rsidRDefault="00F36205">
      <w:r>
        <w:separator/>
      </w:r>
    </w:p>
  </w:footnote>
  <w:footnote w:type="continuationSeparator" w:id="0">
    <w:p w:rsidR="00F36205" w:rsidRDefault="00F36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BA" w:rsidRDefault="007E06BA">
    <w:pPr>
      <w:pStyle w:val="Header"/>
    </w:pPr>
    <w:r>
      <w:tab/>
    </w:r>
    <w:r>
      <w:tab/>
    </w:r>
    <w:r w:rsidR="005C5624">
      <w:rPr>
        <w:rStyle w:val="PageNumber"/>
      </w:rPr>
      <w:fldChar w:fldCharType="begin"/>
    </w:r>
    <w:r>
      <w:rPr>
        <w:rStyle w:val="PageNumber"/>
      </w:rPr>
      <w:instrText xml:space="preserve"> PAGE </w:instrText>
    </w:r>
    <w:r w:rsidR="005C5624">
      <w:rPr>
        <w:rStyle w:val="PageNumber"/>
      </w:rPr>
      <w:fldChar w:fldCharType="separate"/>
    </w:r>
    <w:r w:rsidR="00FF3A71">
      <w:rPr>
        <w:rStyle w:val="PageNumber"/>
        <w:noProof/>
      </w:rPr>
      <w:t>1</w:t>
    </w:r>
    <w:r w:rsidR="005C5624">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50FD"/>
    <w:multiLevelType w:val="hybridMultilevel"/>
    <w:tmpl w:val="606A339C"/>
    <w:lvl w:ilvl="0" w:tplc="07E6771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4557A"/>
    <w:multiLevelType w:val="hybridMultilevel"/>
    <w:tmpl w:val="8BC0D2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6D179E"/>
    <w:multiLevelType w:val="hybridMultilevel"/>
    <w:tmpl w:val="27880B46"/>
    <w:lvl w:ilvl="0" w:tplc="F3DAA5EE">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94005C"/>
    <w:multiLevelType w:val="multilevel"/>
    <w:tmpl w:val="0652CD98"/>
    <w:lvl w:ilvl="0">
      <w:start w:val="19"/>
      <w:numFmt w:val="decimal"/>
      <w:lvlText w:val="%1"/>
      <w:lvlJc w:val="left"/>
      <w:pPr>
        <w:tabs>
          <w:tab w:val="num" w:pos="1260"/>
        </w:tabs>
        <w:ind w:left="1260" w:hanging="1260"/>
      </w:pPr>
      <w:rPr>
        <w:rFonts w:hint="default"/>
      </w:rPr>
    </w:lvl>
    <w:lvl w:ilvl="1">
      <w:start w:val="2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12D2934"/>
    <w:multiLevelType w:val="hybridMultilevel"/>
    <w:tmpl w:val="64325824"/>
    <w:lvl w:ilvl="0" w:tplc="4F0AAD1A">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7D881DCD"/>
    <w:multiLevelType w:val="hybridMultilevel"/>
    <w:tmpl w:val="3B00F952"/>
    <w:lvl w:ilvl="0" w:tplc="B0A40982">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77ED2"/>
    <w:rsid w:val="000152A7"/>
    <w:rsid w:val="00024928"/>
    <w:rsid w:val="0003213A"/>
    <w:rsid w:val="00093B28"/>
    <w:rsid w:val="000C1A69"/>
    <w:rsid w:val="000C4115"/>
    <w:rsid w:val="000C538B"/>
    <w:rsid w:val="000D7054"/>
    <w:rsid w:val="000F246E"/>
    <w:rsid w:val="000F7440"/>
    <w:rsid w:val="00103C08"/>
    <w:rsid w:val="0010536C"/>
    <w:rsid w:val="00106ADE"/>
    <w:rsid w:val="00120A4C"/>
    <w:rsid w:val="00140F7D"/>
    <w:rsid w:val="00143441"/>
    <w:rsid w:val="001543A6"/>
    <w:rsid w:val="00155938"/>
    <w:rsid w:val="00183356"/>
    <w:rsid w:val="001A3806"/>
    <w:rsid w:val="001A5BB9"/>
    <w:rsid w:val="001B453A"/>
    <w:rsid w:val="001B6CD7"/>
    <w:rsid w:val="001B708C"/>
    <w:rsid w:val="001D7F0C"/>
    <w:rsid w:val="001F575B"/>
    <w:rsid w:val="001F5FA9"/>
    <w:rsid w:val="001F7BFE"/>
    <w:rsid w:val="00225B0C"/>
    <w:rsid w:val="00227A0A"/>
    <w:rsid w:val="002339AA"/>
    <w:rsid w:val="0024065B"/>
    <w:rsid w:val="00250EE1"/>
    <w:rsid w:val="0025299D"/>
    <w:rsid w:val="00291766"/>
    <w:rsid w:val="00291A7B"/>
    <w:rsid w:val="002A3C70"/>
    <w:rsid w:val="002A4F84"/>
    <w:rsid w:val="002A5007"/>
    <w:rsid w:val="002B36A4"/>
    <w:rsid w:val="002D37EF"/>
    <w:rsid w:val="003025FD"/>
    <w:rsid w:val="00323B3C"/>
    <w:rsid w:val="003458AA"/>
    <w:rsid w:val="0035713E"/>
    <w:rsid w:val="003613AB"/>
    <w:rsid w:val="00366FBB"/>
    <w:rsid w:val="00373BAB"/>
    <w:rsid w:val="003762CD"/>
    <w:rsid w:val="00380037"/>
    <w:rsid w:val="00393C9C"/>
    <w:rsid w:val="003A1F78"/>
    <w:rsid w:val="003C6D63"/>
    <w:rsid w:val="003E21B5"/>
    <w:rsid w:val="003F3E22"/>
    <w:rsid w:val="004046E2"/>
    <w:rsid w:val="00404BED"/>
    <w:rsid w:val="00405B32"/>
    <w:rsid w:val="00414C50"/>
    <w:rsid w:val="004208BA"/>
    <w:rsid w:val="00422956"/>
    <w:rsid w:val="004307F2"/>
    <w:rsid w:val="00442EE5"/>
    <w:rsid w:val="00447153"/>
    <w:rsid w:val="00450153"/>
    <w:rsid w:val="00466629"/>
    <w:rsid w:val="00467491"/>
    <w:rsid w:val="00481EB2"/>
    <w:rsid w:val="005012EF"/>
    <w:rsid w:val="00515B6F"/>
    <w:rsid w:val="00515D2F"/>
    <w:rsid w:val="00515F06"/>
    <w:rsid w:val="00526BDA"/>
    <w:rsid w:val="00546E14"/>
    <w:rsid w:val="0055076D"/>
    <w:rsid w:val="00553DEC"/>
    <w:rsid w:val="00567EE0"/>
    <w:rsid w:val="00581D34"/>
    <w:rsid w:val="00583C38"/>
    <w:rsid w:val="005A1C49"/>
    <w:rsid w:val="005A2961"/>
    <w:rsid w:val="005B5F73"/>
    <w:rsid w:val="005C3AB3"/>
    <w:rsid w:val="005C5624"/>
    <w:rsid w:val="005E317A"/>
    <w:rsid w:val="00627B97"/>
    <w:rsid w:val="00630CD8"/>
    <w:rsid w:val="0064654F"/>
    <w:rsid w:val="006607D2"/>
    <w:rsid w:val="0068536E"/>
    <w:rsid w:val="006965FB"/>
    <w:rsid w:val="006A07EC"/>
    <w:rsid w:val="006A6178"/>
    <w:rsid w:val="006B0E9F"/>
    <w:rsid w:val="006B6FAA"/>
    <w:rsid w:val="006C234C"/>
    <w:rsid w:val="006D5734"/>
    <w:rsid w:val="006F2583"/>
    <w:rsid w:val="006F3428"/>
    <w:rsid w:val="0070547F"/>
    <w:rsid w:val="00745543"/>
    <w:rsid w:val="00760CDF"/>
    <w:rsid w:val="00764668"/>
    <w:rsid w:val="00785D5F"/>
    <w:rsid w:val="007968C3"/>
    <w:rsid w:val="007A776B"/>
    <w:rsid w:val="007B0B3B"/>
    <w:rsid w:val="007B678B"/>
    <w:rsid w:val="007D163B"/>
    <w:rsid w:val="007E06BA"/>
    <w:rsid w:val="007F3FAD"/>
    <w:rsid w:val="007F6FF6"/>
    <w:rsid w:val="00801F00"/>
    <w:rsid w:val="00822AE2"/>
    <w:rsid w:val="00830852"/>
    <w:rsid w:val="00837E21"/>
    <w:rsid w:val="0084186E"/>
    <w:rsid w:val="008551B4"/>
    <w:rsid w:val="00871EE9"/>
    <w:rsid w:val="00880D6A"/>
    <w:rsid w:val="008A6374"/>
    <w:rsid w:val="008B12B8"/>
    <w:rsid w:val="008B4E47"/>
    <w:rsid w:val="008E525C"/>
    <w:rsid w:val="00900D91"/>
    <w:rsid w:val="0090459D"/>
    <w:rsid w:val="00904D23"/>
    <w:rsid w:val="00921DD9"/>
    <w:rsid w:val="0092596F"/>
    <w:rsid w:val="00935A5B"/>
    <w:rsid w:val="0096518E"/>
    <w:rsid w:val="00977ED2"/>
    <w:rsid w:val="00996AEF"/>
    <w:rsid w:val="009B2305"/>
    <w:rsid w:val="009C1B87"/>
    <w:rsid w:val="009C4D1A"/>
    <w:rsid w:val="009C5256"/>
    <w:rsid w:val="009C7327"/>
    <w:rsid w:val="009D34F9"/>
    <w:rsid w:val="009E0B0D"/>
    <w:rsid w:val="00A02145"/>
    <w:rsid w:val="00A0304F"/>
    <w:rsid w:val="00A739BB"/>
    <w:rsid w:val="00AB054E"/>
    <w:rsid w:val="00AB5CBA"/>
    <w:rsid w:val="00AD0906"/>
    <w:rsid w:val="00AE25AA"/>
    <w:rsid w:val="00B067A5"/>
    <w:rsid w:val="00B213A6"/>
    <w:rsid w:val="00B259C2"/>
    <w:rsid w:val="00B43A53"/>
    <w:rsid w:val="00B51C8B"/>
    <w:rsid w:val="00B76756"/>
    <w:rsid w:val="00B76C11"/>
    <w:rsid w:val="00B87939"/>
    <w:rsid w:val="00B91BB8"/>
    <w:rsid w:val="00BA2E53"/>
    <w:rsid w:val="00BA5C9F"/>
    <w:rsid w:val="00BC2259"/>
    <w:rsid w:val="00BC56A9"/>
    <w:rsid w:val="00BC6BDF"/>
    <w:rsid w:val="00BD2199"/>
    <w:rsid w:val="00BE5DD8"/>
    <w:rsid w:val="00C00DB5"/>
    <w:rsid w:val="00C03473"/>
    <w:rsid w:val="00C142D8"/>
    <w:rsid w:val="00C14E09"/>
    <w:rsid w:val="00C25F1E"/>
    <w:rsid w:val="00C413A6"/>
    <w:rsid w:val="00C41862"/>
    <w:rsid w:val="00C4356B"/>
    <w:rsid w:val="00C533E2"/>
    <w:rsid w:val="00C60832"/>
    <w:rsid w:val="00C632CA"/>
    <w:rsid w:val="00C776EB"/>
    <w:rsid w:val="00C86479"/>
    <w:rsid w:val="00C874EC"/>
    <w:rsid w:val="00CA5B92"/>
    <w:rsid w:val="00CE20A5"/>
    <w:rsid w:val="00CF2A60"/>
    <w:rsid w:val="00D07996"/>
    <w:rsid w:val="00D12F6A"/>
    <w:rsid w:val="00D149BB"/>
    <w:rsid w:val="00D178BC"/>
    <w:rsid w:val="00D263C8"/>
    <w:rsid w:val="00D360B8"/>
    <w:rsid w:val="00D51100"/>
    <w:rsid w:val="00D6632C"/>
    <w:rsid w:val="00D95A4A"/>
    <w:rsid w:val="00D963BC"/>
    <w:rsid w:val="00DA3661"/>
    <w:rsid w:val="00DA6B01"/>
    <w:rsid w:val="00DA7B6D"/>
    <w:rsid w:val="00DB754B"/>
    <w:rsid w:val="00DC7DAF"/>
    <w:rsid w:val="00DD7644"/>
    <w:rsid w:val="00DE27F5"/>
    <w:rsid w:val="00DE6083"/>
    <w:rsid w:val="00DF1B68"/>
    <w:rsid w:val="00DF3582"/>
    <w:rsid w:val="00DF5073"/>
    <w:rsid w:val="00E21D3B"/>
    <w:rsid w:val="00E235CE"/>
    <w:rsid w:val="00E45DBD"/>
    <w:rsid w:val="00E4770A"/>
    <w:rsid w:val="00E5337E"/>
    <w:rsid w:val="00E5725B"/>
    <w:rsid w:val="00E737EF"/>
    <w:rsid w:val="00EB6F41"/>
    <w:rsid w:val="00EE3A5D"/>
    <w:rsid w:val="00EF1FCA"/>
    <w:rsid w:val="00F05F0A"/>
    <w:rsid w:val="00F138D4"/>
    <w:rsid w:val="00F14F91"/>
    <w:rsid w:val="00F15639"/>
    <w:rsid w:val="00F344F5"/>
    <w:rsid w:val="00F36205"/>
    <w:rsid w:val="00F56AD7"/>
    <w:rsid w:val="00F840A1"/>
    <w:rsid w:val="00FA0D60"/>
    <w:rsid w:val="00FA76BF"/>
    <w:rsid w:val="00FB0127"/>
    <w:rsid w:val="00FC6F1D"/>
    <w:rsid w:val="00FC7916"/>
    <w:rsid w:val="00FD748C"/>
    <w:rsid w:val="00FF3A71"/>
    <w:rsid w:val="00FF678C"/>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FAA"/>
    <w:rPr>
      <w:sz w:val="24"/>
      <w:szCs w:val="24"/>
    </w:rPr>
  </w:style>
  <w:style w:type="paragraph" w:styleId="Heading1">
    <w:name w:val="heading 1"/>
    <w:basedOn w:val="Normal"/>
    <w:next w:val="Normal"/>
    <w:qFormat/>
    <w:rsid w:val="006B6FAA"/>
    <w:pPr>
      <w:keepNext/>
      <w:tabs>
        <w:tab w:val="left" w:pos="1260"/>
        <w:tab w:val="center" w:pos="4500"/>
        <w:tab w:val="left" w:pos="6300"/>
      </w:tabs>
      <w:ind w:left="6300" w:right="-360"/>
      <w:outlineLvl w:val="0"/>
    </w:pPr>
    <w:rPr>
      <w:b/>
      <w:bCs/>
    </w:rPr>
  </w:style>
  <w:style w:type="paragraph" w:styleId="Heading2">
    <w:name w:val="heading 2"/>
    <w:basedOn w:val="Normal"/>
    <w:next w:val="Normal"/>
    <w:qFormat/>
    <w:rsid w:val="006B6FAA"/>
    <w:pPr>
      <w:keepNext/>
      <w:tabs>
        <w:tab w:val="left" w:pos="360"/>
        <w:tab w:val="left" w:pos="720"/>
        <w:tab w:val="left" w:pos="1080"/>
        <w:tab w:val="center" w:pos="4680"/>
      </w:tabs>
      <w:ind w:right="-360"/>
      <w:outlineLvl w:val="1"/>
    </w:pPr>
    <w:rPr>
      <w:b/>
      <w:bCs/>
    </w:rPr>
  </w:style>
  <w:style w:type="paragraph" w:styleId="Heading3">
    <w:name w:val="heading 3"/>
    <w:basedOn w:val="Normal"/>
    <w:next w:val="Normal"/>
    <w:qFormat/>
    <w:rsid w:val="006B6FAA"/>
    <w:pPr>
      <w:keepNext/>
      <w:tabs>
        <w:tab w:val="left" w:pos="360"/>
        <w:tab w:val="left" w:pos="720"/>
        <w:tab w:val="left" w:pos="1080"/>
        <w:tab w:val="left" w:pos="2790"/>
        <w:tab w:val="left" w:pos="3060"/>
        <w:tab w:val="left" w:pos="3240"/>
        <w:tab w:val="center" w:pos="4680"/>
      </w:tabs>
      <w:outlineLvl w:val="2"/>
    </w:pPr>
    <w:rPr>
      <w:b/>
      <w:bCs/>
    </w:rPr>
  </w:style>
  <w:style w:type="paragraph" w:styleId="Heading4">
    <w:name w:val="heading 4"/>
    <w:basedOn w:val="Normal"/>
    <w:next w:val="Normal"/>
    <w:qFormat/>
    <w:rsid w:val="006B6FAA"/>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6FAA"/>
    <w:pPr>
      <w:tabs>
        <w:tab w:val="left" w:pos="360"/>
        <w:tab w:val="left" w:pos="1080"/>
        <w:tab w:val="center" w:pos="4500"/>
        <w:tab w:val="left" w:pos="6300"/>
      </w:tabs>
      <w:ind w:right="-360"/>
    </w:pPr>
    <w:rPr>
      <w:b/>
      <w:bCs/>
    </w:rPr>
  </w:style>
  <w:style w:type="character" w:styleId="Strong">
    <w:name w:val="Strong"/>
    <w:basedOn w:val="DefaultParagraphFont"/>
    <w:qFormat/>
    <w:rsid w:val="006B6FAA"/>
    <w:rPr>
      <w:b/>
    </w:rPr>
  </w:style>
  <w:style w:type="character" w:styleId="Hyperlink">
    <w:name w:val="Hyperlink"/>
    <w:basedOn w:val="DefaultParagraphFont"/>
    <w:rsid w:val="006B6FAA"/>
    <w:rPr>
      <w:color w:val="0000FF"/>
      <w:u w:val="single"/>
    </w:rPr>
  </w:style>
  <w:style w:type="character" w:styleId="FollowedHyperlink">
    <w:name w:val="FollowedHyperlink"/>
    <w:basedOn w:val="DefaultParagraphFont"/>
    <w:rsid w:val="006B6FAA"/>
    <w:rPr>
      <w:color w:val="800080"/>
      <w:u w:val="single"/>
    </w:rPr>
  </w:style>
  <w:style w:type="paragraph" w:styleId="BodyText2">
    <w:name w:val="Body Text 2"/>
    <w:basedOn w:val="Normal"/>
    <w:rsid w:val="006B6FAA"/>
    <w:rPr>
      <w:sz w:val="20"/>
    </w:rPr>
  </w:style>
  <w:style w:type="paragraph" w:styleId="BlockText">
    <w:name w:val="Block Text"/>
    <w:basedOn w:val="Normal"/>
    <w:rsid w:val="006B6FAA"/>
    <w:pPr>
      <w:tabs>
        <w:tab w:val="left" w:pos="360"/>
        <w:tab w:val="left" w:pos="720"/>
        <w:tab w:val="left" w:pos="1080"/>
        <w:tab w:val="left" w:pos="2340"/>
        <w:tab w:val="center" w:pos="4680"/>
      </w:tabs>
      <w:ind w:left="540" w:right="-360" w:hanging="540"/>
    </w:pPr>
  </w:style>
  <w:style w:type="paragraph" w:styleId="Header">
    <w:name w:val="header"/>
    <w:basedOn w:val="Normal"/>
    <w:rsid w:val="00481EB2"/>
    <w:pPr>
      <w:tabs>
        <w:tab w:val="center" w:pos="4320"/>
        <w:tab w:val="right" w:pos="8640"/>
      </w:tabs>
    </w:pPr>
  </w:style>
  <w:style w:type="paragraph" w:styleId="Footer">
    <w:name w:val="footer"/>
    <w:basedOn w:val="Normal"/>
    <w:rsid w:val="00481EB2"/>
    <w:pPr>
      <w:tabs>
        <w:tab w:val="center" w:pos="4320"/>
        <w:tab w:val="right" w:pos="8640"/>
      </w:tabs>
    </w:pPr>
  </w:style>
  <w:style w:type="character" w:styleId="PageNumber">
    <w:name w:val="page number"/>
    <w:basedOn w:val="DefaultParagraphFont"/>
    <w:rsid w:val="00481EB2"/>
  </w:style>
  <w:style w:type="paragraph" w:styleId="ListParagraph">
    <w:name w:val="List Paragraph"/>
    <w:basedOn w:val="Normal"/>
    <w:uiPriority w:val="34"/>
    <w:qFormat/>
    <w:rsid w:val="002B3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zer@uwosh.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wosh.edu/d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UWOshkosh</Company>
  <LinksUpToDate>false</LinksUpToDate>
  <CharactersWithSpaces>6369</CharactersWithSpaces>
  <SharedDoc>false</SharedDoc>
  <HLinks>
    <vt:vector size="12" baseType="variant">
      <vt:variant>
        <vt:i4>4980820</vt:i4>
      </vt:variant>
      <vt:variant>
        <vt:i4>3</vt:i4>
      </vt:variant>
      <vt:variant>
        <vt:i4>0</vt:i4>
      </vt:variant>
      <vt:variant>
        <vt:i4>5</vt:i4>
      </vt:variant>
      <vt:variant>
        <vt:lpwstr>http://www.uwosh.edu/dean</vt:lpwstr>
      </vt:variant>
      <vt:variant>
        <vt:lpwstr/>
      </vt:variant>
      <vt:variant>
        <vt:i4>1966137</vt:i4>
      </vt:variant>
      <vt:variant>
        <vt:i4>0</vt:i4>
      </vt:variant>
      <vt:variant>
        <vt:i4>0</vt:i4>
      </vt:variant>
      <vt:variant>
        <vt:i4>5</vt:i4>
      </vt:variant>
      <vt:variant>
        <vt:lpwstr>mailto:stelzer@uwosh.edu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Stelzer</dc:creator>
  <cp:lastModifiedBy>Windows User</cp:lastModifiedBy>
  <cp:revision>5</cp:revision>
  <cp:lastPrinted>2012-09-03T15:03:00Z</cp:lastPrinted>
  <dcterms:created xsi:type="dcterms:W3CDTF">2016-09-06T20:43:00Z</dcterms:created>
  <dcterms:modified xsi:type="dcterms:W3CDTF">2016-09-08T18:48:00Z</dcterms:modified>
</cp:coreProperties>
</file>