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93A7F" w14:textId="77777777" w:rsidR="008D6A1A" w:rsidRPr="006A191C" w:rsidRDefault="008D6A1A" w:rsidP="008D6A1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A191C">
        <w:rPr>
          <w:rFonts w:asciiTheme="minorHAnsi" w:hAnsiTheme="minorHAnsi" w:cstheme="minorHAnsi"/>
          <w:b/>
          <w:bCs/>
          <w:sz w:val="32"/>
          <w:szCs w:val="32"/>
        </w:rPr>
        <w:t xml:space="preserve">                                 </w:t>
      </w:r>
    </w:p>
    <w:p w14:paraId="1B828A6F" w14:textId="687E4D89" w:rsidR="006A191C" w:rsidRPr="006A191C" w:rsidRDefault="00E673B2" w:rsidP="0020727E">
      <w:pPr>
        <w:spacing w:before="240" w:line="276" w:lineRule="auto"/>
        <w:jc w:val="center"/>
        <w:rPr>
          <w:rFonts w:cs="Times New Roman"/>
          <w:b/>
          <w:bCs/>
          <w:sz w:val="28"/>
          <w:szCs w:val="28"/>
        </w:rPr>
      </w:pPr>
      <w:r w:rsidRPr="006A191C">
        <w:rPr>
          <w:rFonts w:cs="Times New Roman"/>
          <w:b/>
          <w:bCs/>
          <w:sz w:val="28"/>
          <w:szCs w:val="28"/>
        </w:rPr>
        <w:t>20</w:t>
      </w:r>
      <w:r w:rsidR="00A24214" w:rsidRPr="006A191C">
        <w:rPr>
          <w:rFonts w:cs="Times New Roman"/>
          <w:b/>
          <w:bCs/>
          <w:sz w:val="28"/>
          <w:szCs w:val="28"/>
        </w:rPr>
        <w:t>23-24</w:t>
      </w:r>
      <w:r w:rsidRPr="006A191C">
        <w:rPr>
          <w:rFonts w:cs="Times New Roman"/>
          <w:b/>
          <w:bCs/>
          <w:sz w:val="28"/>
          <w:szCs w:val="28"/>
        </w:rPr>
        <w:t xml:space="preserve"> </w:t>
      </w:r>
      <w:r w:rsidR="00FE6CC1" w:rsidRPr="006A191C">
        <w:rPr>
          <w:rFonts w:cs="Times New Roman"/>
          <w:b/>
          <w:bCs/>
          <w:sz w:val="28"/>
          <w:szCs w:val="28"/>
        </w:rPr>
        <w:t xml:space="preserve">CAPP Adjunct </w:t>
      </w:r>
      <w:r w:rsidR="3064FFC8" w:rsidRPr="006A191C">
        <w:rPr>
          <w:rFonts w:cs="Times New Roman"/>
          <w:b/>
          <w:bCs/>
          <w:sz w:val="28"/>
          <w:szCs w:val="28"/>
        </w:rPr>
        <w:t>C</w:t>
      </w:r>
      <w:r w:rsidR="186D1DB4" w:rsidRPr="006A191C">
        <w:rPr>
          <w:rFonts w:cs="Times New Roman"/>
          <w:b/>
          <w:bCs/>
          <w:sz w:val="28"/>
          <w:szCs w:val="28"/>
        </w:rPr>
        <w:t xml:space="preserve">urricular </w:t>
      </w:r>
      <w:r w:rsidR="005A4CF7" w:rsidRPr="006A191C">
        <w:rPr>
          <w:rFonts w:cs="Times New Roman"/>
          <w:b/>
          <w:bCs/>
          <w:sz w:val="28"/>
          <w:szCs w:val="28"/>
        </w:rPr>
        <w:t>Advancement</w:t>
      </w:r>
      <w:r w:rsidR="00FE6CC1" w:rsidRPr="006A191C">
        <w:rPr>
          <w:rFonts w:cs="Times New Roman"/>
          <w:b/>
          <w:bCs/>
          <w:sz w:val="28"/>
          <w:szCs w:val="28"/>
        </w:rPr>
        <w:t xml:space="preserve"> Funds</w:t>
      </w:r>
      <w:r w:rsidR="005B2AB3" w:rsidRPr="006A191C">
        <w:rPr>
          <w:rFonts w:cs="Times New Roman"/>
          <w:b/>
          <w:bCs/>
          <w:sz w:val="28"/>
          <w:szCs w:val="28"/>
        </w:rPr>
        <w:t xml:space="preserve"> </w:t>
      </w:r>
      <w:r w:rsidR="00CC7765" w:rsidRPr="006A191C">
        <w:rPr>
          <w:rFonts w:cs="Times New Roman"/>
          <w:b/>
          <w:bCs/>
          <w:sz w:val="28"/>
          <w:szCs w:val="28"/>
        </w:rPr>
        <w:t>Request</w:t>
      </w:r>
      <w:r w:rsidR="00FE6CC1" w:rsidRPr="006A191C">
        <w:rPr>
          <w:rFonts w:cs="Times New Roman"/>
          <w:b/>
          <w:bCs/>
          <w:sz w:val="28"/>
          <w:szCs w:val="28"/>
        </w:rPr>
        <w:t xml:space="preserve"> Form</w:t>
      </w:r>
      <w:r w:rsidR="00D00FED">
        <w:rPr>
          <w:rFonts w:cs="Times New Roman"/>
          <w:b/>
          <w:bCs/>
          <w:sz w:val="28"/>
          <w:szCs w:val="28"/>
        </w:rPr>
        <w:t>-</w:t>
      </w:r>
      <w:r w:rsidR="006A191C" w:rsidRPr="006A191C">
        <w:rPr>
          <w:rFonts w:cs="Times New Roman"/>
          <w:b/>
          <w:bCs/>
          <w:sz w:val="28"/>
          <w:szCs w:val="28"/>
        </w:rPr>
        <w:t xml:space="preserve"> </w:t>
      </w:r>
    </w:p>
    <w:p w14:paraId="52382AA6" w14:textId="75FB4C6D" w:rsidR="00E402B1" w:rsidRPr="00D00FED" w:rsidRDefault="006E2D17" w:rsidP="0020727E">
      <w:pPr>
        <w:spacing w:before="240" w:line="276" w:lineRule="auto"/>
        <w:jc w:val="center"/>
        <w:rPr>
          <w:rFonts w:cs="Times New Roman"/>
          <w:b/>
          <w:bCs/>
          <w:sz w:val="28"/>
          <w:szCs w:val="28"/>
        </w:rPr>
      </w:pPr>
      <w:r w:rsidRPr="00D00FED">
        <w:rPr>
          <w:rFonts w:cs="Times New Roman"/>
          <w:b/>
          <w:bCs/>
          <w:sz w:val="28"/>
          <w:szCs w:val="28"/>
          <w:u w:val="single"/>
        </w:rPr>
        <w:t>Purchasing</w:t>
      </w:r>
    </w:p>
    <w:p w14:paraId="3254B074" w14:textId="033E5452" w:rsidR="00E402B1" w:rsidRPr="00D62F38" w:rsidRDefault="00E402B1" w:rsidP="0020727E">
      <w:pPr>
        <w:spacing w:before="240" w:line="276" w:lineRule="auto"/>
        <w:rPr>
          <w:rFonts w:cs="Times New Roman"/>
          <w:szCs w:val="24"/>
        </w:rPr>
      </w:pPr>
      <w:r w:rsidRPr="00D62F38">
        <w:rPr>
          <w:rFonts w:cs="Times New Roman"/>
          <w:szCs w:val="24"/>
        </w:rPr>
        <w:t xml:space="preserve">This form is for CAPP adjunct instructors wishing to use their Curricular Advancement funds for non-travel or graduate tuition purposes. </w:t>
      </w:r>
      <w:r w:rsidR="005D137C" w:rsidRPr="00D62F38">
        <w:rPr>
          <w:rFonts w:cs="Times New Roman"/>
          <w:szCs w:val="24"/>
        </w:rPr>
        <w:t>Purchases of</w:t>
      </w:r>
      <w:r w:rsidR="00BD454D" w:rsidRPr="00D62F38">
        <w:rPr>
          <w:rFonts w:cs="Times New Roman"/>
          <w:szCs w:val="24"/>
        </w:rPr>
        <w:t xml:space="preserve"> general</w:t>
      </w:r>
      <w:r w:rsidR="00FA268C" w:rsidRPr="00D62F38">
        <w:rPr>
          <w:rFonts w:cs="Times New Roman"/>
          <w:szCs w:val="24"/>
        </w:rPr>
        <w:t xml:space="preserve"> classroom equipment</w:t>
      </w:r>
      <w:r w:rsidR="00BD454D" w:rsidRPr="00D62F38">
        <w:rPr>
          <w:rFonts w:cs="Times New Roman"/>
          <w:szCs w:val="24"/>
        </w:rPr>
        <w:t xml:space="preserve"> </w:t>
      </w:r>
      <w:r w:rsidR="61A48928" w:rsidRPr="00D62F38">
        <w:rPr>
          <w:rFonts w:cs="Times New Roman"/>
          <w:szCs w:val="24"/>
        </w:rPr>
        <w:t xml:space="preserve">or supplies </w:t>
      </w:r>
      <w:r w:rsidR="00BD454D" w:rsidRPr="00D62F38">
        <w:rPr>
          <w:rFonts w:cs="Times New Roman"/>
          <w:szCs w:val="24"/>
        </w:rPr>
        <w:t>(</w:t>
      </w:r>
      <w:r w:rsidR="00FA268C" w:rsidRPr="00D62F38">
        <w:rPr>
          <w:rFonts w:cs="Times New Roman"/>
          <w:szCs w:val="24"/>
        </w:rPr>
        <w:t>printers</w:t>
      </w:r>
      <w:r w:rsidR="000D7689" w:rsidRPr="00D62F38">
        <w:rPr>
          <w:rFonts w:cs="Times New Roman"/>
          <w:szCs w:val="24"/>
        </w:rPr>
        <w:t>, paper, notepads, etc.</w:t>
      </w:r>
      <w:r w:rsidR="00BD454D" w:rsidRPr="00D62F38">
        <w:rPr>
          <w:rFonts w:cs="Times New Roman"/>
          <w:szCs w:val="24"/>
        </w:rPr>
        <w:t>)</w:t>
      </w:r>
      <w:r w:rsidR="00FA268C" w:rsidRPr="00D62F38">
        <w:rPr>
          <w:rFonts w:cs="Times New Roman"/>
          <w:szCs w:val="24"/>
        </w:rPr>
        <w:t xml:space="preserve"> and classroom</w:t>
      </w:r>
      <w:r w:rsidR="00DB6EC5" w:rsidRPr="00D62F38">
        <w:rPr>
          <w:rFonts w:cs="Times New Roman"/>
          <w:szCs w:val="24"/>
        </w:rPr>
        <w:t>/home</w:t>
      </w:r>
      <w:r w:rsidR="00FA268C" w:rsidRPr="00D62F38">
        <w:rPr>
          <w:rFonts w:cs="Times New Roman"/>
          <w:szCs w:val="24"/>
        </w:rPr>
        <w:t xml:space="preserve"> furniture</w:t>
      </w:r>
      <w:r w:rsidR="00EC4374" w:rsidRPr="00D62F38">
        <w:rPr>
          <w:rFonts w:cs="Times New Roman"/>
          <w:szCs w:val="24"/>
        </w:rPr>
        <w:t xml:space="preserve"> </w:t>
      </w:r>
      <w:r w:rsidR="000D7689" w:rsidRPr="00D62F38">
        <w:rPr>
          <w:rFonts w:cs="Times New Roman"/>
          <w:szCs w:val="24"/>
        </w:rPr>
        <w:t xml:space="preserve">(stand-up desks, </w:t>
      </w:r>
      <w:r w:rsidR="00DB1BD7" w:rsidRPr="00D62F38">
        <w:rPr>
          <w:rFonts w:cs="Times New Roman"/>
          <w:szCs w:val="24"/>
        </w:rPr>
        <w:t xml:space="preserve">ergonomic chairs, etc.) </w:t>
      </w:r>
      <w:r w:rsidR="00EC4374" w:rsidRPr="00D62F38">
        <w:rPr>
          <w:rFonts w:cs="Times New Roman"/>
          <w:szCs w:val="24"/>
        </w:rPr>
        <w:t>that are not specific to your curriculum</w:t>
      </w:r>
      <w:r w:rsidR="00FA268C" w:rsidRPr="00D62F38">
        <w:rPr>
          <w:rFonts w:cs="Times New Roman"/>
          <w:szCs w:val="24"/>
        </w:rPr>
        <w:t xml:space="preserve"> </w:t>
      </w:r>
      <w:r w:rsidR="005D137C" w:rsidRPr="00D62F38">
        <w:rPr>
          <w:rFonts w:cs="Times New Roman"/>
          <w:b/>
          <w:bCs/>
          <w:szCs w:val="24"/>
        </w:rPr>
        <w:t>will</w:t>
      </w:r>
      <w:r w:rsidR="005D137C" w:rsidRPr="00D62F38">
        <w:rPr>
          <w:rFonts w:cs="Times New Roman"/>
          <w:szCs w:val="24"/>
        </w:rPr>
        <w:t xml:space="preserve"> </w:t>
      </w:r>
      <w:r w:rsidR="005D137C" w:rsidRPr="00D62F38">
        <w:rPr>
          <w:rFonts w:cs="Times New Roman"/>
          <w:b/>
          <w:bCs/>
          <w:szCs w:val="24"/>
        </w:rPr>
        <w:t>not</w:t>
      </w:r>
      <w:r w:rsidR="005D137C" w:rsidRPr="00D62F38">
        <w:rPr>
          <w:rFonts w:cs="Times New Roman"/>
          <w:szCs w:val="24"/>
        </w:rPr>
        <w:t xml:space="preserve"> be </w:t>
      </w:r>
      <w:r w:rsidR="002016A6" w:rsidRPr="00D62F38">
        <w:rPr>
          <w:rFonts w:cs="Times New Roman"/>
          <w:szCs w:val="24"/>
        </w:rPr>
        <w:t xml:space="preserve">supported </w:t>
      </w:r>
      <w:r w:rsidR="00DB1BD7" w:rsidRPr="00D62F38">
        <w:rPr>
          <w:rFonts w:cs="Times New Roman"/>
          <w:szCs w:val="24"/>
        </w:rPr>
        <w:t xml:space="preserve">or </w:t>
      </w:r>
      <w:r w:rsidR="002016A6" w:rsidRPr="00D62F38">
        <w:rPr>
          <w:rFonts w:cs="Times New Roman"/>
          <w:szCs w:val="24"/>
        </w:rPr>
        <w:t>approved</w:t>
      </w:r>
      <w:r w:rsidR="005D137C" w:rsidRPr="00D62F38">
        <w:rPr>
          <w:rFonts w:cs="Times New Roman"/>
          <w:szCs w:val="24"/>
        </w:rPr>
        <w:t>.</w:t>
      </w:r>
      <w:r w:rsidR="00FA268C" w:rsidRPr="00D62F38">
        <w:rPr>
          <w:rFonts w:cs="Times New Roman"/>
          <w:szCs w:val="24"/>
        </w:rPr>
        <w:t xml:space="preserve"> Requests for electronics (laptops, tablets, </w:t>
      </w:r>
      <w:r w:rsidR="00BB5C50" w:rsidRPr="00D62F38">
        <w:rPr>
          <w:rFonts w:cs="Times New Roman"/>
          <w:szCs w:val="24"/>
        </w:rPr>
        <w:t>etc.</w:t>
      </w:r>
      <w:r w:rsidR="00FA268C" w:rsidRPr="00D62F38">
        <w:rPr>
          <w:rFonts w:cs="Times New Roman"/>
          <w:szCs w:val="24"/>
        </w:rPr>
        <w:t>) should be clearly justified</w:t>
      </w:r>
      <w:r w:rsidR="00BB5C50" w:rsidRPr="00D62F38">
        <w:rPr>
          <w:rFonts w:cs="Times New Roman"/>
          <w:szCs w:val="24"/>
        </w:rPr>
        <w:t xml:space="preserve"> as</w:t>
      </w:r>
      <w:r w:rsidR="003B1709" w:rsidRPr="00D62F38">
        <w:rPr>
          <w:rFonts w:cs="Times New Roman"/>
          <w:szCs w:val="24"/>
        </w:rPr>
        <w:t xml:space="preserve"> </w:t>
      </w:r>
      <w:r w:rsidR="00F41F06" w:rsidRPr="00D62F38">
        <w:rPr>
          <w:rFonts w:cs="Times New Roman"/>
          <w:szCs w:val="24"/>
        </w:rPr>
        <w:t xml:space="preserve">enhancing the </w:t>
      </w:r>
      <w:r w:rsidR="00F41F06" w:rsidRPr="00D62F38">
        <w:rPr>
          <w:rFonts w:cs="Times New Roman"/>
          <w:b/>
          <w:bCs/>
          <w:szCs w:val="24"/>
        </w:rPr>
        <w:t>specific curriculum</w:t>
      </w:r>
      <w:r w:rsidR="00F41F06" w:rsidRPr="00D62F38">
        <w:rPr>
          <w:rFonts w:cs="Times New Roman"/>
          <w:szCs w:val="24"/>
        </w:rPr>
        <w:t xml:space="preserve"> of your course.</w:t>
      </w:r>
    </w:p>
    <w:p w14:paraId="2069DF59" w14:textId="7568184D" w:rsidR="00E402B1" w:rsidRPr="0020727E" w:rsidRDefault="00E402B1" w:rsidP="0020727E">
      <w:pPr>
        <w:spacing w:before="240" w:line="276" w:lineRule="auto"/>
        <w:rPr>
          <w:rFonts w:cs="Times New Roman"/>
          <w:szCs w:val="24"/>
        </w:rPr>
      </w:pPr>
      <w:r w:rsidRPr="00D62F38">
        <w:rPr>
          <w:rFonts w:cs="Times New Roman"/>
          <w:szCs w:val="24"/>
        </w:rPr>
        <w:t xml:space="preserve">Adjunct instructors are eligible to request up to $100/credit per each unique course offered per academic year, up to $300/course. If you have questions regarding your available curricular advancement funds, please contact </w:t>
      </w:r>
      <w:r w:rsidR="00092FE9">
        <w:rPr>
          <w:rFonts w:cs="Times New Roman"/>
          <w:szCs w:val="24"/>
        </w:rPr>
        <w:t xml:space="preserve">the CAPP office via email at </w:t>
      </w:r>
      <w:hyperlink r:id="rId9" w:history="1">
        <w:r w:rsidR="00092FE9" w:rsidRPr="00A928F9">
          <w:rPr>
            <w:rStyle w:val="Hyperlink"/>
            <w:rFonts w:cs="Times New Roman"/>
            <w:szCs w:val="24"/>
          </w:rPr>
          <w:t>CAPP@uwosh.edu</w:t>
        </w:r>
      </w:hyperlink>
      <w:r w:rsidR="00092FE9">
        <w:rPr>
          <w:rFonts w:cs="Times New Roman"/>
          <w:szCs w:val="24"/>
        </w:rPr>
        <w:t xml:space="preserve">. </w:t>
      </w:r>
    </w:p>
    <w:p w14:paraId="4C1F1CB2" w14:textId="3872B04F" w:rsidR="00E402B1" w:rsidRPr="0020727E" w:rsidRDefault="00D42778" w:rsidP="0020727E">
      <w:pPr>
        <w:spacing w:before="240" w:line="276" w:lineRule="auto"/>
        <w:rPr>
          <w:rFonts w:cs="Times New Roman"/>
          <w:b/>
          <w:bCs/>
          <w:szCs w:val="24"/>
        </w:rPr>
      </w:pPr>
      <w:r w:rsidRPr="006A191C">
        <w:rPr>
          <w:rFonts w:cs="Times New Roman"/>
          <w:b/>
          <w:bCs/>
          <w:szCs w:val="24"/>
          <w:highlight w:val="yellow"/>
        </w:rPr>
        <w:t>DO NOT MAKE PURCHASES PRIOR TO OBTAINING REQUEST</w:t>
      </w:r>
      <w:r w:rsidR="00E402B1" w:rsidRPr="006A191C">
        <w:rPr>
          <w:rFonts w:cs="Times New Roman"/>
          <w:b/>
          <w:bCs/>
          <w:szCs w:val="24"/>
          <w:highlight w:val="yellow"/>
        </w:rPr>
        <w:t xml:space="preserve"> </w:t>
      </w:r>
      <w:r w:rsidRPr="006A191C">
        <w:rPr>
          <w:rFonts w:cs="Times New Roman"/>
          <w:b/>
          <w:bCs/>
          <w:szCs w:val="24"/>
          <w:highlight w:val="yellow"/>
        </w:rPr>
        <w:t>APPROVAL!</w:t>
      </w:r>
    </w:p>
    <w:p w14:paraId="65B90948" w14:textId="2D40CD24" w:rsidR="006A191C" w:rsidRDefault="006A191C" w:rsidP="0020727E">
      <w:pPr>
        <w:spacing w:before="24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All requests </w:t>
      </w:r>
      <w:r w:rsidRPr="006A191C">
        <w:rPr>
          <w:rFonts w:cs="Times New Roman"/>
          <w:szCs w:val="24"/>
          <w:u w:val="single"/>
        </w:rPr>
        <w:t>must</w:t>
      </w:r>
      <w:r>
        <w:rPr>
          <w:rFonts w:cs="Times New Roman"/>
          <w:szCs w:val="24"/>
        </w:rPr>
        <w:t xml:space="preserve"> include detailed descriptions of and justification for the intended CA funds usage, including estimated costs. Official estimates or screenshots of</w:t>
      </w:r>
      <w:r w:rsidR="0020727E">
        <w:rPr>
          <w:rFonts w:cs="Times New Roman"/>
          <w:szCs w:val="24"/>
        </w:rPr>
        <w:t xml:space="preserve"> “shopping carts” are welcomed, but not required.</w:t>
      </w:r>
    </w:p>
    <w:p w14:paraId="38631E3B" w14:textId="35792AF3" w:rsidR="00D42778" w:rsidRPr="00D62F38" w:rsidRDefault="0020727E" w:rsidP="0020727E">
      <w:pPr>
        <w:spacing w:before="24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="00105943" w:rsidRPr="00D62F38">
        <w:rPr>
          <w:rFonts w:cs="Times New Roman"/>
          <w:szCs w:val="24"/>
        </w:rPr>
        <w:t>o</w:t>
      </w:r>
      <w:r w:rsidR="00D42778" w:rsidRPr="00D62F38">
        <w:rPr>
          <w:rFonts w:cs="Times New Roman"/>
          <w:szCs w:val="24"/>
        </w:rPr>
        <w:t xml:space="preserve"> </w:t>
      </w:r>
      <w:r w:rsidR="00105943" w:rsidRPr="00D62F38">
        <w:rPr>
          <w:rFonts w:cs="Times New Roman"/>
          <w:szCs w:val="24"/>
        </w:rPr>
        <w:t>submit your request</w:t>
      </w:r>
      <w:r w:rsidR="00D42778" w:rsidRPr="00D62F38">
        <w:rPr>
          <w:rFonts w:cs="Times New Roman"/>
          <w:szCs w:val="24"/>
        </w:rPr>
        <w:t xml:space="preserve">, please complete the form below and email it to </w:t>
      </w:r>
      <w:r w:rsidR="00105943" w:rsidRPr="00D62F38">
        <w:rPr>
          <w:rFonts w:cs="Times New Roman"/>
          <w:szCs w:val="24"/>
        </w:rPr>
        <w:t>the</w:t>
      </w:r>
      <w:r w:rsidR="00D42778" w:rsidRPr="00D62F38">
        <w:rPr>
          <w:rFonts w:cs="Times New Roman"/>
          <w:szCs w:val="24"/>
        </w:rPr>
        <w:t xml:space="preserve"> CAPP office at </w:t>
      </w:r>
      <w:hyperlink r:id="rId10" w:history="1">
        <w:r w:rsidR="00092FE9" w:rsidRPr="00A928F9">
          <w:rPr>
            <w:rStyle w:val="Hyperlink"/>
            <w:rFonts w:cs="Times New Roman"/>
            <w:szCs w:val="24"/>
          </w:rPr>
          <w:t>CAPP@uwosh.edu</w:t>
        </w:r>
      </w:hyperlink>
      <w:r w:rsidR="00D42778" w:rsidRPr="00D62F38">
        <w:rPr>
          <w:rFonts w:cs="Times New Roman"/>
          <w:szCs w:val="24"/>
        </w:rPr>
        <w:t>. Once the CAPP directors and your liaison have approved your request, you will receive your response from the CAPP office via email.</w:t>
      </w:r>
      <w:r w:rsidR="00E402B1" w:rsidRPr="00D62F38">
        <w:rPr>
          <w:rFonts w:cs="Times New Roman"/>
          <w:szCs w:val="24"/>
        </w:rPr>
        <w:t xml:space="preserve"> Do not make your purchase until you have received full approval.</w:t>
      </w:r>
    </w:p>
    <w:p w14:paraId="311BAB13" w14:textId="2577E2A3" w:rsidR="00E402B1" w:rsidRPr="00D62F38" w:rsidRDefault="00C8494F" w:rsidP="0020727E">
      <w:pPr>
        <w:spacing w:before="240" w:line="276" w:lineRule="auto"/>
        <w:rPr>
          <w:rFonts w:cs="Times New Roman"/>
          <w:szCs w:val="24"/>
        </w:rPr>
      </w:pPr>
      <w:r w:rsidRPr="00D62F38">
        <w:rPr>
          <w:rFonts w:cs="Times New Roman"/>
          <w:szCs w:val="24"/>
        </w:rPr>
        <w:t xml:space="preserve">Adequate receipts </w:t>
      </w:r>
      <w:r w:rsidR="004B7DDA" w:rsidRPr="00D62F38">
        <w:rPr>
          <w:rFonts w:cs="Times New Roman"/>
          <w:szCs w:val="24"/>
        </w:rPr>
        <w:t xml:space="preserve">showing payment </w:t>
      </w:r>
      <w:r w:rsidRPr="00D62F38">
        <w:rPr>
          <w:rFonts w:cs="Times New Roman"/>
          <w:szCs w:val="24"/>
        </w:rPr>
        <w:t xml:space="preserve">are due to the CAPP Office within two weeks of purchase. </w:t>
      </w:r>
      <w:r w:rsidR="00E402B1" w:rsidRPr="00D62F38">
        <w:rPr>
          <w:rFonts w:cs="Times New Roman"/>
          <w:szCs w:val="24"/>
        </w:rPr>
        <w:t xml:space="preserve">Receipts </w:t>
      </w:r>
      <w:r w:rsidR="00100A78" w:rsidRPr="00D62F38">
        <w:rPr>
          <w:rFonts w:cs="Times New Roman"/>
          <w:szCs w:val="24"/>
        </w:rPr>
        <w:t xml:space="preserve">and invoices must be paid in full, include full and itemized cost (if applicable), and list the date and method of payment. </w:t>
      </w:r>
    </w:p>
    <w:p w14:paraId="313134BF" w14:textId="48B89B76" w:rsidR="006A191C" w:rsidRDefault="00100A78" w:rsidP="0020727E">
      <w:pPr>
        <w:pBdr>
          <w:bottom w:val="single" w:sz="12" w:space="1" w:color="auto"/>
        </w:pBdr>
        <w:spacing w:before="240" w:line="276" w:lineRule="auto"/>
        <w:rPr>
          <w:rFonts w:cs="Times New Roman"/>
          <w:szCs w:val="24"/>
        </w:rPr>
      </w:pPr>
      <w:r w:rsidRPr="00D62F38">
        <w:rPr>
          <w:rFonts w:cs="Times New Roman"/>
          <w:szCs w:val="24"/>
        </w:rPr>
        <w:t xml:space="preserve">The </w:t>
      </w:r>
      <w:r w:rsidR="00C8494F" w:rsidRPr="00D62F38">
        <w:rPr>
          <w:rFonts w:cs="Times New Roman"/>
          <w:szCs w:val="24"/>
        </w:rPr>
        <w:t>deadline</w:t>
      </w:r>
      <w:r w:rsidRPr="00D62F38">
        <w:rPr>
          <w:rFonts w:cs="Times New Roman"/>
          <w:szCs w:val="24"/>
        </w:rPr>
        <w:t xml:space="preserve"> to submit CA funds request to the CAPP office is</w:t>
      </w:r>
      <w:r w:rsidR="00C8494F" w:rsidRPr="00D62F38">
        <w:rPr>
          <w:rFonts w:cs="Times New Roman"/>
          <w:szCs w:val="24"/>
        </w:rPr>
        <w:t xml:space="preserve"> </w:t>
      </w:r>
      <w:r w:rsidRPr="00D62F38">
        <w:rPr>
          <w:rFonts w:cs="Times New Roman"/>
          <w:b/>
          <w:bCs/>
          <w:szCs w:val="24"/>
        </w:rPr>
        <w:t>Friday M</w:t>
      </w:r>
      <w:r w:rsidR="00C8494F" w:rsidRPr="00D62F38">
        <w:rPr>
          <w:rFonts w:cs="Times New Roman"/>
          <w:b/>
          <w:bCs/>
          <w:szCs w:val="24"/>
        </w:rPr>
        <w:t>ay 1</w:t>
      </w:r>
      <w:r w:rsidR="002D589A" w:rsidRPr="00D62F38">
        <w:rPr>
          <w:rFonts w:cs="Times New Roman"/>
          <w:b/>
          <w:bCs/>
          <w:szCs w:val="24"/>
        </w:rPr>
        <w:t>0</w:t>
      </w:r>
      <w:r w:rsidR="00C8494F" w:rsidRPr="00D62F38">
        <w:rPr>
          <w:rFonts w:cs="Times New Roman"/>
          <w:b/>
          <w:bCs/>
          <w:szCs w:val="24"/>
          <w:vertAlign w:val="superscript"/>
        </w:rPr>
        <w:t>th</w:t>
      </w:r>
      <w:r w:rsidR="00D62F38" w:rsidRPr="00D62F38">
        <w:rPr>
          <w:rFonts w:cs="Times New Roman"/>
          <w:szCs w:val="24"/>
        </w:rPr>
        <w:t xml:space="preserve">. All receipts MUST be received by the CAPP office by </w:t>
      </w:r>
      <w:r w:rsidR="00D62F38" w:rsidRPr="00D62F38">
        <w:rPr>
          <w:rFonts w:cs="Times New Roman"/>
          <w:b/>
          <w:bCs/>
          <w:szCs w:val="24"/>
        </w:rPr>
        <w:t>Friday, May 31</w:t>
      </w:r>
      <w:r w:rsidR="00D62F38" w:rsidRPr="00D62F38">
        <w:rPr>
          <w:rFonts w:cs="Times New Roman"/>
          <w:b/>
          <w:bCs/>
          <w:szCs w:val="24"/>
          <w:vertAlign w:val="superscript"/>
        </w:rPr>
        <w:t>st</w:t>
      </w:r>
      <w:r w:rsidR="00D62F38" w:rsidRPr="00D62F38">
        <w:rPr>
          <w:rFonts w:cs="Times New Roman"/>
          <w:b/>
          <w:bCs/>
          <w:szCs w:val="24"/>
        </w:rPr>
        <w:t>.</w:t>
      </w:r>
      <w:r w:rsidR="00C8494F" w:rsidRPr="00D62F38">
        <w:rPr>
          <w:rFonts w:cs="Times New Roman"/>
          <w:szCs w:val="24"/>
        </w:rPr>
        <w:t xml:space="preserve"> </w:t>
      </w:r>
    </w:p>
    <w:p w14:paraId="7B6C1D28" w14:textId="77777777" w:rsidR="00D62F38" w:rsidRDefault="00D62F38" w:rsidP="006A191C">
      <w:pPr>
        <w:rPr>
          <w:rFonts w:cs="Times New Roman"/>
          <w:szCs w:val="24"/>
        </w:rPr>
      </w:pPr>
    </w:p>
    <w:p w14:paraId="104D242B" w14:textId="77777777" w:rsidR="0020727E" w:rsidRPr="00D62F38" w:rsidRDefault="0020727E" w:rsidP="006A191C">
      <w:pPr>
        <w:rPr>
          <w:rFonts w:cs="Times New Roman"/>
          <w:szCs w:val="24"/>
        </w:rPr>
      </w:pPr>
    </w:p>
    <w:p w14:paraId="0742DBBF" w14:textId="77777777" w:rsidR="0020727E" w:rsidRPr="00D62F38" w:rsidRDefault="0020727E" w:rsidP="00DA0C8C">
      <w:pPr>
        <w:jc w:val="center"/>
        <w:rPr>
          <w:rFonts w:cs="Times New Roman"/>
          <w:szCs w:val="24"/>
        </w:rPr>
      </w:pPr>
    </w:p>
    <w:p w14:paraId="67CA8ADF" w14:textId="139FD05F" w:rsidR="00DA0C8C" w:rsidRPr="00D62F38" w:rsidRDefault="00B41E8C" w:rsidP="006B4BA6">
      <w:pPr>
        <w:jc w:val="both"/>
        <w:rPr>
          <w:rFonts w:cs="Times New Roman"/>
          <w:szCs w:val="24"/>
        </w:rPr>
      </w:pPr>
      <w:r w:rsidRPr="00D62F38">
        <w:rPr>
          <w:rFonts w:cs="Times New Roman"/>
          <w:szCs w:val="24"/>
        </w:rPr>
        <w:t>______________________</w:t>
      </w:r>
      <w:r w:rsidR="000233CB" w:rsidRPr="00D62F38">
        <w:rPr>
          <w:rFonts w:cs="Times New Roman"/>
          <w:szCs w:val="24"/>
        </w:rPr>
        <w:t>____</w:t>
      </w:r>
      <w:r w:rsidRPr="00D62F38">
        <w:rPr>
          <w:rFonts w:cs="Times New Roman"/>
          <w:szCs w:val="24"/>
        </w:rPr>
        <w:t>_</w:t>
      </w:r>
      <w:r w:rsidR="006B4BA6" w:rsidRPr="00D62F38">
        <w:rPr>
          <w:rFonts w:cs="Times New Roman"/>
          <w:szCs w:val="24"/>
        </w:rPr>
        <w:t>_</w:t>
      </w:r>
      <w:r w:rsidRPr="00D62F38">
        <w:rPr>
          <w:rFonts w:cs="Times New Roman"/>
          <w:szCs w:val="24"/>
        </w:rPr>
        <w:t xml:space="preserve">______ </w:t>
      </w:r>
      <w:r w:rsidR="000233CB" w:rsidRPr="00D62F38">
        <w:rPr>
          <w:rFonts w:cs="Times New Roman"/>
          <w:szCs w:val="24"/>
        </w:rPr>
        <w:t xml:space="preserve">         </w:t>
      </w:r>
      <w:r w:rsidRPr="00D62F38">
        <w:rPr>
          <w:rFonts w:cs="Times New Roman"/>
          <w:szCs w:val="24"/>
        </w:rPr>
        <w:t xml:space="preserve">      __________________</w:t>
      </w:r>
      <w:r w:rsidR="000233CB" w:rsidRPr="00D62F38">
        <w:rPr>
          <w:rFonts w:cs="Times New Roman"/>
          <w:szCs w:val="24"/>
        </w:rPr>
        <w:t>________</w:t>
      </w:r>
      <w:r w:rsidR="006B4BA6" w:rsidRPr="00D62F38">
        <w:rPr>
          <w:rFonts w:cs="Times New Roman"/>
          <w:szCs w:val="24"/>
        </w:rPr>
        <w:t>_</w:t>
      </w:r>
      <w:r w:rsidR="000233CB" w:rsidRPr="00D62F38">
        <w:rPr>
          <w:rFonts w:cs="Times New Roman"/>
          <w:szCs w:val="24"/>
        </w:rPr>
        <w:t>_______</w:t>
      </w:r>
    </w:p>
    <w:p w14:paraId="603E7E76" w14:textId="5C56F473" w:rsidR="00DA0C8C" w:rsidRPr="00D62F38" w:rsidRDefault="00DA0C8C" w:rsidP="00064697">
      <w:pPr>
        <w:rPr>
          <w:rFonts w:cs="Times New Roman"/>
          <w:b/>
          <w:szCs w:val="24"/>
        </w:rPr>
      </w:pPr>
      <w:r w:rsidRPr="00D62F38">
        <w:rPr>
          <w:rFonts w:cs="Times New Roman"/>
          <w:b/>
          <w:szCs w:val="24"/>
        </w:rPr>
        <w:t xml:space="preserve">Adjunct Name (Please print) </w:t>
      </w:r>
      <w:r w:rsidR="000233CB" w:rsidRPr="00D62F38">
        <w:rPr>
          <w:rFonts w:cs="Times New Roman"/>
          <w:b/>
          <w:szCs w:val="24"/>
        </w:rPr>
        <w:t xml:space="preserve">   </w:t>
      </w:r>
      <w:r w:rsidR="0058267C" w:rsidRPr="00D62F38">
        <w:rPr>
          <w:rFonts w:cs="Times New Roman"/>
          <w:b/>
          <w:szCs w:val="24"/>
        </w:rPr>
        <w:t xml:space="preserve">                         </w:t>
      </w:r>
      <w:r w:rsidR="00D92802" w:rsidRPr="00D62F38">
        <w:rPr>
          <w:rFonts w:cs="Times New Roman"/>
          <w:b/>
          <w:szCs w:val="24"/>
        </w:rPr>
        <w:t xml:space="preserve">      </w:t>
      </w:r>
      <w:r w:rsidR="0058267C" w:rsidRPr="00D62F38">
        <w:rPr>
          <w:rFonts w:cs="Times New Roman"/>
          <w:b/>
          <w:szCs w:val="24"/>
        </w:rPr>
        <w:t xml:space="preserve"> </w:t>
      </w:r>
      <w:r w:rsidR="006B4BA6" w:rsidRPr="00D62F38">
        <w:rPr>
          <w:rFonts w:cs="Times New Roman"/>
          <w:b/>
          <w:szCs w:val="24"/>
        </w:rPr>
        <w:t xml:space="preserve">  </w:t>
      </w:r>
      <w:r w:rsidR="0058267C" w:rsidRPr="00D62F38">
        <w:rPr>
          <w:rFonts w:cs="Times New Roman"/>
          <w:b/>
          <w:szCs w:val="24"/>
        </w:rPr>
        <w:t xml:space="preserve">   </w:t>
      </w:r>
      <w:r w:rsidR="000233CB" w:rsidRPr="00D62F38">
        <w:rPr>
          <w:rFonts w:cs="Times New Roman"/>
          <w:b/>
          <w:szCs w:val="24"/>
        </w:rPr>
        <w:t>Date</w:t>
      </w:r>
    </w:p>
    <w:p w14:paraId="58865E24" w14:textId="647E252A" w:rsidR="00B41E8C" w:rsidRPr="00D62F38" w:rsidRDefault="00B41E8C" w:rsidP="006B4BA6">
      <w:pPr>
        <w:jc w:val="center"/>
        <w:rPr>
          <w:rFonts w:cs="Times New Roman"/>
          <w:b/>
          <w:szCs w:val="24"/>
        </w:rPr>
      </w:pPr>
    </w:p>
    <w:p w14:paraId="35D66CC9" w14:textId="526A8AAD" w:rsidR="00967F21" w:rsidRPr="00D62F38" w:rsidRDefault="005138F2" w:rsidP="006B4BA6">
      <w:pPr>
        <w:jc w:val="center"/>
        <w:rPr>
          <w:rFonts w:cs="Times New Roman"/>
          <w:b/>
          <w:szCs w:val="24"/>
        </w:rPr>
      </w:pPr>
      <w:r w:rsidRPr="00D62F38">
        <w:rPr>
          <w:rFonts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312AEAF" wp14:editId="2C5A1FE6">
                <wp:simplePos x="0" y="0"/>
                <wp:positionH relativeFrom="margin">
                  <wp:posOffset>-28575</wp:posOffset>
                </wp:positionH>
                <wp:positionV relativeFrom="paragraph">
                  <wp:posOffset>26670</wp:posOffset>
                </wp:positionV>
                <wp:extent cx="6000750" cy="390525"/>
                <wp:effectExtent l="9525" t="9525" r="9525" b="952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3B4FD" id="Rectangle 7" o:spid="_x0000_s1026" style="position:absolute;margin-left:-2.25pt;margin-top:2.1pt;width:472.5pt;height:30.7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" filled="f">
                <w10:wrap anchorx="margin"/>
              </v:rect>
            </w:pict>
          </mc:Fallback>
        </mc:AlternateContent>
      </w:r>
    </w:p>
    <w:p w14:paraId="00E1B6E9" w14:textId="2C676036" w:rsidR="00967F21" w:rsidRPr="00D62F38" w:rsidRDefault="00D15085" w:rsidP="00D62F38">
      <w:pPr>
        <w:jc w:val="center"/>
        <w:rPr>
          <w:rFonts w:cs="Times New Roman"/>
          <w:szCs w:val="24"/>
        </w:rPr>
      </w:pPr>
      <w:r w:rsidRPr="00D62F38">
        <w:rPr>
          <w:rFonts w:cs="Times New Roman"/>
          <w:b/>
          <w:szCs w:val="24"/>
        </w:rPr>
        <w:t>Cost incurred by</w:t>
      </w:r>
      <w:r w:rsidR="0058267C" w:rsidRPr="00D62F38">
        <w:rPr>
          <w:rFonts w:cs="Times New Roman"/>
          <w:szCs w:val="24"/>
        </w:rPr>
        <w:t xml:space="preserve">:             </w:t>
      </w:r>
      <w:r w:rsidR="00D92802" w:rsidRPr="00D62F38">
        <w:rPr>
          <w:rFonts w:cs="Times New Roman"/>
          <w:szCs w:val="24"/>
        </w:rPr>
        <w:t xml:space="preserve">            </w:t>
      </w:r>
      <w:r w:rsidR="0058267C" w:rsidRPr="00D62F38">
        <w:rPr>
          <w:rFonts w:cs="Times New Roman"/>
          <w:szCs w:val="24"/>
        </w:rPr>
        <w:t xml:space="preserve">       ___ District/High School    </w:t>
      </w:r>
      <w:r w:rsidR="00D92802" w:rsidRPr="00D62F38">
        <w:rPr>
          <w:rFonts w:cs="Times New Roman"/>
          <w:szCs w:val="24"/>
        </w:rPr>
        <w:t xml:space="preserve">       </w:t>
      </w:r>
      <w:r w:rsidR="0058267C" w:rsidRPr="00D62F38">
        <w:rPr>
          <w:rFonts w:cs="Times New Roman"/>
          <w:szCs w:val="24"/>
        </w:rPr>
        <w:t xml:space="preserve">          ___ </w:t>
      </w:r>
      <w:r w:rsidRPr="00D62F38">
        <w:rPr>
          <w:rFonts w:cs="Times New Roman"/>
          <w:szCs w:val="24"/>
        </w:rPr>
        <w:t>Adjunct</w:t>
      </w:r>
    </w:p>
    <w:p w14:paraId="29D5550B" w14:textId="0F1B7EDD" w:rsidR="00D91452" w:rsidRPr="00D62F38" w:rsidRDefault="00D91452" w:rsidP="00064697">
      <w:pPr>
        <w:rPr>
          <w:rFonts w:cs="Times New Roman"/>
          <w:szCs w:val="24"/>
        </w:rPr>
      </w:pPr>
    </w:p>
    <w:p w14:paraId="7763D6BF" w14:textId="60FE4E01" w:rsidR="0021217B" w:rsidRDefault="006A191C" w:rsidP="4A5A7122">
      <w:pPr>
        <w:pBdr>
          <w:bottom w:val="single" w:sz="12" w:space="1" w:color="auto"/>
        </w:pBdr>
        <w:rPr>
          <w:rFonts w:cs="Times New Roman"/>
          <w:szCs w:val="24"/>
        </w:rPr>
      </w:pPr>
      <w:r w:rsidRPr="00D62F38">
        <w:rPr>
          <w:rFonts w:cs="Times New Roman"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0289" behindDoc="0" locked="0" layoutInCell="1" allowOverlap="1" wp14:anchorId="17035681" wp14:editId="761A5A0B">
                <wp:simplePos x="0" y="0"/>
                <wp:positionH relativeFrom="margin">
                  <wp:posOffset>0</wp:posOffset>
                </wp:positionH>
                <wp:positionV relativeFrom="paragraph">
                  <wp:posOffset>226060</wp:posOffset>
                </wp:positionV>
                <wp:extent cx="5922010" cy="1404620"/>
                <wp:effectExtent l="0" t="0" r="2159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9C7AF" w14:textId="77777777" w:rsidR="006A191C" w:rsidRPr="00D62F38" w:rsidRDefault="006A191C" w:rsidP="006A191C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D62F38">
                              <w:rPr>
                                <w:sz w:val="28"/>
                                <w:szCs w:val="24"/>
                              </w:rPr>
                              <w:t>Please provide a detailed description and justification of intended curricular advancement opportunity or purchases: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0356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8pt;width:466.3pt;height:110.6pt;z-index:25166028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" fillcolor="white [3201]" strokecolor="black [3200]" strokeweight="2pt">
                <v:textbox style="mso-fit-shape-to-text:t">
                  <w:txbxContent>
                    <w:p w14:paraId="1DC9C7AF" w14:textId="77777777" w:rsidR="006A191C" w:rsidRPr="00D62F38" w:rsidRDefault="006A191C" w:rsidP="006A191C">
                      <w:pPr>
                        <w:rPr>
                          <w:sz w:val="28"/>
                          <w:szCs w:val="24"/>
                        </w:rPr>
                      </w:pPr>
                      <w:r w:rsidRPr="00D62F38">
                        <w:rPr>
                          <w:sz w:val="28"/>
                          <w:szCs w:val="24"/>
                        </w:rPr>
                        <w:t>Please provide a detailed description and justification of intended curricular advancement opportunity or purchases: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EA6303" w14:textId="77777777" w:rsidR="006A191C" w:rsidRDefault="006A191C" w:rsidP="4A5A7122">
      <w:pPr>
        <w:pBdr>
          <w:bottom w:val="single" w:sz="12" w:space="1" w:color="auto"/>
        </w:pBdr>
        <w:rPr>
          <w:rFonts w:cs="Times New Roman"/>
          <w:szCs w:val="24"/>
        </w:rPr>
      </w:pPr>
    </w:p>
    <w:p w14:paraId="38A095DE" w14:textId="77777777" w:rsidR="006A191C" w:rsidRDefault="006A191C" w:rsidP="4A5A7122">
      <w:pPr>
        <w:pBdr>
          <w:bottom w:val="single" w:sz="12" w:space="1" w:color="auto"/>
        </w:pBdr>
        <w:rPr>
          <w:rFonts w:cs="Times New Roman"/>
          <w:szCs w:val="24"/>
        </w:rPr>
      </w:pPr>
    </w:p>
    <w:p w14:paraId="7F11D69E" w14:textId="77777777" w:rsidR="006A191C" w:rsidRDefault="006A191C" w:rsidP="4A5A7122">
      <w:pPr>
        <w:pBdr>
          <w:bottom w:val="single" w:sz="12" w:space="1" w:color="auto"/>
        </w:pBdr>
        <w:rPr>
          <w:rFonts w:cs="Times New Roman"/>
          <w:szCs w:val="24"/>
        </w:rPr>
      </w:pPr>
    </w:p>
    <w:p w14:paraId="0323C4B2" w14:textId="77777777" w:rsidR="006A191C" w:rsidRDefault="006A191C" w:rsidP="4A5A7122">
      <w:pPr>
        <w:pBdr>
          <w:bottom w:val="single" w:sz="12" w:space="1" w:color="auto"/>
        </w:pBdr>
        <w:rPr>
          <w:rFonts w:cs="Times New Roman"/>
          <w:szCs w:val="24"/>
        </w:rPr>
      </w:pPr>
    </w:p>
    <w:p w14:paraId="6C630F80" w14:textId="77777777" w:rsidR="006A191C" w:rsidRDefault="006A191C" w:rsidP="4A5A7122">
      <w:pPr>
        <w:pBdr>
          <w:bottom w:val="single" w:sz="12" w:space="1" w:color="auto"/>
        </w:pBdr>
        <w:rPr>
          <w:rFonts w:cs="Times New Roman"/>
          <w:szCs w:val="24"/>
        </w:rPr>
      </w:pPr>
    </w:p>
    <w:p w14:paraId="252AFA51" w14:textId="77777777" w:rsidR="006A191C" w:rsidRDefault="006A191C" w:rsidP="4A5A7122">
      <w:pPr>
        <w:pBdr>
          <w:bottom w:val="single" w:sz="12" w:space="1" w:color="auto"/>
        </w:pBdr>
        <w:rPr>
          <w:rFonts w:cs="Times New Roman"/>
          <w:szCs w:val="24"/>
        </w:rPr>
      </w:pPr>
    </w:p>
    <w:p w14:paraId="172BDF56" w14:textId="77777777" w:rsidR="006A191C" w:rsidRDefault="006A191C" w:rsidP="4A5A7122">
      <w:pPr>
        <w:pBdr>
          <w:bottom w:val="single" w:sz="12" w:space="1" w:color="auto"/>
        </w:pBdr>
        <w:rPr>
          <w:rFonts w:cs="Times New Roman"/>
          <w:szCs w:val="24"/>
        </w:rPr>
      </w:pPr>
    </w:p>
    <w:p w14:paraId="374E2830" w14:textId="77777777" w:rsidR="006A191C" w:rsidRDefault="006A191C" w:rsidP="4A5A7122">
      <w:pPr>
        <w:pBdr>
          <w:bottom w:val="single" w:sz="12" w:space="1" w:color="auto"/>
        </w:pBdr>
        <w:rPr>
          <w:rFonts w:cs="Times New Roman"/>
          <w:szCs w:val="24"/>
        </w:rPr>
      </w:pPr>
    </w:p>
    <w:p w14:paraId="6090F75D" w14:textId="77777777" w:rsidR="006A191C" w:rsidRDefault="006A191C" w:rsidP="4A5A7122">
      <w:pPr>
        <w:pBdr>
          <w:bottom w:val="single" w:sz="12" w:space="1" w:color="auto"/>
        </w:pBdr>
        <w:rPr>
          <w:rFonts w:cs="Times New Roman"/>
          <w:szCs w:val="24"/>
        </w:rPr>
      </w:pPr>
    </w:p>
    <w:p w14:paraId="10CB69D1" w14:textId="77777777" w:rsidR="006A191C" w:rsidRDefault="006A191C" w:rsidP="4A5A7122">
      <w:pPr>
        <w:pBdr>
          <w:bottom w:val="single" w:sz="12" w:space="1" w:color="auto"/>
        </w:pBdr>
        <w:rPr>
          <w:rFonts w:cs="Times New Roman"/>
          <w:szCs w:val="24"/>
        </w:rPr>
      </w:pPr>
    </w:p>
    <w:p w14:paraId="67F6CF30" w14:textId="77777777" w:rsidR="006A191C" w:rsidRDefault="006A191C" w:rsidP="4A5A7122">
      <w:pPr>
        <w:pBdr>
          <w:bottom w:val="single" w:sz="12" w:space="1" w:color="auto"/>
        </w:pBdr>
        <w:rPr>
          <w:rFonts w:cs="Times New Roman"/>
          <w:szCs w:val="24"/>
        </w:rPr>
      </w:pPr>
    </w:p>
    <w:p w14:paraId="37F2898C" w14:textId="77777777" w:rsidR="006A191C" w:rsidRDefault="006A191C" w:rsidP="4A5A7122">
      <w:pPr>
        <w:pBdr>
          <w:bottom w:val="single" w:sz="12" w:space="1" w:color="auto"/>
        </w:pBdr>
        <w:rPr>
          <w:rFonts w:cs="Times New Roman"/>
          <w:szCs w:val="24"/>
        </w:rPr>
      </w:pPr>
    </w:p>
    <w:p w14:paraId="7B637EEC" w14:textId="77777777" w:rsidR="006A191C" w:rsidRDefault="006A191C" w:rsidP="4A5A7122">
      <w:pPr>
        <w:pBdr>
          <w:bottom w:val="single" w:sz="12" w:space="1" w:color="auto"/>
        </w:pBdr>
        <w:rPr>
          <w:rFonts w:cs="Times New Roman"/>
          <w:szCs w:val="24"/>
        </w:rPr>
      </w:pPr>
    </w:p>
    <w:p w14:paraId="34801532" w14:textId="77777777" w:rsidR="006A191C" w:rsidRDefault="006A191C" w:rsidP="4A5A7122">
      <w:pPr>
        <w:pBdr>
          <w:bottom w:val="single" w:sz="12" w:space="1" w:color="auto"/>
        </w:pBdr>
        <w:rPr>
          <w:rFonts w:cs="Times New Roman"/>
          <w:szCs w:val="24"/>
        </w:rPr>
      </w:pPr>
    </w:p>
    <w:p w14:paraId="69BAAB39" w14:textId="77777777" w:rsidR="006A191C" w:rsidRDefault="006A191C" w:rsidP="4A5A7122">
      <w:pPr>
        <w:pBdr>
          <w:bottom w:val="single" w:sz="12" w:space="1" w:color="auto"/>
        </w:pBdr>
        <w:rPr>
          <w:rFonts w:cs="Times New Roman"/>
          <w:szCs w:val="24"/>
        </w:rPr>
      </w:pPr>
    </w:p>
    <w:p w14:paraId="0A574376" w14:textId="77777777" w:rsidR="006A191C" w:rsidRDefault="006A191C" w:rsidP="4A5A7122">
      <w:pPr>
        <w:pBdr>
          <w:bottom w:val="single" w:sz="12" w:space="1" w:color="auto"/>
        </w:pBdr>
        <w:rPr>
          <w:rFonts w:cs="Times New Roman"/>
          <w:szCs w:val="24"/>
        </w:rPr>
      </w:pPr>
    </w:p>
    <w:p w14:paraId="01A9DFA0" w14:textId="77777777" w:rsidR="006A191C" w:rsidRDefault="006A191C" w:rsidP="4A5A7122">
      <w:pPr>
        <w:pBdr>
          <w:bottom w:val="single" w:sz="12" w:space="1" w:color="auto"/>
        </w:pBdr>
        <w:rPr>
          <w:rFonts w:cs="Times New Roman"/>
          <w:szCs w:val="24"/>
        </w:rPr>
      </w:pPr>
    </w:p>
    <w:p w14:paraId="01645E6B" w14:textId="77777777" w:rsidR="006A191C" w:rsidRDefault="006A191C" w:rsidP="4A5A7122">
      <w:pPr>
        <w:pBdr>
          <w:bottom w:val="single" w:sz="12" w:space="1" w:color="auto"/>
        </w:pBdr>
        <w:rPr>
          <w:rFonts w:cs="Times New Roman"/>
          <w:szCs w:val="24"/>
        </w:rPr>
      </w:pPr>
    </w:p>
    <w:p w14:paraId="09505CE9" w14:textId="77777777" w:rsidR="006A191C" w:rsidRDefault="006A191C" w:rsidP="4A5A7122">
      <w:pPr>
        <w:pBdr>
          <w:bottom w:val="single" w:sz="12" w:space="1" w:color="auto"/>
        </w:pBdr>
        <w:rPr>
          <w:rFonts w:cs="Times New Roman"/>
          <w:szCs w:val="24"/>
        </w:rPr>
      </w:pPr>
    </w:p>
    <w:p w14:paraId="52B82A51" w14:textId="77777777" w:rsidR="006A191C" w:rsidRDefault="006A191C" w:rsidP="4A5A7122">
      <w:pPr>
        <w:pBdr>
          <w:bottom w:val="single" w:sz="12" w:space="1" w:color="auto"/>
        </w:pBdr>
        <w:rPr>
          <w:rFonts w:cs="Times New Roman"/>
          <w:szCs w:val="24"/>
        </w:rPr>
      </w:pPr>
    </w:p>
    <w:p w14:paraId="62D69AB4" w14:textId="77777777" w:rsidR="0020727E" w:rsidRDefault="0020727E" w:rsidP="4A5A7122">
      <w:pPr>
        <w:pBdr>
          <w:bottom w:val="single" w:sz="12" w:space="1" w:color="auto"/>
        </w:pBdr>
        <w:rPr>
          <w:rFonts w:cs="Times New Roman"/>
          <w:szCs w:val="24"/>
        </w:rPr>
      </w:pPr>
    </w:p>
    <w:p w14:paraId="544F203D" w14:textId="77777777" w:rsidR="0020727E" w:rsidRDefault="0020727E" w:rsidP="4A5A7122">
      <w:pPr>
        <w:pBdr>
          <w:bottom w:val="single" w:sz="12" w:space="1" w:color="auto"/>
        </w:pBdr>
        <w:rPr>
          <w:rFonts w:cs="Times New Roman"/>
          <w:szCs w:val="24"/>
        </w:rPr>
      </w:pPr>
    </w:p>
    <w:p w14:paraId="3563D64F" w14:textId="77777777" w:rsidR="0020727E" w:rsidRDefault="0020727E" w:rsidP="4A5A7122">
      <w:pPr>
        <w:pBdr>
          <w:bottom w:val="single" w:sz="12" w:space="1" w:color="auto"/>
        </w:pBdr>
        <w:rPr>
          <w:rFonts w:cs="Times New Roman"/>
          <w:szCs w:val="24"/>
        </w:rPr>
      </w:pPr>
    </w:p>
    <w:p w14:paraId="636D25E9" w14:textId="77777777" w:rsidR="0020727E" w:rsidRDefault="0020727E" w:rsidP="4A5A7122">
      <w:pPr>
        <w:pBdr>
          <w:bottom w:val="single" w:sz="12" w:space="1" w:color="auto"/>
        </w:pBdr>
        <w:rPr>
          <w:rFonts w:cs="Times New Roman"/>
          <w:szCs w:val="24"/>
        </w:rPr>
      </w:pPr>
    </w:p>
    <w:p w14:paraId="5809A8DD" w14:textId="77777777" w:rsidR="0020727E" w:rsidRDefault="0020727E" w:rsidP="4A5A7122">
      <w:pPr>
        <w:pBdr>
          <w:bottom w:val="single" w:sz="12" w:space="1" w:color="auto"/>
        </w:pBdr>
        <w:rPr>
          <w:rFonts w:cs="Times New Roman"/>
          <w:szCs w:val="24"/>
        </w:rPr>
      </w:pPr>
    </w:p>
    <w:p w14:paraId="6AAF6990" w14:textId="77777777" w:rsidR="0020727E" w:rsidRDefault="0020727E" w:rsidP="4A5A7122">
      <w:pPr>
        <w:pBdr>
          <w:bottom w:val="single" w:sz="12" w:space="1" w:color="auto"/>
        </w:pBdr>
        <w:rPr>
          <w:rFonts w:cs="Times New Roman"/>
          <w:szCs w:val="24"/>
        </w:rPr>
      </w:pPr>
    </w:p>
    <w:p w14:paraId="34038D55" w14:textId="77777777" w:rsidR="0020727E" w:rsidRDefault="0020727E" w:rsidP="4A5A7122">
      <w:pPr>
        <w:pBdr>
          <w:bottom w:val="single" w:sz="12" w:space="1" w:color="auto"/>
        </w:pBdr>
        <w:rPr>
          <w:rFonts w:cs="Times New Roman"/>
          <w:szCs w:val="24"/>
        </w:rPr>
      </w:pPr>
    </w:p>
    <w:p w14:paraId="681C1D34" w14:textId="77777777" w:rsidR="0020727E" w:rsidRDefault="0020727E" w:rsidP="4A5A7122">
      <w:pPr>
        <w:pBdr>
          <w:bottom w:val="single" w:sz="12" w:space="1" w:color="auto"/>
        </w:pBdr>
        <w:rPr>
          <w:rFonts w:cs="Times New Roman"/>
          <w:szCs w:val="24"/>
        </w:rPr>
      </w:pPr>
    </w:p>
    <w:p w14:paraId="6A7BCC8B" w14:textId="77777777" w:rsidR="006A191C" w:rsidRDefault="006A191C" w:rsidP="4A5A7122">
      <w:pPr>
        <w:pBdr>
          <w:bottom w:val="single" w:sz="12" w:space="1" w:color="auto"/>
        </w:pBdr>
        <w:rPr>
          <w:rFonts w:cs="Times New Roman"/>
          <w:szCs w:val="24"/>
        </w:rPr>
      </w:pPr>
    </w:p>
    <w:p w14:paraId="2D157E9A" w14:textId="77777777" w:rsidR="006A191C" w:rsidRDefault="006A191C" w:rsidP="4A5A7122">
      <w:pPr>
        <w:pBdr>
          <w:bottom w:val="single" w:sz="12" w:space="1" w:color="auto"/>
        </w:pBdr>
        <w:rPr>
          <w:rFonts w:cs="Times New Roman"/>
          <w:szCs w:val="24"/>
        </w:rPr>
      </w:pPr>
    </w:p>
    <w:p w14:paraId="111B4567" w14:textId="1DD50AAE" w:rsidR="006A191C" w:rsidRDefault="006A191C" w:rsidP="4A5A7122">
      <w:pPr>
        <w:pBdr>
          <w:bottom w:val="single" w:sz="12" w:space="1" w:color="auto"/>
        </w:pBdr>
        <w:rPr>
          <w:rFonts w:cs="Times New Roman"/>
          <w:szCs w:val="24"/>
        </w:rPr>
      </w:pPr>
    </w:p>
    <w:p w14:paraId="2EF59109" w14:textId="77777777" w:rsidR="006A191C" w:rsidRPr="00D62F38" w:rsidRDefault="006A191C" w:rsidP="4A5A7122">
      <w:pPr>
        <w:pBdr>
          <w:bottom w:val="single" w:sz="12" w:space="1" w:color="auto"/>
        </w:pBdr>
        <w:rPr>
          <w:rFonts w:cs="Times New Roman"/>
          <w:szCs w:val="24"/>
        </w:rPr>
      </w:pPr>
    </w:p>
    <w:p w14:paraId="4C32513A" w14:textId="3210B919" w:rsidR="0021217B" w:rsidRPr="00D62F38" w:rsidRDefault="0021217B" w:rsidP="00064697">
      <w:pPr>
        <w:rPr>
          <w:rFonts w:cs="Times New Roman"/>
          <w:szCs w:val="24"/>
        </w:rPr>
      </w:pPr>
    </w:p>
    <w:p w14:paraId="4162F104" w14:textId="39BD6054" w:rsidR="0021217B" w:rsidRPr="00D62F38" w:rsidRDefault="0021217B" w:rsidP="00737BAD">
      <w:pPr>
        <w:jc w:val="both"/>
        <w:rPr>
          <w:rFonts w:cs="Times New Roman"/>
          <w:szCs w:val="24"/>
        </w:rPr>
      </w:pPr>
      <w:r w:rsidRPr="00D62F38">
        <w:rPr>
          <w:rFonts w:cs="Times New Roman"/>
          <w:szCs w:val="24"/>
        </w:rPr>
        <w:t>__________________________________                __________________________________</w:t>
      </w:r>
    </w:p>
    <w:p w14:paraId="0BC50338" w14:textId="77777777" w:rsidR="0021217B" w:rsidRPr="00D62F38" w:rsidRDefault="0021217B" w:rsidP="00737BAD">
      <w:pPr>
        <w:jc w:val="both"/>
        <w:rPr>
          <w:rFonts w:cs="Times New Roman"/>
          <w:szCs w:val="24"/>
        </w:rPr>
      </w:pPr>
      <w:r w:rsidRPr="00D62F38">
        <w:rPr>
          <w:rFonts w:cs="Times New Roman"/>
          <w:szCs w:val="24"/>
        </w:rPr>
        <w:t xml:space="preserve">Adjunct Signature                                                          </w:t>
      </w:r>
      <w:r w:rsidR="00737BAD" w:rsidRPr="00D62F38">
        <w:rPr>
          <w:rFonts w:cs="Times New Roman"/>
          <w:szCs w:val="24"/>
        </w:rPr>
        <w:t xml:space="preserve"> </w:t>
      </w:r>
      <w:r w:rsidRPr="00D62F38">
        <w:rPr>
          <w:rFonts w:cs="Times New Roman"/>
          <w:szCs w:val="24"/>
        </w:rPr>
        <w:t xml:space="preserve">  Date</w:t>
      </w:r>
    </w:p>
    <w:p w14:paraId="201929E0" w14:textId="5BDFA529" w:rsidR="0021217B" w:rsidRPr="00D62F38" w:rsidRDefault="0021217B" w:rsidP="00737BAD">
      <w:pPr>
        <w:jc w:val="both"/>
        <w:rPr>
          <w:rFonts w:cs="Times New Roman"/>
          <w:szCs w:val="24"/>
        </w:rPr>
      </w:pPr>
    </w:p>
    <w:p w14:paraId="00684880" w14:textId="77777777" w:rsidR="0021217B" w:rsidRPr="00D62F38" w:rsidRDefault="0021217B" w:rsidP="00737BAD">
      <w:pPr>
        <w:jc w:val="both"/>
        <w:rPr>
          <w:rFonts w:cs="Times New Roman"/>
          <w:szCs w:val="24"/>
        </w:rPr>
      </w:pPr>
      <w:r w:rsidRPr="00D62F38">
        <w:rPr>
          <w:rFonts w:cs="Times New Roman"/>
          <w:szCs w:val="24"/>
        </w:rPr>
        <w:t xml:space="preserve">__________________________________                </w:t>
      </w:r>
      <w:r w:rsidR="00737BAD" w:rsidRPr="00D62F38">
        <w:rPr>
          <w:rFonts w:cs="Times New Roman"/>
          <w:szCs w:val="24"/>
        </w:rPr>
        <w:t>_</w:t>
      </w:r>
      <w:r w:rsidRPr="00D62F38">
        <w:rPr>
          <w:rFonts w:cs="Times New Roman"/>
          <w:szCs w:val="24"/>
        </w:rPr>
        <w:t>___________________________</w:t>
      </w:r>
      <w:r w:rsidR="00737BAD" w:rsidRPr="00D62F38">
        <w:rPr>
          <w:rFonts w:cs="Times New Roman"/>
          <w:szCs w:val="24"/>
        </w:rPr>
        <w:t>______</w:t>
      </w:r>
    </w:p>
    <w:p w14:paraId="3BB20CF9" w14:textId="03ED8FE7" w:rsidR="0021217B" w:rsidRPr="00D62F38" w:rsidRDefault="007B59DA" w:rsidP="00737BA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Director</w:t>
      </w:r>
      <w:r w:rsidR="0021217B" w:rsidRPr="00D62F38">
        <w:rPr>
          <w:rFonts w:cs="Times New Roman"/>
          <w:szCs w:val="24"/>
        </w:rPr>
        <w:t xml:space="preserve"> Signature                                                            </w:t>
      </w:r>
      <w:r w:rsidR="00737BAD" w:rsidRPr="00D62F38">
        <w:rPr>
          <w:rFonts w:cs="Times New Roman"/>
          <w:szCs w:val="24"/>
        </w:rPr>
        <w:t xml:space="preserve"> </w:t>
      </w:r>
      <w:r w:rsidR="0021217B" w:rsidRPr="00D62F38">
        <w:rPr>
          <w:rFonts w:cs="Times New Roman"/>
          <w:szCs w:val="24"/>
        </w:rPr>
        <w:t>Date</w:t>
      </w:r>
    </w:p>
    <w:p w14:paraId="38A88852" w14:textId="77777777" w:rsidR="0021217B" w:rsidRPr="00D62F38" w:rsidRDefault="0021217B" w:rsidP="00737BAD">
      <w:pPr>
        <w:jc w:val="both"/>
        <w:rPr>
          <w:rFonts w:cs="Times New Roman"/>
          <w:szCs w:val="24"/>
        </w:rPr>
      </w:pPr>
    </w:p>
    <w:p w14:paraId="34828E2D" w14:textId="77777777" w:rsidR="0021217B" w:rsidRPr="00D62F38" w:rsidRDefault="0021217B" w:rsidP="00737BAD">
      <w:pPr>
        <w:jc w:val="both"/>
        <w:rPr>
          <w:rFonts w:cs="Times New Roman"/>
          <w:szCs w:val="24"/>
        </w:rPr>
      </w:pPr>
      <w:r w:rsidRPr="00D62F38">
        <w:rPr>
          <w:rFonts w:cs="Times New Roman"/>
          <w:szCs w:val="24"/>
        </w:rPr>
        <w:t>__________________________________                __________________________________</w:t>
      </w:r>
    </w:p>
    <w:p w14:paraId="0F952CC4" w14:textId="01CD7A38" w:rsidR="0021217B" w:rsidRPr="00D62F38" w:rsidRDefault="007B59DA" w:rsidP="00737BA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Liaison</w:t>
      </w:r>
      <w:r w:rsidR="0021217B" w:rsidRPr="00D62F38">
        <w:rPr>
          <w:rFonts w:cs="Times New Roman"/>
          <w:szCs w:val="24"/>
        </w:rPr>
        <w:t xml:space="preserve"> Signature                               </w:t>
      </w:r>
      <w:r>
        <w:rPr>
          <w:rFonts w:cs="Times New Roman"/>
          <w:szCs w:val="24"/>
        </w:rPr>
        <w:t xml:space="preserve"> </w:t>
      </w:r>
      <w:r w:rsidR="0021217B" w:rsidRPr="00D62F38">
        <w:rPr>
          <w:rFonts w:cs="Times New Roman"/>
          <w:szCs w:val="24"/>
        </w:rPr>
        <w:t xml:space="preserve">    </w:t>
      </w:r>
      <w:r>
        <w:rPr>
          <w:rFonts w:cs="Times New Roman"/>
          <w:szCs w:val="24"/>
        </w:rPr>
        <w:t xml:space="preserve"> </w:t>
      </w:r>
      <w:r w:rsidR="0021217B" w:rsidRPr="00D62F38">
        <w:rPr>
          <w:rFonts w:cs="Times New Roman"/>
          <w:szCs w:val="24"/>
        </w:rPr>
        <w:t xml:space="preserve">                      </w:t>
      </w:r>
      <w:r w:rsidR="00737BAD" w:rsidRPr="00D62F38">
        <w:rPr>
          <w:rFonts w:cs="Times New Roman"/>
          <w:szCs w:val="24"/>
        </w:rPr>
        <w:t xml:space="preserve"> </w:t>
      </w:r>
      <w:r w:rsidR="0021217B" w:rsidRPr="00D62F38">
        <w:rPr>
          <w:rFonts w:cs="Times New Roman"/>
          <w:szCs w:val="24"/>
        </w:rPr>
        <w:t xml:space="preserve">  Date</w:t>
      </w:r>
    </w:p>
    <w:sectPr w:rsidR="0021217B" w:rsidRPr="00D62F38" w:rsidSect="00E402B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27CDA" w14:textId="77777777" w:rsidR="0035131B" w:rsidRDefault="0035131B" w:rsidP="001F69CD">
      <w:r>
        <w:separator/>
      </w:r>
    </w:p>
  </w:endnote>
  <w:endnote w:type="continuationSeparator" w:id="0">
    <w:p w14:paraId="240E2E40" w14:textId="77777777" w:rsidR="0035131B" w:rsidRDefault="0035131B" w:rsidP="001F69CD">
      <w:r>
        <w:continuationSeparator/>
      </w:r>
    </w:p>
  </w:endnote>
  <w:endnote w:type="continuationNotice" w:id="1">
    <w:p w14:paraId="5A69D056" w14:textId="77777777" w:rsidR="0035131B" w:rsidRDefault="003513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8226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2C60CF" w14:textId="3ED4C615" w:rsidR="00D62F38" w:rsidRDefault="00D62F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6F8A8B" w14:textId="77777777" w:rsidR="00100A78" w:rsidRDefault="00100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78493" w14:textId="77777777" w:rsidR="0035131B" w:rsidRDefault="0035131B" w:rsidP="001F69CD">
      <w:r>
        <w:separator/>
      </w:r>
    </w:p>
  </w:footnote>
  <w:footnote w:type="continuationSeparator" w:id="0">
    <w:p w14:paraId="38351259" w14:textId="77777777" w:rsidR="0035131B" w:rsidRDefault="0035131B" w:rsidP="001F69CD">
      <w:r>
        <w:continuationSeparator/>
      </w:r>
    </w:p>
  </w:footnote>
  <w:footnote w:type="continuationNotice" w:id="1">
    <w:p w14:paraId="1578127A" w14:textId="77777777" w:rsidR="0035131B" w:rsidRDefault="003513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89779" w14:textId="77777777" w:rsidR="001F69CD" w:rsidRDefault="00F9653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F7795A" wp14:editId="1FF75367">
          <wp:simplePos x="0" y="0"/>
          <wp:positionH relativeFrom="column">
            <wp:posOffset>4072890</wp:posOffset>
          </wp:positionH>
          <wp:positionV relativeFrom="paragraph">
            <wp:posOffset>-169545</wp:posOffset>
          </wp:positionV>
          <wp:extent cx="1958340" cy="701040"/>
          <wp:effectExtent l="19050" t="0" r="3810" b="0"/>
          <wp:wrapSquare wrapText="bothSides"/>
          <wp:docPr id="1429959666" name="Picture 1429959666" descr="CAP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P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5682" t="10971" b="4590"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457A">
      <w:rPr>
        <w:noProof/>
      </w:rPr>
      <w:drawing>
        <wp:anchor distT="0" distB="0" distL="114300" distR="114300" simplePos="0" relativeHeight="251658241" behindDoc="1" locked="0" layoutInCell="1" allowOverlap="1" wp14:anchorId="6E476ADC" wp14:editId="44DB6EF6">
          <wp:simplePos x="0" y="0"/>
          <wp:positionH relativeFrom="column">
            <wp:posOffset>-285750</wp:posOffset>
          </wp:positionH>
          <wp:positionV relativeFrom="paragraph">
            <wp:posOffset>-123825</wp:posOffset>
          </wp:positionV>
          <wp:extent cx="3569208" cy="576072"/>
          <wp:effectExtent l="0" t="0" r="0" b="0"/>
          <wp:wrapTight wrapText="bothSides">
            <wp:wrapPolygon edited="0">
              <wp:start x="0" y="0"/>
              <wp:lineTo x="0" y="20719"/>
              <wp:lineTo x="21446" y="20719"/>
              <wp:lineTo x="21446" y="0"/>
              <wp:lineTo x="0" y="0"/>
            </wp:wrapPolygon>
          </wp:wrapTight>
          <wp:docPr id="995169819" name="Picture 9951698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WO_horz_Oshkosh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9208" cy="576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CD"/>
    <w:rsid w:val="000233CB"/>
    <w:rsid w:val="0006457A"/>
    <w:rsid w:val="00064697"/>
    <w:rsid w:val="0008765F"/>
    <w:rsid w:val="00092FE9"/>
    <w:rsid w:val="000D7689"/>
    <w:rsid w:val="00100A78"/>
    <w:rsid w:val="00105478"/>
    <w:rsid w:val="00105943"/>
    <w:rsid w:val="00172458"/>
    <w:rsid w:val="00197036"/>
    <w:rsid w:val="001B1FB3"/>
    <w:rsid w:val="001D35B4"/>
    <w:rsid w:val="001F69CD"/>
    <w:rsid w:val="002016A6"/>
    <w:rsid w:val="0020727E"/>
    <w:rsid w:val="0021217B"/>
    <w:rsid w:val="00220AFA"/>
    <w:rsid w:val="002245EE"/>
    <w:rsid w:val="00233A05"/>
    <w:rsid w:val="0026054C"/>
    <w:rsid w:val="0026587B"/>
    <w:rsid w:val="00266712"/>
    <w:rsid w:val="002D589A"/>
    <w:rsid w:val="00307792"/>
    <w:rsid w:val="0035131B"/>
    <w:rsid w:val="00361C48"/>
    <w:rsid w:val="003B1709"/>
    <w:rsid w:val="00406532"/>
    <w:rsid w:val="00417BEB"/>
    <w:rsid w:val="004459EC"/>
    <w:rsid w:val="004B7DDA"/>
    <w:rsid w:val="004D2D55"/>
    <w:rsid w:val="004D2EE5"/>
    <w:rsid w:val="005047D0"/>
    <w:rsid w:val="00505A72"/>
    <w:rsid w:val="005138F2"/>
    <w:rsid w:val="0054317C"/>
    <w:rsid w:val="0058267C"/>
    <w:rsid w:val="00585B3C"/>
    <w:rsid w:val="00595338"/>
    <w:rsid w:val="005A4CF7"/>
    <w:rsid w:val="005B2AB3"/>
    <w:rsid w:val="005D137C"/>
    <w:rsid w:val="005D5E1F"/>
    <w:rsid w:val="005E67DC"/>
    <w:rsid w:val="00624A02"/>
    <w:rsid w:val="00661686"/>
    <w:rsid w:val="0066566E"/>
    <w:rsid w:val="006A191C"/>
    <w:rsid w:val="006B4BA6"/>
    <w:rsid w:val="006B4DBB"/>
    <w:rsid w:val="006E2D17"/>
    <w:rsid w:val="00737BAD"/>
    <w:rsid w:val="007713EC"/>
    <w:rsid w:val="007B59DA"/>
    <w:rsid w:val="008A6BD8"/>
    <w:rsid w:val="008C3227"/>
    <w:rsid w:val="008D101A"/>
    <w:rsid w:val="008D6A1A"/>
    <w:rsid w:val="009440A9"/>
    <w:rsid w:val="00967F21"/>
    <w:rsid w:val="00991E03"/>
    <w:rsid w:val="009A7E8A"/>
    <w:rsid w:val="009C468F"/>
    <w:rsid w:val="00A24214"/>
    <w:rsid w:val="00AB2755"/>
    <w:rsid w:val="00B02639"/>
    <w:rsid w:val="00B2271F"/>
    <w:rsid w:val="00B41E8C"/>
    <w:rsid w:val="00B954EF"/>
    <w:rsid w:val="00BA232F"/>
    <w:rsid w:val="00BB5C50"/>
    <w:rsid w:val="00BD454D"/>
    <w:rsid w:val="00C8494F"/>
    <w:rsid w:val="00C947F9"/>
    <w:rsid w:val="00CC7765"/>
    <w:rsid w:val="00CF7F00"/>
    <w:rsid w:val="00D00FED"/>
    <w:rsid w:val="00D15085"/>
    <w:rsid w:val="00D42778"/>
    <w:rsid w:val="00D62F38"/>
    <w:rsid w:val="00D91452"/>
    <w:rsid w:val="00D92802"/>
    <w:rsid w:val="00DA0C8C"/>
    <w:rsid w:val="00DB1BD7"/>
    <w:rsid w:val="00DB6EC5"/>
    <w:rsid w:val="00DE60CA"/>
    <w:rsid w:val="00E23809"/>
    <w:rsid w:val="00E402B1"/>
    <w:rsid w:val="00E46A47"/>
    <w:rsid w:val="00E673B2"/>
    <w:rsid w:val="00E71006"/>
    <w:rsid w:val="00E807CC"/>
    <w:rsid w:val="00EB055E"/>
    <w:rsid w:val="00EC4374"/>
    <w:rsid w:val="00EE408C"/>
    <w:rsid w:val="00F17FEF"/>
    <w:rsid w:val="00F34070"/>
    <w:rsid w:val="00F41F06"/>
    <w:rsid w:val="00F85385"/>
    <w:rsid w:val="00F87571"/>
    <w:rsid w:val="00F9653A"/>
    <w:rsid w:val="00FA268C"/>
    <w:rsid w:val="00FA7F5A"/>
    <w:rsid w:val="00FE6CC1"/>
    <w:rsid w:val="04137D71"/>
    <w:rsid w:val="04E64822"/>
    <w:rsid w:val="056243E6"/>
    <w:rsid w:val="05793BE5"/>
    <w:rsid w:val="07C86422"/>
    <w:rsid w:val="125CCEEF"/>
    <w:rsid w:val="14C3ED4B"/>
    <w:rsid w:val="186D1DB4"/>
    <w:rsid w:val="1B28C4EA"/>
    <w:rsid w:val="1FA93AE9"/>
    <w:rsid w:val="21A3A488"/>
    <w:rsid w:val="24DE1101"/>
    <w:rsid w:val="27D717AF"/>
    <w:rsid w:val="2EC92F67"/>
    <w:rsid w:val="3064FFC8"/>
    <w:rsid w:val="3207D812"/>
    <w:rsid w:val="3B121BBB"/>
    <w:rsid w:val="3B86669A"/>
    <w:rsid w:val="41476D16"/>
    <w:rsid w:val="4A5A7122"/>
    <w:rsid w:val="61A48928"/>
    <w:rsid w:val="63809F72"/>
    <w:rsid w:val="65484F21"/>
    <w:rsid w:val="679939E2"/>
    <w:rsid w:val="7918DE4E"/>
    <w:rsid w:val="7EFBAD81"/>
    <w:rsid w:val="7F758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3B2E07"/>
  <w15:docId w15:val="{5314CD01-768B-4528-A213-BD27FF21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9CD"/>
  </w:style>
  <w:style w:type="paragraph" w:styleId="Footer">
    <w:name w:val="footer"/>
    <w:basedOn w:val="Normal"/>
    <w:link w:val="FooterChar"/>
    <w:uiPriority w:val="99"/>
    <w:unhideWhenUsed/>
    <w:rsid w:val="001F6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9CD"/>
  </w:style>
  <w:style w:type="paragraph" w:styleId="BalloonText">
    <w:name w:val="Balloon Text"/>
    <w:basedOn w:val="Normal"/>
    <w:link w:val="BalloonTextChar"/>
    <w:uiPriority w:val="99"/>
    <w:semiHidden/>
    <w:unhideWhenUsed/>
    <w:rsid w:val="001F6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9CD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8D6A1A"/>
  </w:style>
  <w:style w:type="character" w:styleId="Hyperlink">
    <w:name w:val="Hyperlink"/>
    <w:basedOn w:val="DefaultParagraphFont"/>
    <w:uiPriority w:val="99"/>
    <w:unhideWhenUsed/>
    <w:rsid w:val="00D427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APP@uwosh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CAPP@uwosh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e6a470-ba45-4379-a00d-ef21ba8d1e31">
      <Terms xmlns="http://schemas.microsoft.com/office/infopath/2007/PartnerControls"/>
    </lcf76f155ced4ddcb4097134ff3c332f>
    <TaxCatchAll xmlns="e917fc8b-7c56-48fe-a401-83c0bbcfb9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51081AE8B394782857266E2079BB0" ma:contentTypeVersion="18" ma:contentTypeDescription="Create a new document." ma:contentTypeScope="" ma:versionID="93d037e477cb40c701ec0d5ed40e6c39">
  <xsd:schema xmlns:xsd="http://www.w3.org/2001/XMLSchema" xmlns:xs="http://www.w3.org/2001/XMLSchema" xmlns:p="http://schemas.microsoft.com/office/2006/metadata/properties" xmlns:ns2="53e6a470-ba45-4379-a00d-ef21ba8d1e31" xmlns:ns3="e917fc8b-7c56-48fe-a401-83c0bbcfb9c0" targetNamespace="http://schemas.microsoft.com/office/2006/metadata/properties" ma:root="true" ma:fieldsID="5e2adc4b1a43fccf00c956d7c3f68f06" ns2:_="" ns3:_="">
    <xsd:import namespace="53e6a470-ba45-4379-a00d-ef21ba8d1e31"/>
    <xsd:import namespace="e917fc8b-7c56-48fe-a401-83c0bbcfb9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6a470-ba45-4379-a00d-ef21ba8d1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7f4eb7-5a08-43b3-b842-f7c5360b79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7fc8b-7c56-48fe-a401-83c0bbcfb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1b406-f1f7-4a49-add8-4818e581e8de}" ma:internalName="TaxCatchAll" ma:showField="CatchAllData" ma:web="e917fc8b-7c56-48fe-a401-83c0bbcfb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AADE96-C91C-4A14-B82A-3CDEB7DC2BD7}">
  <ds:schemaRefs>
    <ds:schemaRef ds:uri="http://schemas.microsoft.com/office/2006/metadata/properties"/>
    <ds:schemaRef ds:uri="http://schemas.microsoft.com/office/infopath/2007/PartnerControls"/>
    <ds:schemaRef ds:uri="53e6a470-ba45-4379-a00d-ef21ba8d1e31"/>
    <ds:schemaRef ds:uri="e917fc8b-7c56-48fe-a401-83c0bbcfb9c0"/>
  </ds:schemaRefs>
</ds:datastoreItem>
</file>

<file path=customXml/itemProps2.xml><?xml version="1.0" encoding="utf-8"?>
<ds:datastoreItem xmlns:ds="http://schemas.openxmlformats.org/officeDocument/2006/customXml" ds:itemID="{8DAF4ED1-06B9-41AA-A6FC-D0AFEA709138}"/>
</file>

<file path=customXml/itemProps3.xml><?xml version="1.0" encoding="utf-8"?>
<ds:datastoreItem xmlns:ds="http://schemas.openxmlformats.org/officeDocument/2006/customXml" ds:itemID="{FCD8B9D6-36CD-4793-BC5E-8CCEA861B0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 Adelson</cp:lastModifiedBy>
  <cp:revision>5</cp:revision>
  <dcterms:created xsi:type="dcterms:W3CDTF">2023-09-26T16:03:00Z</dcterms:created>
  <dcterms:modified xsi:type="dcterms:W3CDTF">2024-01-16T15:01:00Z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0x01010090451081AE8B394782857266E2079BB0</vt:lpwstr>
  </property>
  <property fmtid="{D5CDD505-2E9C-101B-9397-08002B2CF9AE}" pid="3" name="MediaServiceImageTags">
    <vt:lpwstr/>
  </property>
</Properties>
</file>