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7B0C" w14:textId="77777777" w:rsidR="00020FE9" w:rsidRPr="008F60A5" w:rsidRDefault="00020FE9" w:rsidP="00BC1AF2">
      <w:pPr>
        <w:rPr>
          <w:rFonts w:asciiTheme="minorHAnsi" w:hAnsiTheme="minorHAnsi" w:cstheme="minorHAnsi"/>
          <w:b/>
          <w:sz w:val="16"/>
          <w:szCs w:val="16"/>
        </w:rPr>
      </w:pPr>
    </w:p>
    <w:p w14:paraId="2E2AB038" w14:textId="48429948" w:rsidR="00380B22" w:rsidRDefault="00380B22" w:rsidP="00380B22">
      <w:pPr>
        <w:jc w:val="center"/>
        <w:rPr>
          <w:rFonts w:cs="Times New Roman"/>
          <w:b/>
          <w:sz w:val="28"/>
        </w:rPr>
      </w:pPr>
      <w:r w:rsidRPr="00380B22">
        <w:rPr>
          <w:rFonts w:cs="Times New Roman"/>
          <w:b/>
          <w:sz w:val="28"/>
        </w:rPr>
        <w:t xml:space="preserve">2023-24 CAPP Adjunct </w:t>
      </w:r>
      <w:r>
        <w:rPr>
          <w:rFonts w:cs="Times New Roman"/>
          <w:b/>
          <w:sz w:val="28"/>
        </w:rPr>
        <w:t xml:space="preserve">Tuition Reimbursement </w:t>
      </w:r>
      <w:r w:rsidRPr="00380B22">
        <w:rPr>
          <w:rFonts w:cs="Times New Roman"/>
          <w:b/>
          <w:sz w:val="28"/>
        </w:rPr>
        <w:t xml:space="preserve">Request Form: </w:t>
      </w:r>
    </w:p>
    <w:p w14:paraId="42E9EDAE" w14:textId="10BBD3FC" w:rsidR="00F54F4C" w:rsidRPr="00380B22" w:rsidRDefault="00F54F4C" w:rsidP="008F60A5">
      <w:pPr>
        <w:tabs>
          <w:tab w:val="left" w:pos="2310"/>
        </w:tabs>
        <w:rPr>
          <w:rFonts w:cs="Times New Roman"/>
          <w:szCs w:val="24"/>
        </w:rPr>
      </w:pPr>
    </w:p>
    <w:p w14:paraId="0A7B870D" w14:textId="6ADF71F9" w:rsidR="004D1550" w:rsidRPr="00380B22" w:rsidRDefault="00A320A4" w:rsidP="00D83634">
      <w:pPr>
        <w:rPr>
          <w:rFonts w:cs="Times New Roman"/>
          <w:szCs w:val="24"/>
        </w:rPr>
      </w:pPr>
      <w:r>
        <w:rPr>
          <w:rFonts w:cs="Times New Roman"/>
          <w:szCs w:val="24"/>
        </w:rPr>
        <w:t>As a way of supporting our adjuncts continued educational growth, t</w:t>
      </w:r>
      <w:r w:rsidR="00F54F4C" w:rsidRPr="00380B22">
        <w:rPr>
          <w:rFonts w:cs="Times New Roman"/>
          <w:szCs w:val="24"/>
        </w:rPr>
        <w:t xml:space="preserve">he CAPP </w:t>
      </w:r>
      <w:r>
        <w:rPr>
          <w:rFonts w:cs="Times New Roman"/>
          <w:szCs w:val="24"/>
        </w:rPr>
        <w:t>offers its adjuncts the ability to request tuition reimbursement in two ways.</w:t>
      </w:r>
    </w:p>
    <w:p w14:paraId="78E80CD0" w14:textId="569953E3" w:rsidR="004D1550" w:rsidRPr="00380B22" w:rsidRDefault="008F60A5" w:rsidP="008F60A5">
      <w:pPr>
        <w:tabs>
          <w:tab w:val="left" w:pos="1545"/>
        </w:tabs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ab/>
      </w:r>
    </w:p>
    <w:p w14:paraId="0272BB7F" w14:textId="703063CA" w:rsidR="004D1550" w:rsidRPr="00380B22" w:rsidRDefault="004D1550" w:rsidP="003B63F1">
      <w:pPr>
        <w:rPr>
          <w:rFonts w:cs="Times New Roman"/>
          <w:szCs w:val="24"/>
          <w:highlight w:val="yellow"/>
        </w:rPr>
      </w:pPr>
      <w:r w:rsidRPr="00380B22">
        <w:rPr>
          <w:rFonts w:cs="Times New Roman"/>
          <w:szCs w:val="24"/>
          <w:highlight w:val="yellow"/>
        </w:rPr>
        <w:t xml:space="preserve">If </w:t>
      </w:r>
      <w:r w:rsidR="000C7147" w:rsidRPr="00380B22">
        <w:rPr>
          <w:rFonts w:cs="Times New Roman"/>
          <w:szCs w:val="24"/>
          <w:highlight w:val="yellow"/>
        </w:rPr>
        <w:t>CAPP a</w:t>
      </w:r>
      <w:r w:rsidR="00F54F4C" w:rsidRPr="00380B22">
        <w:rPr>
          <w:rFonts w:cs="Times New Roman"/>
          <w:szCs w:val="24"/>
          <w:highlight w:val="yellow"/>
        </w:rPr>
        <w:t>djuncts</w:t>
      </w:r>
      <w:r w:rsidRPr="00380B22">
        <w:rPr>
          <w:rFonts w:cs="Times New Roman"/>
          <w:szCs w:val="24"/>
          <w:highlight w:val="yellow"/>
        </w:rPr>
        <w:t xml:space="preserve"> are</w:t>
      </w:r>
      <w:r w:rsidR="00F54F4C" w:rsidRPr="00380B22">
        <w:rPr>
          <w:rFonts w:cs="Times New Roman"/>
          <w:szCs w:val="24"/>
          <w:highlight w:val="yellow"/>
        </w:rPr>
        <w:t xml:space="preserve"> taking their </w:t>
      </w:r>
      <w:r w:rsidR="00F54F4C" w:rsidRPr="00380B22">
        <w:rPr>
          <w:rFonts w:cs="Times New Roman"/>
          <w:szCs w:val="24"/>
          <w:highlight w:val="yellow"/>
          <w:u w:val="single"/>
        </w:rPr>
        <w:t xml:space="preserve">final </w:t>
      </w:r>
      <w:r w:rsidR="00380B22" w:rsidRPr="00380B22">
        <w:rPr>
          <w:rFonts w:cs="Times New Roman"/>
          <w:szCs w:val="24"/>
          <w:highlight w:val="yellow"/>
          <w:u w:val="single"/>
        </w:rPr>
        <w:t>six credits</w:t>
      </w:r>
      <w:r w:rsidR="00F54F4C" w:rsidRPr="00380B22">
        <w:rPr>
          <w:rFonts w:cs="Times New Roman"/>
          <w:szCs w:val="24"/>
          <w:highlight w:val="yellow"/>
          <w:u w:val="single"/>
        </w:rPr>
        <w:t xml:space="preserve"> </w:t>
      </w:r>
      <w:r w:rsidR="00F54F4C" w:rsidRPr="00380B22">
        <w:rPr>
          <w:rFonts w:cs="Times New Roman"/>
          <w:szCs w:val="24"/>
          <w:highlight w:val="yellow"/>
        </w:rPr>
        <w:t>towa</w:t>
      </w:r>
      <w:r w:rsidR="00A12D66" w:rsidRPr="00380B22">
        <w:rPr>
          <w:rFonts w:cs="Times New Roman"/>
          <w:szCs w:val="24"/>
          <w:highlight w:val="yellow"/>
        </w:rPr>
        <w:t>rds HLC Compliance</w:t>
      </w:r>
      <w:r w:rsidRPr="00380B22">
        <w:rPr>
          <w:rFonts w:cs="Times New Roman"/>
          <w:szCs w:val="24"/>
          <w:highlight w:val="yellow"/>
        </w:rPr>
        <w:t xml:space="preserve"> </w:t>
      </w:r>
      <w:r w:rsidR="00A12D66" w:rsidRPr="00380B22">
        <w:rPr>
          <w:rFonts w:cs="Times New Roman"/>
          <w:b/>
          <w:bCs/>
          <w:szCs w:val="24"/>
          <w:highlight w:val="yellow"/>
        </w:rPr>
        <w:t>through UW Oshkosh</w:t>
      </w:r>
      <w:r w:rsidRPr="00380B22">
        <w:rPr>
          <w:rFonts w:cs="Times New Roman"/>
          <w:b/>
          <w:bCs/>
          <w:szCs w:val="24"/>
          <w:highlight w:val="yellow"/>
        </w:rPr>
        <w:t xml:space="preserve">, </w:t>
      </w:r>
      <w:r w:rsidRPr="00380B22">
        <w:rPr>
          <w:rFonts w:cs="Times New Roman"/>
          <w:szCs w:val="24"/>
          <w:highlight w:val="yellow"/>
        </w:rPr>
        <w:t>they may receive up to full reimbursement of tuition.</w:t>
      </w:r>
    </w:p>
    <w:p w14:paraId="76F69E00" w14:textId="77777777" w:rsidR="004D1550" w:rsidRPr="00380B22" w:rsidRDefault="004D1550" w:rsidP="003B63F1">
      <w:pPr>
        <w:rPr>
          <w:rFonts w:cs="Times New Roman"/>
          <w:szCs w:val="24"/>
          <w:highlight w:val="yellow"/>
        </w:rPr>
      </w:pPr>
      <w:r w:rsidRPr="00380B22">
        <w:rPr>
          <w:rFonts w:cs="Times New Roman"/>
          <w:szCs w:val="24"/>
          <w:highlight w:val="yellow"/>
        </w:rPr>
        <w:t>If the courses</w:t>
      </w:r>
      <w:r w:rsidR="00A12D66" w:rsidRPr="00380B22">
        <w:rPr>
          <w:rFonts w:cs="Times New Roman"/>
          <w:szCs w:val="24"/>
          <w:highlight w:val="yellow"/>
        </w:rPr>
        <w:t xml:space="preserve"> </w:t>
      </w:r>
      <w:r w:rsidRPr="00380B22">
        <w:rPr>
          <w:rFonts w:cs="Times New Roman"/>
          <w:szCs w:val="24"/>
          <w:highlight w:val="yellow"/>
        </w:rPr>
        <w:t>are taken at other institutions, CAPP will reimburse</w:t>
      </w:r>
      <w:r w:rsidR="00A12D66" w:rsidRPr="00380B22">
        <w:rPr>
          <w:rFonts w:cs="Times New Roman"/>
          <w:szCs w:val="24"/>
          <w:highlight w:val="yellow"/>
        </w:rPr>
        <w:t xml:space="preserve"> up to $300</w:t>
      </w:r>
      <w:r w:rsidRPr="00380B22">
        <w:rPr>
          <w:rFonts w:cs="Times New Roman"/>
          <w:szCs w:val="24"/>
          <w:highlight w:val="yellow"/>
        </w:rPr>
        <w:t xml:space="preserve"> of tuition costs.</w:t>
      </w:r>
    </w:p>
    <w:p w14:paraId="2350024E" w14:textId="496E5BC2" w:rsidR="00F54F4C" w:rsidRPr="00380B22" w:rsidRDefault="004D1550" w:rsidP="008F60A5">
      <w:pPr>
        <w:jc w:val="center"/>
        <w:rPr>
          <w:rFonts w:cs="Times New Roman"/>
          <w:b/>
          <w:bCs/>
          <w:szCs w:val="24"/>
        </w:rPr>
      </w:pPr>
      <w:r w:rsidRPr="00380B22">
        <w:rPr>
          <w:rFonts w:cs="Times New Roman"/>
          <w:b/>
          <w:bCs/>
          <w:szCs w:val="24"/>
          <w:highlight w:val="yellow"/>
        </w:rPr>
        <w:t xml:space="preserve">This reimbursement does not draw from the adjunct’s </w:t>
      </w:r>
      <w:r w:rsidR="00E70AA4" w:rsidRPr="00380B22">
        <w:rPr>
          <w:rFonts w:cs="Times New Roman"/>
          <w:b/>
          <w:bCs/>
          <w:szCs w:val="24"/>
          <w:highlight w:val="yellow"/>
        </w:rPr>
        <w:t>curricular advancement</w:t>
      </w:r>
      <w:r w:rsidRPr="00380B22">
        <w:rPr>
          <w:rFonts w:cs="Times New Roman"/>
          <w:b/>
          <w:bCs/>
          <w:szCs w:val="24"/>
          <w:highlight w:val="yellow"/>
        </w:rPr>
        <w:t xml:space="preserve"> funds!</w:t>
      </w:r>
    </w:p>
    <w:p w14:paraId="4F7538DC" w14:textId="77777777" w:rsidR="00A12D66" w:rsidRPr="00380B22" w:rsidRDefault="00A12D66" w:rsidP="00D83634">
      <w:pPr>
        <w:rPr>
          <w:rFonts w:cs="Times New Roman"/>
          <w:szCs w:val="24"/>
        </w:rPr>
      </w:pPr>
    </w:p>
    <w:p w14:paraId="720EDC8A" w14:textId="27858B2F" w:rsidR="007C14B0" w:rsidRDefault="00A12D66" w:rsidP="00D83634">
      <w:pPr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 xml:space="preserve">If adjuncts are taking courses that are </w:t>
      </w:r>
      <w:r w:rsidRPr="00380B22">
        <w:rPr>
          <w:rFonts w:cs="Times New Roman"/>
          <w:b/>
          <w:bCs/>
          <w:szCs w:val="24"/>
          <w:highlight w:val="yellow"/>
        </w:rPr>
        <w:t>not</w:t>
      </w:r>
      <w:r w:rsidRPr="00380B22">
        <w:rPr>
          <w:rFonts w:cs="Times New Roman"/>
          <w:szCs w:val="24"/>
        </w:rPr>
        <w:t xml:space="preserve"> their last two courses </w:t>
      </w:r>
      <w:r w:rsidR="007C7D1C" w:rsidRPr="00380B22">
        <w:rPr>
          <w:rFonts w:cs="Times New Roman"/>
          <w:szCs w:val="24"/>
        </w:rPr>
        <w:t xml:space="preserve">to compliance </w:t>
      </w:r>
      <w:r w:rsidRPr="00380B22">
        <w:rPr>
          <w:rFonts w:cs="Times New Roman"/>
          <w:i/>
          <w:iCs/>
          <w:szCs w:val="24"/>
        </w:rPr>
        <w:t>or</w:t>
      </w:r>
      <w:r w:rsidRPr="00380B22">
        <w:rPr>
          <w:rFonts w:cs="Times New Roman"/>
          <w:szCs w:val="24"/>
        </w:rPr>
        <w:t xml:space="preserve"> they are already HLC compliant, they are allowed to use their yearly </w:t>
      </w:r>
      <w:r w:rsidR="00E70AA4" w:rsidRPr="00380B22">
        <w:rPr>
          <w:rFonts w:cs="Times New Roman"/>
          <w:szCs w:val="24"/>
        </w:rPr>
        <w:t>curricular advancement</w:t>
      </w:r>
      <w:r w:rsidRPr="00380B22">
        <w:rPr>
          <w:rFonts w:cs="Times New Roman"/>
          <w:szCs w:val="24"/>
        </w:rPr>
        <w:t xml:space="preserve"> funds. </w:t>
      </w:r>
      <w:r w:rsidR="00A320A4" w:rsidRPr="00A320A4">
        <w:rPr>
          <w:rFonts w:cs="Times New Roman"/>
          <w:szCs w:val="24"/>
        </w:rPr>
        <w:t>Adjunct instructors are eligible to request up to $100/credit per each unique course offered per academic year, up to $300/course</w:t>
      </w:r>
      <w:r w:rsidR="00B61DD7">
        <w:rPr>
          <w:rFonts w:cs="Times New Roman"/>
          <w:szCs w:val="24"/>
        </w:rPr>
        <w:t xml:space="preserve"> in CA funds</w:t>
      </w:r>
      <w:r w:rsidR="00A320A4" w:rsidRPr="00A320A4">
        <w:rPr>
          <w:rFonts w:cs="Times New Roman"/>
          <w:szCs w:val="24"/>
        </w:rPr>
        <w:t xml:space="preserve">. If you have questions regarding your available curricular advancement funds, please contact </w:t>
      </w:r>
      <w:r w:rsidR="00B61DD7">
        <w:rPr>
          <w:rFonts w:cs="Times New Roman"/>
          <w:szCs w:val="24"/>
        </w:rPr>
        <w:t>the CAPP office</w:t>
      </w:r>
      <w:r w:rsidR="00A320A4" w:rsidRPr="00A320A4">
        <w:rPr>
          <w:rFonts w:cs="Times New Roman"/>
          <w:szCs w:val="24"/>
        </w:rPr>
        <w:t xml:space="preserve"> at </w:t>
      </w:r>
      <w:hyperlink r:id="rId10" w:history="1">
        <w:r w:rsidR="00B61DD7" w:rsidRPr="00A928F9">
          <w:rPr>
            <w:rStyle w:val="Hyperlink"/>
            <w:rFonts w:cs="Times New Roman"/>
            <w:szCs w:val="24"/>
          </w:rPr>
          <w:t>CAPP@uwosh.edu</w:t>
        </w:r>
      </w:hyperlink>
      <w:r w:rsidR="00B61DD7">
        <w:rPr>
          <w:rFonts w:cs="Times New Roman"/>
          <w:szCs w:val="24"/>
        </w:rPr>
        <w:t>.</w:t>
      </w:r>
    </w:p>
    <w:p w14:paraId="1F3CD19B" w14:textId="77777777" w:rsidR="00B61DD7" w:rsidRPr="00380B22" w:rsidRDefault="00B61DD7" w:rsidP="00D83634">
      <w:pPr>
        <w:rPr>
          <w:rFonts w:cs="Times New Roman"/>
          <w:szCs w:val="24"/>
        </w:rPr>
      </w:pPr>
    </w:p>
    <w:p w14:paraId="014E0800" w14:textId="36C3FBD3" w:rsidR="007C14B0" w:rsidRPr="00380B22" w:rsidRDefault="007C14B0" w:rsidP="00D83634">
      <w:pPr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 xml:space="preserve">This form must be submitted to </w:t>
      </w:r>
      <w:r w:rsidR="00B61DD7">
        <w:rPr>
          <w:rFonts w:cs="Times New Roman"/>
          <w:szCs w:val="24"/>
        </w:rPr>
        <w:t>the CAPP office</w:t>
      </w:r>
      <w:r w:rsidR="00CF3601" w:rsidRPr="00380B22">
        <w:rPr>
          <w:rFonts w:cs="Times New Roman"/>
          <w:szCs w:val="24"/>
        </w:rPr>
        <w:t xml:space="preserve"> in the</w:t>
      </w:r>
      <w:r w:rsidRPr="00380B22">
        <w:rPr>
          <w:rFonts w:cs="Times New Roman"/>
          <w:szCs w:val="24"/>
        </w:rPr>
        <w:t xml:space="preserve"> CAPP office a</w:t>
      </w:r>
      <w:r w:rsidR="00A320A4">
        <w:rPr>
          <w:rFonts w:cs="Times New Roman"/>
          <w:szCs w:val="24"/>
        </w:rPr>
        <w:t>t the email address listed above</w:t>
      </w:r>
      <w:r w:rsidRPr="00380B22">
        <w:rPr>
          <w:rFonts w:cs="Times New Roman"/>
          <w:szCs w:val="24"/>
        </w:rPr>
        <w:t xml:space="preserve"> </w:t>
      </w:r>
      <w:r w:rsidRPr="00380B22">
        <w:rPr>
          <w:rFonts w:cs="Times New Roman"/>
          <w:b/>
          <w:bCs/>
          <w:i/>
          <w:iCs/>
          <w:szCs w:val="24"/>
        </w:rPr>
        <w:t>before</w:t>
      </w:r>
      <w:r w:rsidRPr="00380B22">
        <w:rPr>
          <w:rFonts w:cs="Times New Roman"/>
          <w:szCs w:val="24"/>
        </w:rPr>
        <w:t xml:space="preserve"> an adjunct enrolls in a course. Adjuncts are responsible checking with their liaisons to ensure that courses fulfill department requirements. Once adjuncts receive approval from the CAPP office and their liaison, they may enroll in courses.</w:t>
      </w:r>
    </w:p>
    <w:p w14:paraId="20C638CD" w14:textId="6F7DDE3F" w:rsidR="006D5574" w:rsidRPr="00380B22" w:rsidRDefault="006D5574" w:rsidP="00D83634">
      <w:pPr>
        <w:rPr>
          <w:rFonts w:cs="Times New Roman"/>
          <w:szCs w:val="24"/>
        </w:rPr>
      </w:pPr>
    </w:p>
    <w:p w14:paraId="1725F8EA" w14:textId="2907C6DF" w:rsidR="0046199F" w:rsidRDefault="00A320A4" w:rsidP="00D8363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following documents are required to be submitted to the CAPP office within two weeks </w:t>
      </w:r>
      <w:r w:rsidRPr="00380B22">
        <w:rPr>
          <w:rFonts w:cs="Times New Roman"/>
          <w:szCs w:val="24"/>
        </w:rPr>
        <w:t>the final day of the course</w:t>
      </w:r>
      <w:r>
        <w:rPr>
          <w:rFonts w:cs="Times New Roman"/>
          <w:szCs w:val="24"/>
        </w:rPr>
        <w:t>: an unofficial transcript, dated proof of payment showing the method of payment, a breakdown of student tuition and fees. For UW Oshkosh classes, this tuition breakdown can be found in the online Student Billing Center</w:t>
      </w:r>
    </w:p>
    <w:p w14:paraId="02C4FBC4" w14:textId="77777777" w:rsidR="0086684C" w:rsidRPr="00380B22" w:rsidRDefault="0086684C" w:rsidP="00D83634">
      <w:pPr>
        <w:rPr>
          <w:rFonts w:cs="Times New Roman"/>
          <w:szCs w:val="24"/>
        </w:rPr>
      </w:pPr>
    </w:p>
    <w:p w14:paraId="6DCAEF23" w14:textId="77777777" w:rsidR="00380B22" w:rsidRPr="00380B22" w:rsidRDefault="00380B22" w:rsidP="00D83634">
      <w:pPr>
        <w:rPr>
          <w:rFonts w:cs="Times New Roman"/>
          <w:szCs w:val="24"/>
        </w:rPr>
      </w:pPr>
    </w:p>
    <w:p w14:paraId="26CAE8A0" w14:textId="77777777" w:rsidR="000A2361" w:rsidRPr="00380B22" w:rsidRDefault="000A2361" w:rsidP="000A2361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__________________________________                __________________________________</w:t>
      </w:r>
    </w:p>
    <w:p w14:paraId="514AFDC4" w14:textId="6058D381" w:rsidR="000A2361" w:rsidRPr="00380B22" w:rsidRDefault="000A2361" w:rsidP="000A2361">
      <w:pPr>
        <w:rPr>
          <w:rFonts w:cs="Times New Roman"/>
          <w:b/>
          <w:szCs w:val="24"/>
        </w:rPr>
      </w:pPr>
      <w:r w:rsidRPr="00380B22">
        <w:rPr>
          <w:rFonts w:cs="Times New Roman"/>
          <w:b/>
          <w:szCs w:val="24"/>
        </w:rPr>
        <w:t xml:space="preserve">Adjunct Name (Please </w:t>
      </w:r>
      <w:proofErr w:type="gramStart"/>
      <w:r w:rsidR="00EF2CC4" w:rsidRPr="00380B22">
        <w:rPr>
          <w:rFonts w:cs="Times New Roman"/>
          <w:b/>
          <w:szCs w:val="24"/>
        </w:rPr>
        <w:t xml:space="preserve">print)  </w:t>
      </w:r>
      <w:r w:rsidRPr="00380B22">
        <w:rPr>
          <w:rFonts w:cs="Times New Roman"/>
          <w:b/>
          <w:szCs w:val="24"/>
        </w:rPr>
        <w:t xml:space="preserve"> </w:t>
      </w:r>
      <w:proofErr w:type="gramEnd"/>
      <w:r w:rsidRPr="00380B22">
        <w:rPr>
          <w:rFonts w:cs="Times New Roman"/>
          <w:b/>
          <w:szCs w:val="24"/>
        </w:rPr>
        <w:t xml:space="preserve">                                     Date</w:t>
      </w:r>
    </w:p>
    <w:p w14:paraId="178996C0" w14:textId="6D10BA4F" w:rsidR="00EE0EA8" w:rsidRPr="00380B22" w:rsidRDefault="00380B22" w:rsidP="00EE0EA8">
      <w:pPr>
        <w:rPr>
          <w:rFonts w:cs="Times New Roman"/>
          <w:szCs w:val="24"/>
        </w:rPr>
      </w:pPr>
      <w:r w:rsidRPr="00380B22">
        <w:rPr>
          <w:rFonts w:cs="Times New Roman"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DE19E69" wp14:editId="6E876738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925820" cy="1404620"/>
                <wp:effectExtent l="0" t="0" r="17780" b="21590"/>
                <wp:wrapSquare wrapText="bothSides"/>
                <wp:docPr id="284819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3ECE" w14:textId="2C3095A8" w:rsidR="00380B22" w:rsidRDefault="00380B22" w:rsidP="00380B22">
                            <w:r>
                              <w:t>I am already HLC compliant ____</w:t>
                            </w:r>
                          </w:p>
                          <w:p w14:paraId="4B202F64" w14:textId="77777777" w:rsidR="00380B22" w:rsidRDefault="00380B22" w:rsidP="00380B22">
                            <w:r>
                              <w:t xml:space="preserve">(Yearly CA funds) </w:t>
                            </w:r>
                          </w:p>
                          <w:p w14:paraId="2CC6DEE7" w14:textId="77777777" w:rsidR="00380B22" w:rsidRDefault="00380B22" w:rsidP="00380B22"/>
                          <w:p w14:paraId="64621A02" w14:textId="77777777" w:rsidR="00380B22" w:rsidRDefault="00380B22" w:rsidP="00380B22">
                            <w:r>
                              <w:t>I am not HLC compliant and am not within 6 credits of compliance ____</w:t>
                            </w:r>
                          </w:p>
                          <w:p w14:paraId="228CB39E" w14:textId="77777777" w:rsidR="00380B22" w:rsidRDefault="00380B22" w:rsidP="00380B22">
                            <w:r>
                              <w:t>(Yearly CA funds)</w:t>
                            </w:r>
                          </w:p>
                          <w:p w14:paraId="0AD375AA" w14:textId="77777777" w:rsidR="00380B22" w:rsidRDefault="00380B22" w:rsidP="00380B22"/>
                          <w:p w14:paraId="6D55B640" w14:textId="72420E9B" w:rsidR="00380B22" w:rsidRDefault="00380B22" w:rsidP="00380B22">
                            <w:r>
                              <w:t>I am within 6 credits of HLC compliance ____</w:t>
                            </w:r>
                          </w:p>
                          <w:p w14:paraId="5E24C1A0" w14:textId="7CB7A48C" w:rsidR="00380B22" w:rsidRDefault="00380B22" w:rsidP="00380B22">
                            <w:r>
                              <w:t>(Full tuition reimbursement OR up to $300, depending on institution)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19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pt;margin-top:29.05pt;width:466.6pt;height:110.6pt;z-index:251668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LRDgIAACA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">
                <v:textbox style="mso-fit-shape-to-text:t">
                  <w:txbxContent>
                    <w:p w14:paraId="42B23ECE" w14:textId="2C3095A8" w:rsidR="00380B22" w:rsidRDefault="00380B22" w:rsidP="00380B22">
                      <w:r>
                        <w:t>I am already HLC compliant ____</w:t>
                      </w:r>
                    </w:p>
                    <w:p w14:paraId="4B202F64" w14:textId="77777777" w:rsidR="00380B22" w:rsidRDefault="00380B22" w:rsidP="00380B22">
                      <w:r>
                        <w:t xml:space="preserve">(Yearly CA funds) </w:t>
                      </w:r>
                    </w:p>
                    <w:p w14:paraId="2CC6DEE7" w14:textId="77777777" w:rsidR="00380B22" w:rsidRDefault="00380B22" w:rsidP="00380B22"/>
                    <w:p w14:paraId="64621A02" w14:textId="77777777" w:rsidR="00380B22" w:rsidRDefault="00380B22" w:rsidP="00380B22">
                      <w:r>
                        <w:t>I am not HLC compliant and am not within 6 credits of compliance ____</w:t>
                      </w:r>
                    </w:p>
                    <w:p w14:paraId="228CB39E" w14:textId="77777777" w:rsidR="00380B22" w:rsidRDefault="00380B22" w:rsidP="00380B22">
                      <w:r>
                        <w:t>(Yearly CA funds)</w:t>
                      </w:r>
                    </w:p>
                    <w:p w14:paraId="0AD375AA" w14:textId="77777777" w:rsidR="00380B22" w:rsidRDefault="00380B22" w:rsidP="00380B22"/>
                    <w:p w14:paraId="6D55B640" w14:textId="72420E9B" w:rsidR="00380B22" w:rsidRDefault="00380B22" w:rsidP="00380B22">
                      <w:r>
                        <w:t>I am within 6 credits of HLC compliance ____</w:t>
                      </w:r>
                    </w:p>
                    <w:p w14:paraId="5E24C1A0" w14:textId="7CB7A48C" w:rsidR="00380B22" w:rsidRDefault="00380B22" w:rsidP="00380B22">
                      <w:r>
                        <w:t>(Full tuition reimbursement OR up to $300, depending on institution)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27D56" w14:textId="0F96FC10" w:rsidR="00380B22" w:rsidRPr="00380B22" w:rsidRDefault="00380B22" w:rsidP="00F32979">
      <w:pPr>
        <w:rPr>
          <w:rFonts w:cs="Times New Roman"/>
          <w:i/>
          <w:szCs w:val="24"/>
        </w:rPr>
      </w:pPr>
    </w:p>
    <w:p w14:paraId="2C90DC1F" w14:textId="39E90E03" w:rsidR="00380B22" w:rsidRPr="00380B22" w:rsidRDefault="00380B22" w:rsidP="00F32979">
      <w:pPr>
        <w:rPr>
          <w:rFonts w:cs="Times New Roman"/>
          <w:i/>
          <w:szCs w:val="24"/>
        </w:rPr>
      </w:pPr>
    </w:p>
    <w:p w14:paraId="19C2A069" w14:textId="6F69723E" w:rsidR="00380B22" w:rsidRPr="00380B22" w:rsidRDefault="00380B22" w:rsidP="00F32979">
      <w:pPr>
        <w:rPr>
          <w:rFonts w:cs="Times New Roman"/>
          <w:i/>
          <w:szCs w:val="24"/>
        </w:rPr>
      </w:pPr>
    </w:p>
    <w:p w14:paraId="778C30CD" w14:textId="52225DBA" w:rsidR="00380B22" w:rsidRPr="00380B22" w:rsidRDefault="00380B22" w:rsidP="00F32979">
      <w:pPr>
        <w:rPr>
          <w:rFonts w:cs="Times New Roman"/>
          <w:i/>
          <w:szCs w:val="24"/>
        </w:rPr>
      </w:pPr>
    </w:p>
    <w:p w14:paraId="21D7BDAC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0B4D1AB0" w14:textId="62C63AB5" w:rsidR="00380B22" w:rsidRPr="00380B22" w:rsidRDefault="00380B22" w:rsidP="00F32979">
      <w:pPr>
        <w:rPr>
          <w:rFonts w:cs="Times New Roman"/>
          <w:i/>
          <w:szCs w:val="24"/>
        </w:rPr>
      </w:pPr>
      <w:r w:rsidRPr="00380B22">
        <w:rPr>
          <w:rFonts w:cs="Times New Roman"/>
          <w:i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364C7A" wp14:editId="1C82DF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820" cy="140462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C032" w14:textId="680C4499" w:rsidR="00380B22" w:rsidRPr="0032785B" w:rsidRDefault="00380B2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2785B">
                              <w:rPr>
                                <w:sz w:val="28"/>
                                <w:szCs w:val="24"/>
                              </w:rPr>
                              <w:t>Please provide the following details for your intended course: Institution, Course Number and Name, Term, and Dates of Term.</w:t>
                            </w:r>
                            <w:r w:rsidR="0086684C" w:rsidRPr="0032785B">
                              <w:rPr>
                                <w:sz w:val="28"/>
                                <w:szCs w:val="24"/>
                              </w:rPr>
                              <w:t xml:space="preserve"> If you are within 6 credits of HLC compliance and are taking this course at an institution other than UW Oshkosh, please mention if you are also requesting to use your CA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64C7A" id="_x0000_s1027" type="#_x0000_t202" style="position:absolute;margin-left:415.4pt;margin-top:0;width:466.6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">
                <v:textbox style="mso-fit-shape-to-text:t">
                  <w:txbxContent>
                    <w:p w14:paraId="4D27C032" w14:textId="680C4499" w:rsidR="00380B22" w:rsidRPr="0032785B" w:rsidRDefault="00380B22">
                      <w:pPr>
                        <w:rPr>
                          <w:sz w:val="28"/>
                          <w:szCs w:val="24"/>
                        </w:rPr>
                      </w:pPr>
                      <w:r w:rsidRPr="0032785B">
                        <w:rPr>
                          <w:sz w:val="28"/>
                          <w:szCs w:val="24"/>
                        </w:rPr>
                        <w:t>Please provide the following details for your intended course: Institution, Course Number and Name, Term, and Dates of Term.</w:t>
                      </w:r>
                      <w:r w:rsidR="0086684C" w:rsidRPr="0032785B">
                        <w:rPr>
                          <w:sz w:val="28"/>
                          <w:szCs w:val="24"/>
                        </w:rPr>
                        <w:t xml:space="preserve"> If you are within 6 credits of HLC compliance and are taking this course at an institution other than UW Oshkosh, please mention if you are also requesting to use your CA funds.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DC0C8" w14:textId="44514251" w:rsidR="00380B22" w:rsidRPr="00380B22" w:rsidRDefault="00380B22" w:rsidP="00F32979">
      <w:pPr>
        <w:rPr>
          <w:rFonts w:cs="Times New Roman"/>
          <w:i/>
          <w:szCs w:val="24"/>
        </w:rPr>
      </w:pPr>
    </w:p>
    <w:p w14:paraId="4D044DA4" w14:textId="14ACD47B" w:rsidR="00380B22" w:rsidRPr="00380B22" w:rsidRDefault="00380B22" w:rsidP="00F32979">
      <w:pPr>
        <w:rPr>
          <w:rFonts w:cs="Times New Roman"/>
          <w:i/>
          <w:szCs w:val="24"/>
        </w:rPr>
      </w:pPr>
    </w:p>
    <w:p w14:paraId="1C599CD9" w14:textId="714AEF2B" w:rsidR="00380B22" w:rsidRPr="00380B22" w:rsidRDefault="00380B22" w:rsidP="00F32979">
      <w:pPr>
        <w:rPr>
          <w:rFonts w:cs="Times New Roman"/>
          <w:i/>
          <w:szCs w:val="24"/>
        </w:rPr>
      </w:pPr>
    </w:p>
    <w:p w14:paraId="0445A3DC" w14:textId="2C9483D8" w:rsidR="00380B22" w:rsidRPr="00380B22" w:rsidRDefault="00380B22" w:rsidP="00F32979">
      <w:pPr>
        <w:rPr>
          <w:rFonts w:cs="Times New Roman"/>
          <w:i/>
          <w:szCs w:val="24"/>
        </w:rPr>
      </w:pPr>
    </w:p>
    <w:p w14:paraId="235B51C1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46586C20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288FD3F3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40CB4F2F" w14:textId="08BC2592" w:rsidR="00380B22" w:rsidRPr="00380B22" w:rsidRDefault="00380B22" w:rsidP="00F32979">
      <w:pPr>
        <w:rPr>
          <w:rFonts w:cs="Times New Roman"/>
          <w:i/>
          <w:szCs w:val="24"/>
        </w:rPr>
      </w:pPr>
    </w:p>
    <w:p w14:paraId="4D4A33CB" w14:textId="05B6B1E3" w:rsidR="00380B22" w:rsidRPr="00380B22" w:rsidRDefault="00380B22" w:rsidP="00F32979">
      <w:pPr>
        <w:rPr>
          <w:rFonts w:cs="Times New Roman"/>
          <w:i/>
          <w:szCs w:val="24"/>
        </w:rPr>
      </w:pPr>
    </w:p>
    <w:p w14:paraId="6C10707F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3EAABFA3" w14:textId="0C812A47" w:rsidR="00380B22" w:rsidRPr="00380B22" w:rsidRDefault="00380B22" w:rsidP="00F32979">
      <w:pPr>
        <w:rPr>
          <w:rFonts w:cs="Times New Roman"/>
          <w:i/>
          <w:szCs w:val="24"/>
        </w:rPr>
      </w:pPr>
    </w:p>
    <w:p w14:paraId="434257C0" w14:textId="48553D87" w:rsidR="00380B22" w:rsidRPr="00380B22" w:rsidRDefault="00380B22" w:rsidP="00F32979">
      <w:pPr>
        <w:rPr>
          <w:rFonts w:cs="Times New Roman"/>
          <w:i/>
          <w:szCs w:val="24"/>
        </w:rPr>
      </w:pPr>
    </w:p>
    <w:p w14:paraId="59DCDCA3" w14:textId="4E37795D" w:rsidR="00380B22" w:rsidRPr="00380B22" w:rsidRDefault="00380B22" w:rsidP="00F32979">
      <w:pPr>
        <w:rPr>
          <w:rFonts w:cs="Times New Roman"/>
          <w:i/>
          <w:szCs w:val="24"/>
        </w:rPr>
      </w:pPr>
    </w:p>
    <w:p w14:paraId="437974EB" w14:textId="2122F13F" w:rsidR="00380B22" w:rsidRPr="00380B22" w:rsidRDefault="00380B22" w:rsidP="00F32979">
      <w:pPr>
        <w:rPr>
          <w:rFonts w:cs="Times New Roman"/>
          <w:i/>
          <w:szCs w:val="24"/>
        </w:rPr>
      </w:pPr>
    </w:p>
    <w:p w14:paraId="4F420817" w14:textId="2695B9DC" w:rsidR="00380B22" w:rsidRPr="00380B22" w:rsidRDefault="00380B22" w:rsidP="00F32979">
      <w:pPr>
        <w:rPr>
          <w:rFonts w:cs="Times New Roman"/>
          <w:i/>
          <w:szCs w:val="24"/>
        </w:rPr>
      </w:pPr>
    </w:p>
    <w:p w14:paraId="4EF6C91A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161A5169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784E0F74" w14:textId="05B2249A" w:rsidR="00380B22" w:rsidRDefault="00380B22" w:rsidP="00F32979">
      <w:pPr>
        <w:rPr>
          <w:rFonts w:cs="Times New Roman"/>
          <w:i/>
          <w:szCs w:val="24"/>
        </w:rPr>
      </w:pPr>
    </w:p>
    <w:p w14:paraId="1F2CDA83" w14:textId="77777777" w:rsidR="0032785B" w:rsidRPr="00380B22" w:rsidRDefault="0032785B" w:rsidP="00F32979">
      <w:pPr>
        <w:rPr>
          <w:rFonts w:cs="Times New Roman"/>
          <w:i/>
          <w:szCs w:val="24"/>
        </w:rPr>
      </w:pPr>
    </w:p>
    <w:p w14:paraId="0E86C14C" w14:textId="77777777" w:rsidR="00380B22" w:rsidRDefault="00380B22" w:rsidP="00F32979">
      <w:pPr>
        <w:rPr>
          <w:rFonts w:cs="Times New Roman"/>
          <w:i/>
          <w:szCs w:val="24"/>
        </w:rPr>
      </w:pPr>
    </w:p>
    <w:p w14:paraId="36604E63" w14:textId="77777777" w:rsidR="0086684C" w:rsidRDefault="0086684C" w:rsidP="00F32979">
      <w:pPr>
        <w:rPr>
          <w:rFonts w:cs="Times New Roman"/>
          <w:i/>
          <w:szCs w:val="24"/>
        </w:rPr>
      </w:pPr>
    </w:p>
    <w:p w14:paraId="737329C3" w14:textId="77777777" w:rsidR="0086684C" w:rsidRDefault="0086684C" w:rsidP="00F32979">
      <w:pPr>
        <w:rPr>
          <w:rFonts w:cs="Times New Roman"/>
          <w:i/>
          <w:szCs w:val="24"/>
        </w:rPr>
      </w:pPr>
    </w:p>
    <w:p w14:paraId="456EBE96" w14:textId="77777777" w:rsidR="0086684C" w:rsidRPr="00380B22" w:rsidRDefault="0086684C" w:rsidP="00F32979">
      <w:pPr>
        <w:rPr>
          <w:rFonts w:cs="Times New Roman"/>
          <w:i/>
          <w:szCs w:val="24"/>
        </w:rPr>
      </w:pPr>
    </w:p>
    <w:p w14:paraId="699920C2" w14:textId="121EFA75" w:rsidR="00380B22" w:rsidRPr="00380B22" w:rsidRDefault="00380B22" w:rsidP="00F32979">
      <w:pPr>
        <w:rPr>
          <w:rFonts w:cs="Times New Roman"/>
          <w:i/>
          <w:szCs w:val="24"/>
        </w:rPr>
      </w:pPr>
    </w:p>
    <w:p w14:paraId="0991A174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125629B8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0F0EF7AD" w14:textId="4372A603" w:rsidR="00380B22" w:rsidRPr="00380B22" w:rsidRDefault="00380B22" w:rsidP="00F32979">
      <w:pPr>
        <w:rPr>
          <w:rFonts w:cs="Times New Roman"/>
          <w:i/>
          <w:szCs w:val="24"/>
        </w:rPr>
      </w:pPr>
    </w:p>
    <w:p w14:paraId="5C836ABF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5F3395C0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2831BD73" w14:textId="77777777" w:rsidR="00380B22" w:rsidRPr="00380B22" w:rsidRDefault="00380B22" w:rsidP="00F32979">
      <w:pPr>
        <w:rPr>
          <w:rFonts w:cs="Times New Roman"/>
          <w:i/>
          <w:szCs w:val="24"/>
        </w:rPr>
      </w:pPr>
    </w:p>
    <w:p w14:paraId="213F6271" w14:textId="77777777" w:rsidR="00FE33CC" w:rsidRPr="00380B22" w:rsidRDefault="00FE33CC" w:rsidP="00FE33CC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__________________________________                __________________________________</w:t>
      </w:r>
    </w:p>
    <w:p w14:paraId="17B057BA" w14:textId="77777777" w:rsidR="00FE33CC" w:rsidRPr="00380B22" w:rsidRDefault="00FE33CC" w:rsidP="00FE33CC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Adjunct Signature                                                             Date</w:t>
      </w:r>
    </w:p>
    <w:p w14:paraId="39FA3B9E" w14:textId="77777777" w:rsidR="00EE0EA8" w:rsidRPr="00380B22" w:rsidRDefault="00EE0EA8" w:rsidP="00FE33CC">
      <w:pPr>
        <w:jc w:val="both"/>
        <w:rPr>
          <w:rFonts w:cs="Times New Roman"/>
          <w:szCs w:val="24"/>
        </w:rPr>
      </w:pPr>
    </w:p>
    <w:p w14:paraId="2B74F372" w14:textId="77777777" w:rsidR="00EE0EA8" w:rsidRPr="00380B22" w:rsidRDefault="00EE0EA8" w:rsidP="00FE33CC">
      <w:pPr>
        <w:jc w:val="both"/>
        <w:rPr>
          <w:rFonts w:cs="Times New Roman"/>
          <w:szCs w:val="24"/>
        </w:rPr>
      </w:pPr>
    </w:p>
    <w:p w14:paraId="3574E42E" w14:textId="4FCDF676" w:rsidR="00FE33CC" w:rsidRPr="00380B22" w:rsidRDefault="00FE33CC" w:rsidP="00FE33CC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__________________________________                __________________________________</w:t>
      </w:r>
    </w:p>
    <w:p w14:paraId="60629BD7" w14:textId="072CD8BE" w:rsidR="00FE33CC" w:rsidRPr="00380B22" w:rsidRDefault="0077726F" w:rsidP="00FE33CC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Director</w:t>
      </w:r>
      <w:r w:rsidR="00FE33CC" w:rsidRPr="00380B22">
        <w:rPr>
          <w:rFonts w:cs="Times New Roman"/>
          <w:szCs w:val="24"/>
        </w:rPr>
        <w:t xml:space="preserve"> Signature                                                            Date</w:t>
      </w:r>
    </w:p>
    <w:p w14:paraId="01C7C928" w14:textId="77777777" w:rsidR="0032785B" w:rsidRDefault="0032785B" w:rsidP="00FE33CC">
      <w:pPr>
        <w:jc w:val="both"/>
        <w:rPr>
          <w:rFonts w:cs="Times New Roman"/>
          <w:szCs w:val="24"/>
        </w:rPr>
      </w:pPr>
    </w:p>
    <w:p w14:paraId="11A86EDF" w14:textId="77777777" w:rsidR="0032785B" w:rsidRDefault="0032785B" w:rsidP="00FE33CC">
      <w:pPr>
        <w:jc w:val="both"/>
        <w:rPr>
          <w:rFonts w:cs="Times New Roman"/>
          <w:szCs w:val="24"/>
        </w:rPr>
      </w:pPr>
    </w:p>
    <w:p w14:paraId="4BBA0106" w14:textId="687CAA91" w:rsidR="00FE33CC" w:rsidRPr="00380B22" w:rsidRDefault="00FE33CC" w:rsidP="00FE33CC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__________________________________                __________________________________</w:t>
      </w:r>
    </w:p>
    <w:p w14:paraId="39C6197F" w14:textId="085CD361" w:rsidR="00792372" w:rsidRPr="00380B22" w:rsidRDefault="0077726F" w:rsidP="005F4690">
      <w:pPr>
        <w:jc w:val="both"/>
        <w:rPr>
          <w:rFonts w:cs="Times New Roman"/>
          <w:szCs w:val="24"/>
        </w:rPr>
      </w:pPr>
      <w:r w:rsidRPr="00380B22">
        <w:rPr>
          <w:rFonts w:cs="Times New Roman"/>
          <w:szCs w:val="24"/>
        </w:rPr>
        <w:t>Liaison</w:t>
      </w:r>
      <w:r w:rsidR="00FE33CC" w:rsidRPr="00380B22">
        <w:rPr>
          <w:rFonts w:cs="Times New Roman"/>
          <w:szCs w:val="24"/>
        </w:rPr>
        <w:t xml:space="preserve"> Signature </w:t>
      </w:r>
      <w:r w:rsidRPr="00380B22">
        <w:rPr>
          <w:rFonts w:cs="Times New Roman"/>
          <w:szCs w:val="24"/>
        </w:rPr>
        <w:t xml:space="preserve">  </w:t>
      </w:r>
      <w:r w:rsidR="00FE33CC" w:rsidRPr="00380B22">
        <w:rPr>
          <w:rFonts w:cs="Times New Roman"/>
          <w:szCs w:val="24"/>
        </w:rPr>
        <w:t xml:space="preserve">                                                           Date</w:t>
      </w:r>
    </w:p>
    <w:sectPr w:rsidR="00792372" w:rsidRPr="00380B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E97" w14:textId="77777777" w:rsidR="00887CCC" w:rsidRDefault="00887CCC" w:rsidP="00F229DF">
      <w:r>
        <w:separator/>
      </w:r>
    </w:p>
  </w:endnote>
  <w:endnote w:type="continuationSeparator" w:id="0">
    <w:p w14:paraId="22C6AE82" w14:textId="77777777" w:rsidR="00887CCC" w:rsidRDefault="00887CCC" w:rsidP="00F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679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19278" w14:textId="77A1A7AD" w:rsidR="0086684C" w:rsidRDefault="00866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14A0C" w14:textId="77777777" w:rsidR="0086684C" w:rsidRDefault="0086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47EC" w14:textId="77777777" w:rsidR="00887CCC" w:rsidRDefault="00887CCC" w:rsidP="00F229DF">
      <w:r>
        <w:separator/>
      </w:r>
    </w:p>
  </w:footnote>
  <w:footnote w:type="continuationSeparator" w:id="0">
    <w:p w14:paraId="73772B7F" w14:textId="77777777" w:rsidR="00887CCC" w:rsidRDefault="00887CCC" w:rsidP="00F2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1DF2" w14:textId="20AB7D48" w:rsidR="00F229DF" w:rsidRDefault="003B63F1">
    <w:pPr>
      <w:pStyle w:val="Header"/>
    </w:pPr>
    <w:r w:rsidRPr="00F229DF">
      <w:rPr>
        <w:rFonts w:eastAsia="Calibri" w:cs="Times New Roman"/>
        <w:noProof/>
      </w:rPr>
      <w:drawing>
        <wp:anchor distT="0" distB="0" distL="114300" distR="114300" simplePos="0" relativeHeight="251661312" behindDoc="0" locked="0" layoutInCell="1" allowOverlap="1" wp14:anchorId="41BB1B94" wp14:editId="6DAE9E27">
          <wp:simplePos x="0" y="0"/>
          <wp:positionH relativeFrom="margin">
            <wp:posOffset>3981450</wp:posOffset>
          </wp:positionH>
          <wp:positionV relativeFrom="paragraph">
            <wp:posOffset>-314325</wp:posOffset>
          </wp:positionV>
          <wp:extent cx="1295400" cy="463550"/>
          <wp:effectExtent l="0" t="0" r="0" b="0"/>
          <wp:wrapSquare wrapText="bothSides"/>
          <wp:docPr id="3" name="Picture 2" descr="CAP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P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682" t="10971" b="459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9DF" w:rsidRPr="00F229DF">
      <w:rPr>
        <w:rFonts w:eastAsia="Calibri" w:cs="Times New Roman"/>
        <w:noProof/>
      </w:rPr>
      <w:drawing>
        <wp:anchor distT="0" distB="0" distL="114300" distR="114300" simplePos="0" relativeHeight="251659264" behindDoc="1" locked="0" layoutInCell="1" allowOverlap="1" wp14:anchorId="001E15B1" wp14:editId="1954544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562225" cy="423545"/>
          <wp:effectExtent l="0" t="0" r="0" b="0"/>
          <wp:wrapTight wrapText="bothSides">
            <wp:wrapPolygon edited="0">
              <wp:start x="0" y="0"/>
              <wp:lineTo x="0" y="20402"/>
              <wp:lineTo x="21359" y="20402"/>
              <wp:lineTo x="213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O_horz_Oshkosh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574" cy="43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DF"/>
    <w:rsid w:val="00020FE9"/>
    <w:rsid w:val="0004096F"/>
    <w:rsid w:val="000A2361"/>
    <w:rsid w:val="000C7147"/>
    <w:rsid w:val="00192203"/>
    <w:rsid w:val="00235CE1"/>
    <w:rsid w:val="0032785B"/>
    <w:rsid w:val="00380B22"/>
    <w:rsid w:val="003B63F1"/>
    <w:rsid w:val="00447F7A"/>
    <w:rsid w:val="0046199F"/>
    <w:rsid w:val="004D1550"/>
    <w:rsid w:val="00503F11"/>
    <w:rsid w:val="005C05E7"/>
    <w:rsid w:val="005F4690"/>
    <w:rsid w:val="006D5574"/>
    <w:rsid w:val="007117F7"/>
    <w:rsid w:val="0077726F"/>
    <w:rsid w:val="00780DE2"/>
    <w:rsid w:val="00792372"/>
    <w:rsid w:val="007C14B0"/>
    <w:rsid w:val="007C7D1C"/>
    <w:rsid w:val="0082638F"/>
    <w:rsid w:val="008338BB"/>
    <w:rsid w:val="0086684C"/>
    <w:rsid w:val="00887CCC"/>
    <w:rsid w:val="008A027F"/>
    <w:rsid w:val="008B2B86"/>
    <w:rsid w:val="008E2839"/>
    <w:rsid w:val="008F60A5"/>
    <w:rsid w:val="00962BAF"/>
    <w:rsid w:val="00981C72"/>
    <w:rsid w:val="00A12D66"/>
    <w:rsid w:val="00A320A4"/>
    <w:rsid w:val="00A77859"/>
    <w:rsid w:val="00A84019"/>
    <w:rsid w:val="00AA545C"/>
    <w:rsid w:val="00AC3786"/>
    <w:rsid w:val="00B61DD7"/>
    <w:rsid w:val="00BC1AF2"/>
    <w:rsid w:val="00C874DD"/>
    <w:rsid w:val="00CF3601"/>
    <w:rsid w:val="00D4132C"/>
    <w:rsid w:val="00D430DE"/>
    <w:rsid w:val="00D83634"/>
    <w:rsid w:val="00DB06FA"/>
    <w:rsid w:val="00DF7ED1"/>
    <w:rsid w:val="00E70AA4"/>
    <w:rsid w:val="00EE0EA8"/>
    <w:rsid w:val="00EF2CC4"/>
    <w:rsid w:val="00F0333F"/>
    <w:rsid w:val="00F229DF"/>
    <w:rsid w:val="00F26F4A"/>
    <w:rsid w:val="00F32979"/>
    <w:rsid w:val="00F54F4C"/>
    <w:rsid w:val="00FB49AC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8F6C"/>
  <w15:chartTrackingRefBased/>
  <w15:docId w15:val="{A8867F64-C6B0-4CE4-ABEA-EBBD450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DF"/>
  </w:style>
  <w:style w:type="paragraph" w:styleId="Footer">
    <w:name w:val="footer"/>
    <w:basedOn w:val="Normal"/>
    <w:link w:val="FooterChar"/>
    <w:uiPriority w:val="99"/>
    <w:unhideWhenUsed/>
    <w:rsid w:val="00F22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DF"/>
  </w:style>
  <w:style w:type="character" w:styleId="Hyperlink">
    <w:name w:val="Hyperlink"/>
    <w:basedOn w:val="DefaultParagraphFont"/>
    <w:uiPriority w:val="99"/>
    <w:unhideWhenUsed/>
    <w:rsid w:val="007C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PP@uwosh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6a470-ba45-4379-a00d-ef21ba8d1e31">
      <Terms xmlns="http://schemas.microsoft.com/office/infopath/2007/PartnerControls"/>
    </lcf76f155ced4ddcb4097134ff3c332f>
    <TaxCatchAll xmlns="e917fc8b-7c56-48fe-a401-83c0bbcfb9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1081AE8B394782857266E2079BB0" ma:contentTypeVersion="18" ma:contentTypeDescription="Create a new document." ma:contentTypeScope="" ma:versionID="93d037e477cb40c701ec0d5ed40e6c39">
  <xsd:schema xmlns:xsd="http://www.w3.org/2001/XMLSchema" xmlns:xs="http://www.w3.org/2001/XMLSchema" xmlns:p="http://schemas.microsoft.com/office/2006/metadata/properties" xmlns:ns2="53e6a470-ba45-4379-a00d-ef21ba8d1e31" xmlns:ns3="e917fc8b-7c56-48fe-a401-83c0bbcfb9c0" targetNamespace="http://schemas.microsoft.com/office/2006/metadata/properties" ma:root="true" ma:fieldsID="5e2adc4b1a43fccf00c956d7c3f68f06" ns2:_="" ns3:_="">
    <xsd:import namespace="53e6a470-ba45-4379-a00d-ef21ba8d1e31"/>
    <xsd:import namespace="e917fc8b-7c56-48fe-a401-83c0bbcfb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a470-ba45-4379-a00d-ef21ba8d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fc8b-7c56-48fe-a401-83c0bbcfb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1b406-f1f7-4a49-add8-4818e581e8de}" ma:internalName="TaxCatchAll" ma:showField="CatchAllData" ma:web="e917fc8b-7c56-48fe-a401-83c0bbcfb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200BA-6527-4D5B-A5A5-E96FFC051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41305-D08C-4964-B0C7-45B555590BE5}">
  <ds:schemaRefs>
    <ds:schemaRef ds:uri="http://schemas.microsoft.com/office/2006/metadata/properties"/>
    <ds:schemaRef ds:uri="http://schemas.microsoft.com/office/infopath/2007/PartnerControls"/>
    <ds:schemaRef ds:uri="53e6a470-ba45-4379-a00d-ef21ba8d1e31"/>
    <ds:schemaRef ds:uri="e917fc8b-7c56-48fe-a401-83c0bbcfb9c0"/>
  </ds:schemaRefs>
</ds:datastoreItem>
</file>

<file path=customXml/itemProps3.xml><?xml version="1.0" encoding="utf-8"?>
<ds:datastoreItem xmlns:ds="http://schemas.openxmlformats.org/officeDocument/2006/customXml" ds:itemID="{FDCC58F0-4FA3-49A8-ABCD-E1B54CE3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a470-ba45-4379-a00d-ef21ba8d1e31"/>
    <ds:schemaRef ds:uri="e917fc8b-7c56-48fe-a401-83c0bbcfb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B4402-A442-4F7A-8EB4-7A697BB28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Anderson</dc:creator>
  <cp:keywords/>
  <dc:description/>
  <cp:lastModifiedBy>Bo Adelson</cp:lastModifiedBy>
  <cp:revision>4</cp:revision>
  <dcterms:created xsi:type="dcterms:W3CDTF">2023-09-26T16:33:00Z</dcterms:created>
  <dcterms:modified xsi:type="dcterms:W3CDTF">2024-01-16T15:04:00Z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0x01010090451081AE8B394782857266E2079BB0</vt:lpwstr>
  </property>
  <property fmtid="{D5CDD505-2E9C-101B-9397-08002B2CF9AE}" pid="3" name="MediaServiceImageTags">
    <vt:lpwstr/>
  </property>
</Properties>
</file>