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73EFAD" w14:textId="77777777" w:rsidR="00804F2B" w:rsidRDefault="001E076B">
      <w:pPr>
        <w:pStyle w:val="Normal1"/>
        <w:tabs>
          <w:tab w:val="left" w:pos="900"/>
        </w:tabs>
        <w:jc w:val="center"/>
      </w:pPr>
      <w:r>
        <w:rPr>
          <w:rFonts w:ascii="Arial" w:eastAsia="Arial" w:hAnsi="Arial" w:cs="Arial"/>
          <w:b/>
          <w:sz w:val="22"/>
        </w:rPr>
        <w:t>Leadership Council Minutes</w:t>
      </w:r>
    </w:p>
    <w:p w14:paraId="05BE7D11" w14:textId="77777777" w:rsidR="00804F2B" w:rsidRDefault="000A7017">
      <w:pPr>
        <w:pStyle w:val="Normal1"/>
        <w:tabs>
          <w:tab w:val="left" w:pos="1080"/>
        </w:tabs>
        <w:jc w:val="center"/>
      </w:pPr>
      <w:r>
        <w:rPr>
          <w:rFonts w:ascii="Arial" w:eastAsia="Arial" w:hAnsi="Arial" w:cs="Arial"/>
          <w:b/>
          <w:sz w:val="22"/>
        </w:rPr>
        <w:t>October 28</w:t>
      </w:r>
      <w:r w:rsidR="00D974E5">
        <w:rPr>
          <w:rFonts w:ascii="Arial" w:eastAsia="Arial" w:hAnsi="Arial" w:cs="Arial"/>
          <w:b/>
          <w:sz w:val="22"/>
        </w:rPr>
        <w:t>,</w:t>
      </w:r>
      <w:r w:rsidR="001E076B">
        <w:rPr>
          <w:rFonts w:ascii="Arial" w:eastAsia="Arial" w:hAnsi="Arial" w:cs="Arial"/>
          <w:b/>
          <w:sz w:val="22"/>
        </w:rPr>
        <w:t xml:space="preserve"> 2015</w:t>
      </w:r>
    </w:p>
    <w:p w14:paraId="77D0B802" w14:textId="77777777" w:rsidR="00804F2B" w:rsidRDefault="00804F2B">
      <w:pPr>
        <w:pStyle w:val="Normal1"/>
        <w:jc w:val="center"/>
      </w:pPr>
    </w:p>
    <w:p w14:paraId="1D3025D5" w14:textId="77777777" w:rsidR="00CA2CAE" w:rsidRPr="002E3D5D" w:rsidRDefault="00CA2CAE" w:rsidP="00CA2CAE">
      <w:pPr>
        <w:pStyle w:val="Normal1"/>
        <w:ind w:left="1080" w:hanging="108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Pr="000A7017">
        <w:rPr>
          <w:rFonts w:ascii="Arial" w:eastAsia="Arial" w:hAnsi="Arial" w:cs="Arial"/>
          <w:sz w:val="22"/>
        </w:rPr>
        <w:t xml:space="preserve">Chancellor Andrew Leavitt, Courtney </w:t>
      </w:r>
      <w:proofErr w:type="spellStart"/>
      <w:r w:rsidRPr="000A7017">
        <w:rPr>
          <w:rFonts w:ascii="Arial" w:eastAsia="Arial" w:hAnsi="Arial" w:cs="Arial"/>
          <w:sz w:val="22"/>
        </w:rPr>
        <w:t>Bauder</w:t>
      </w:r>
      <w:proofErr w:type="spellEnd"/>
      <w:r w:rsidRPr="000A7017">
        <w:rPr>
          <w:rFonts w:ascii="Arial" w:eastAsia="Arial" w:hAnsi="Arial" w:cs="Arial"/>
          <w:sz w:val="22"/>
        </w:rPr>
        <w:t xml:space="preserve">, Scott Beyer, Sylvia Carey-Butler,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 xml:space="preserve">, </w:t>
      </w:r>
      <w:r w:rsidRPr="000A7017">
        <w:rPr>
          <w:rFonts w:ascii="Arial" w:eastAsia="Arial" w:hAnsi="Arial" w:cs="Arial"/>
          <w:sz w:val="22"/>
        </w:rPr>
        <w:t xml:space="preserve">Susan Cramer, Lane Earns, Lisa </w:t>
      </w:r>
      <w:proofErr w:type="spellStart"/>
      <w:r w:rsidRPr="000A7017">
        <w:rPr>
          <w:rFonts w:ascii="Arial" w:eastAsia="Arial" w:hAnsi="Arial" w:cs="Arial"/>
          <w:sz w:val="22"/>
        </w:rPr>
        <w:t>Goetsch</w:t>
      </w:r>
      <w:proofErr w:type="spellEnd"/>
      <w:r w:rsidRPr="000A7017">
        <w:rPr>
          <w:rFonts w:ascii="Arial" w:eastAsia="Arial" w:hAnsi="Arial" w:cs="Arial"/>
          <w:sz w:val="22"/>
        </w:rPr>
        <w:t xml:space="preserve">, Tom Grogan, </w:t>
      </w:r>
      <w:r w:rsidR="008E518D" w:rsidRPr="000A7017">
        <w:rPr>
          <w:rFonts w:ascii="Arial" w:eastAsia="Arial" w:hAnsi="Arial" w:cs="Arial"/>
          <w:sz w:val="22"/>
          <w:szCs w:val="22"/>
        </w:rPr>
        <w:t xml:space="preserve">Chuck Hermes, </w:t>
      </w:r>
      <w:r w:rsidRPr="000A7017">
        <w:rPr>
          <w:rFonts w:ascii="Arial" w:eastAsia="Arial" w:hAnsi="Arial" w:cs="Arial"/>
          <w:sz w:val="22"/>
          <w:szCs w:val="22"/>
        </w:rPr>
        <w:t>Charlie Hill,</w:t>
      </w:r>
      <w:r w:rsidRPr="000A7017">
        <w:rPr>
          <w:rFonts w:ascii="Arial" w:eastAsia="Arial" w:hAnsi="Arial" w:cs="Arial"/>
          <w:sz w:val="22"/>
        </w:rPr>
        <w:t xml:space="preserve"> </w:t>
      </w:r>
      <w:r w:rsidR="009D7C74" w:rsidRPr="000A7017">
        <w:rPr>
          <w:rFonts w:ascii="Arial" w:eastAsia="Arial" w:hAnsi="Arial" w:cs="Arial"/>
          <w:sz w:val="22"/>
        </w:rPr>
        <w:t xml:space="preserve">Marci Hoffman, </w:t>
      </w:r>
      <w:r w:rsidR="000A7017">
        <w:rPr>
          <w:rFonts w:ascii="Arial" w:eastAsia="Arial" w:hAnsi="Arial" w:cs="Arial"/>
          <w:sz w:val="22"/>
        </w:rPr>
        <w:t xml:space="preserve">Sharon </w:t>
      </w:r>
      <w:proofErr w:type="spellStart"/>
      <w:r w:rsidR="000A7017">
        <w:rPr>
          <w:rFonts w:ascii="Arial" w:eastAsia="Arial" w:hAnsi="Arial" w:cs="Arial"/>
          <w:sz w:val="22"/>
        </w:rPr>
        <w:t>Kipetz</w:t>
      </w:r>
      <w:proofErr w:type="spellEnd"/>
      <w:r w:rsidR="000A7017">
        <w:rPr>
          <w:rFonts w:ascii="Arial" w:eastAsia="Arial" w:hAnsi="Arial" w:cs="Arial"/>
          <w:sz w:val="22"/>
        </w:rPr>
        <w:t xml:space="preserve">,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Karl </w:t>
      </w:r>
      <w:proofErr w:type="spellStart"/>
      <w:r w:rsidRPr="000A7017">
        <w:rPr>
          <w:rFonts w:ascii="Arial" w:eastAsia="Arial" w:hAnsi="Arial" w:cs="Arial"/>
          <w:sz w:val="22"/>
        </w:rPr>
        <w:t>Loewenstein</w:t>
      </w:r>
      <w:proofErr w:type="spellEnd"/>
      <w:r w:rsidRPr="000A7017">
        <w:rPr>
          <w:rFonts w:ascii="Arial" w:eastAsia="Arial" w:hAnsi="Arial" w:cs="Arial"/>
          <w:sz w:val="22"/>
        </w:rPr>
        <w:t xml:space="preserve">, Rich Marshall, </w:t>
      </w:r>
      <w:proofErr w:type="spellStart"/>
      <w:r w:rsidRPr="000A7017">
        <w:rPr>
          <w:rFonts w:ascii="Arial" w:eastAsia="Arial" w:hAnsi="Arial" w:cs="Arial"/>
          <w:sz w:val="22"/>
        </w:rPr>
        <w:t>Ameerah</w:t>
      </w:r>
      <w:proofErr w:type="spellEnd"/>
      <w:r w:rsidRPr="000A7017">
        <w:rPr>
          <w:rFonts w:ascii="Arial" w:eastAsia="Arial" w:hAnsi="Arial" w:cs="Arial"/>
          <w:sz w:val="22"/>
        </w:rPr>
        <w:t xml:space="preserve"> McBride, </w:t>
      </w:r>
      <w:r w:rsidR="000347E3" w:rsidRPr="000347E3">
        <w:rPr>
          <w:rFonts w:ascii="Arial" w:eastAsia="Arial" w:hAnsi="Arial" w:cs="Arial"/>
          <w:i/>
          <w:sz w:val="22"/>
        </w:rPr>
        <w:t xml:space="preserve">Laura </w:t>
      </w:r>
      <w:proofErr w:type="spellStart"/>
      <w:r w:rsidR="000347E3" w:rsidRPr="000347E3">
        <w:rPr>
          <w:rFonts w:ascii="Arial" w:eastAsia="Arial" w:hAnsi="Arial" w:cs="Arial"/>
          <w:i/>
          <w:sz w:val="22"/>
        </w:rPr>
        <w:t>Knaapen</w:t>
      </w:r>
      <w:proofErr w:type="spellEnd"/>
      <w:r w:rsidR="000347E3" w:rsidRPr="000347E3">
        <w:rPr>
          <w:rFonts w:ascii="Arial" w:eastAsia="Arial" w:hAnsi="Arial" w:cs="Arial"/>
          <w:i/>
          <w:sz w:val="22"/>
        </w:rPr>
        <w:t xml:space="preserve"> for </w:t>
      </w:r>
      <w:r w:rsidRPr="000347E3">
        <w:rPr>
          <w:rFonts w:ascii="Arial" w:eastAsia="Arial" w:hAnsi="Arial" w:cs="Arial"/>
          <w:i/>
          <w:sz w:val="22"/>
        </w:rPr>
        <w:t xml:space="preserve">Anne </w:t>
      </w:r>
      <w:proofErr w:type="spellStart"/>
      <w:r w:rsidRPr="000347E3">
        <w:rPr>
          <w:rFonts w:ascii="Arial" w:eastAsia="Arial" w:hAnsi="Arial" w:cs="Arial"/>
          <w:i/>
          <w:sz w:val="22"/>
        </w:rPr>
        <w:t>Milkovich</w:t>
      </w:r>
      <w:proofErr w:type="spellEnd"/>
      <w:r w:rsidRPr="000A7017">
        <w:rPr>
          <w:rFonts w:ascii="Arial" w:eastAsia="Arial" w:hAnsi="Arial" w:cs="Arial"/>
          <w:sz w:val="22"/>
        </w:rPr>
        <w:t xml:space="preserve">, </w:t>
      </w:r>
      <w:r w:rsidRPr="000A7017">
        <w:rPr>
          <w:rFonts w:ascii="Arial" w:eastAsia="Arial" w:hAnsi="Arial" w:cs="Arial"/>
          <w:sz w:val="22"/>
          <w:szCs w:val="22"/>
        </w:rPr>
        <w:t xml:space="preserve">Kay Neal,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6C73FF" w:rsidRPr="000A7017">
        <w:rPr>
          <w:rFonts w:ascii="Arial" w:eastAsia="Arial" w:hAnsi="Arial" w:cs="Arial"/>
          <w:sz w:val="22"/>
          <w:szCs w:val="22"/>
        </w:rPr>
        <w:t>JoAnn</w:t>
      </w:r>
      <w:r w:rsidRPr="000A7017">
        <w:rPr>
          <w:rFonts w:ascii="Arial" w:eastAsia="Arial" w:hAnsi="Arial" w:cs="Arial"/>
          <w:sz w:val="22"/>
          <w:szCs w:val="22"/>
        </w:rPr>
        <w:t xml:space="preserve"> Rife, </w:t>
      </w:r>
      <w:r w:rsidR="00450D6E" w:rsidRPr="000A7017">
        <w:rPr>
          <w:rFonts w:ascii="Arial" w:eastAsia="Arial" w:hAnsi="Arial" w:cs="Arial"/>
          <w:sz w:val="22"/>
        </w:rPr>
        <w:t xml:space="preserve">Reggie Parson, Art </w:t>
      </w:r>
      <w:proofErr w:type="spellStart"/>
      <w:r w:rsidR="00450D6E" w:rsidRPr="000A7017">
        <w:rPr>
          <w:rFonts w:ascii="Arial" w:eastAsia="Arial" w:hAnsi="Arial" w:cs="Arial"/>
          <w:sz w:val="22"/>
        </w:rPr>
        <w:t>Rathjen</w:t>
      </w:r>
      <w:proofErr w:type="spellEnd"/>
      <w:r w:rsidR="00450D6E" w:rsidRPr="000A7017">
        <w:rPr>
          <w:rFonts w:ascii="Arial" w:eastAsia="Arial" w:hAnsi="Arial" w:cs="Arial"/>
          <w:sz w:val="22"/>
        </w:rPr>
        <w:t xml:space="preserve">, </w:t>
      </w:r>
      <w:r w:rsidR="000A7017">
        <w:rPr>
          <w:rFonts w:ascii="Arial" w:eastAsia="Arial" w:hAnsi="Arial" w:cs="Arial"/>
          <w:sz w:val="22"/>
        </w:rPr>
        <w:t xml:space="preserve">Petra </w:t>
      </w:r>
      <w:proofErr w:type="spellStart"/>
      <w:r w:rsidR="000A7017">
        <w:rPr>
          <w:rFonts w:ascii="Arial" w:eastAsia="Arial" w:hAnsi="Arial" w:cs="Arial"/>
          <w:sz w:val="22"/>
        </w:rPr>
        <w:t>Roter</w:t>
      </w:r>
      <w:proofErr w:type="spellEnd"/>
      <w:r w:rsidR="000A7017">
        <w:rPr>
          <w:rFonts w:ascii="Arial" w:eastAsia="Arial" w:hAnsi="Arial" w:cs="Arial"/>
          <w:sz w:val="22"/>
        </w:rPr>
        <w:t xml:space="preserve">, Jordan </w:t>
      </w:r>
      <w:proofErr w:type="spellStart"/>
      <w:r w:rsidR="000A7017">
        <w:rPr>
          <w:rFonts w:ascii="Arial" w:eastAsia="Arial" w:hAnsi="Arial" w:cs="Arial"/>
          <w:sz w:val="22"/>
        </w:rPr>
        <w:t>Schettle</w:t>
      </w:r>
      <w:proofErr w:type="spellEnd"/>
      <w:r w:rsidR="000A7017">
        <w:rPr>
          <w:rFonts w:ascii="Arial" w:eastAsia="Arial" w:hAnsi="Arial" w:cs="Arial"/>
          <w:sz w:val="22"/>
        </w:rPr>
        <w:t>,</w:t>
      </w:r>
      <w:r w:rsidR="000A7017" w:rsidRPr="00CA2CAE">
        <w:rPr>
          <w:rFonts w:ascii="Arial" w:eastAsia="Arial" w:hAnsi="Arial" w:cs="Arial"/>
          <w:sz w:val="22"/>
        </w:rPr>
        <w:t xml:space="preserve">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Pr="000A7017">
        <w:rPr>
          <w:rFonts w:ascii="Arial" w:eastAsia="Arial" w:hAnsi="Arial" w:cs="Arial"/>
          <w:sz w:val="22"/>
          <w:szCs w:val="22"/>
        </w:rPr>
        <w:t xml:space="preserve">Tom </w:t>
      </w:r>
      <w:proofErr w:type="spellStart"/>
      <w:r w:rsidRPr="000A7017">
        <w:rPr>
          <w:rFonts w:ascii="Arial" w:eastAsia="Arial" w:hAnsi="Arial" w:cs="Arial"/>
          <w:sz w:val="22"/>
          <w:szCs w:val="22"/>
        </w:rPr>
        <w:t>Sonnleitner</w:t>
      </w:r>
      <w:proofErr w:type="spellEnd"/>
      <w:r w:rsidRPr="000A7017">
        <w:rPr>
          <w:rFonts w:ascii="Arial" w:eastAsia="Arial" w:hAnsi="Arial" w:cs="Arial"/>
          <w:sz w:val="22"/>
          <w:szCs w:val="22"/>
        </w:rPr>
        <w:t xml:space="preserve">, </w:t>
      </w:r>
      <w:r w:rsidR="00F53A21" w:rsidRPr="00F53A21">
        <w:rPr>
          <w:rFonts w:ascii="Arial" w:eastAsia="Arial" w:hAnsi="Arial" w:cs="Arial"/>
          <w:i/>
          <w:sz w:val="22"/>
          <w:szCs w:val="22"/>
        </w:rPr>
        <w:t xml:space="preserve">Shawna </w:t>
      </w:r>
      <w:proofErr w:type="spellStart"/>
      <w:r w:rsidR="00F53A21" w:rsidRPr="00F53A21">
        <w:rPr>
          <w:rFonts w:ascii="Arial" w:eastAsia="Arial" w:hAnsi="Arial" w:cs="Arial"/>
          <w:i/>
          <w:sz w:val="22"/>
          <w:szCs w:val="22"/>
        </w:rPr>
        <w:t>Kuet</w:t>
      </w:r>
      <w:r w:rsidR="00F53A21">
        <w:rPr>
          <w:rFonts w:ascii="Arial" w:eastAsia="Arial" w:hAnsi="Arial" w:cs="Arial"/>
          <w:i/>
          <w:sz w:val="22"/>
          <w:szCs w:val="22"/>
        </w:rPr>
        <w:t>h</w:t>
      </w:r>
      <w:r w:rsidR="00F53A21" w:rsidRPr="00F53A21">
        <w:rPr>
          <w:rFonts w:ascii="Arial" w:eastAsia="Arial" w:hAnsi="Arial" w:cs="Arial"/>
          <w:i/>
          <w:sz w:val="22"/>
          <w:szCs w:val="22"/>
        </w:rPr>
        <w:t>er</w:t>
      </w:r>
      <w:proofErr w:type="spellEnd"/>
      <w:r w:rsidR="00F53A21" w:rsidRPr="00F53A21">
        <w:rPr>
          <w:rFonts w:ascii="Arial" w:eastAsia="Arial" w:hAnsi="Arial" w:cs="Arial"/>
          <w:i/>
          <w:sz w:val="22"/>
          <w:szCs w:val="22"/>
        </w:rPr>
        <w:t xml:space="preserve"> for </w:t>
      </w:r>
      <w:r w:rsidRPr="00F53A21">
        <w:rPr>
          <w:rFonts w:ascii="Arial" w:eastAsia="Arial" w:hAnsi="Arial" w:cs="Arial"/>
          <w:i/>
          <w:sz w:val="22"/>
        </w:rPr>
        <w:t xml:space="preserve">Laurie </w:t>
      </w:r>
      <w:proofErr w:type="spellStart"/>
      <w:r w:rsidRPr="00F53A21">
        <w:rPr>
          <w:rFonts w:ascii="Arial" w:eastAsia="Arial" w:hAnsi="Arial" w:cs="Arial"/>
          <w:i/>
          <w:sz w:val="22"/>
        </w:rPr>
        <w:t>Textor</w:t>
      </w:r>
      <w:proofErr w:type="spellEnd"/>
      <w:r w:rsidRPr="00F53A21">
        <w:rPr>
          <w:rFonts w:ascii="Arial" w:eastAsia="Arial" w:hAnsi="Arial" w:cs="Arial"/>
          <w:i/>
          <w:sz w:val="22"/>
        </w:rPr>
        <w:t xml:space="preserve">, </w:t>
      </w:r>
      <w:proofErr w:type="spellStart"/>
      <w:r w:rsidRPr="000A7017">
        <w:rPr>
          <w:rFonts w:ascii="Arial" w:eastAsia="Arial" w:hAnsi="Arial" w:cs="Arial"/>
          <w:sz w:val="22"/>
        </w:rPr>
        <w:t>Carleen</w:t>
      </w:r>
      <w:proofErr w:type="spellEnd"/>
      <w:r w:rsidRPr="000A7017">
        <w:rPr>
          <w:rFonts w:ascii="Arial" w:eastAsia="Arial" w:hAnsi="Arial" w:cs="Arial"/>
          <w:sz w:val="22"/>
        </w:rPr>
        <w:t xml:space="preserve"> </w:t>
      </w:r>
      <w:proofErr w:type="spellStart"/>
      <w:r w:rsidRPr="000A7017">
        <w:rPr>
          <w:rFonts w:ascii="Arial" w:eastAsia="Arial" w:hAnsi="Arial" w:cs="Arial"/>
          <w:sz w:val="22"/>
        </w:rPr>
        <w:t>Vande</w:t>
      </w:r>
      <w:proofErr w:type="spellEnd"/>
      <w:r w:rsidRPr="000A7017">
        <w:rPr>
          <w:rFonts w:ascii="Arial" w:eastAsia="Arial" w:hAnsi="Arial" w:cs="Arial"/>
          <w:sz w:val="22"/>
        </w:rPr>
        <w:t xml:space="preserve"> </w:t>
      </w:r>
      <w:proofErr w:type="spellStart"/>
      <w:r w:rsidRPr="000A7017">
        <w:rPr>
          <w:rFonts w:ascii="Arial" w:eastAsia="Arial" w:hAnsi="Arial" w:cs="Arial"/>
          <w:sz w:val="22"/>
        </w:rPr>
        <w:t>Zande</w:t>
      </w:r>
      <w:proofErr w:type="spellEnd"/>
      <w:r w:rsidRPr="000A7017">
        <w:rPr>
          <w:rFonts w:ascii="Arial" w:eastAsia="Arial" w:hAnsi="Arial" w:cs="Arial"/>
          <w:sz w:val="22"/>
        </w:rPr>
        <w:t>, Lori Worm, Frederick Yeo</w:t>
      </w:r>
    </w:p>
    <w:p w14:paraId="5B280EA8" w14:textId="77777777" w:rsidR="00CA2CAE" w:rsidRDefault="00CA2CAE" w:rsidP="00CA2CAE">
      <w:pPr>
        <w:pStyle w:val="Normal1"/>
        <w:jc w:val="both"/>
        <w:rPr>
          <w:rFonts w:ascii="Arial" w:eastAsia="Arial" w:hAnsi="Arial" w:cs="Arial"/>
          <w:sz w:val="22"/>
          <w:szCs w:val="22"/>
        </w:rPr>
      </w:pPr>
      <w:r w:rsidRPr="002E3D5D">
        <w:rPr>
          <w:rFonts w:ascii="Arial" w:eastAsia="Arial" w:hAnsi="Arial" w:cs="Arial"/>
          <w:sz w:val="22"/>
          <w:szCs w:val="22"/>
        </w:rPr>
        <w:t xml:space="preserve">Absent:  </w:t>
      </w:r>
      <w:r>
        <w:rPr>
          <w:rFonts w:ascii="Arial" w:eastAsia="Arial" w:hAnsi="Arial" w:cs="Arial"/>
          <w:sz w:val="22"/>
          <w:szCs w:val="22"/>
        </w:rPr>
        <w:t xml:space="preserve">  </w:t>
      </w:r>
      <w:r w:rsidR="008E518D">
        <w:rPr>
          <w:rFonts w:ascii="Arial" w:eastAsia="Arial" w:hAnsi="Arial" w:cs="Arial"/>
          <w:sz w:val="22"/>
          <w:szCs w:val="22"/>
        </w:rPr>
        <w:t xml:space="preserve"> </w:t>
      </w:r>
      <w:r w:rsidR="000A7017">
        <w:rPr>
          <w:rFonts w:ascii="Arial" w:eastAsia="Arial" w:hAnsi="Arial" w:cs="Arial"/>
          <w:sz w:val="22"/>
          <w:szCs w:val="22"/>
        </w:rPr>
        <w:t xml:space="preserve"> </w:t>
      </w:r>
      <w:r w:rsidR="000A7017" w:rsidRPr="000A7017">
        <w:rPr>
          <w:rFonts w:ascii="Arial" w:eastAsia="Arial" w:hAnsi="Arial" w:cs="Arial"/>
          <w:sz w:val="22"/>
          <w:szCs w:val="22"/>
        </w:rPr>
        <w:t>Brandon Miller,</w:t>
      </w:r>
      <w:r w:rsidR="00D64AD9">
        <w:rPr>
          <w:rFonts w:ascii="Arial" w:eastAsia="Arial" w:hAnsi="Arial" w:cs="Arial"/>
          <w:sz w:val="22"/>
        </w:rPr>
        <w:t xml:space="preserve"> Jennifer Watson</w:t>
      </w:r>
    </w:p>
    <w:p w14:paraId="2AC7184D" w14:textId="77777777" w:rsidR="00EC7DB3" w:rsidRPr="002E3D5D" w:rsidRDefault="00EC7DB3" w:rsidP="00EC7DB3">
      <w:pPr>
        <w:pStyle w:val="Normal1"/>
        <w:jc w:val="both"/>
        <w:rPr>
          <w:rFonts w:ascii="Arial" w:hAnsi="Arial" w:cs="Arial"/>
          <w:sz w:val="22"/>
          <w:szCs w:val="22"/>
        </w:rPr>
      </w:pPr>
    </w:p>
    <w:p w14:paraId="32FC1093" w14:textId="77777777" w:rsidR="00804F2B" w:rsidRPr="002E3D5D" w:rsidRDefault="000C0FFC">
      <w:pPr>
        <w:pStyle w:val="Normal1"/>
        <w:ind w:left="990" w:hanging="990"/>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Pr="002E3D5D">
        <w:rPr>
          <w:rFonts w:ascii="Arial" w:eastAsia="Arial" w:hAnsi="Arial" w:cs="Arial"/>
          <w:sz w:val="22"/>
          <w:szCs w:val="22"/>
        </w:rPr>
        <w:t xml:space="preserve"> </w:t>
      </w:r>
      <w:r w:rsidR="0041061D">
        <w:rPr>
          <w:rFonts w:ascii="Arial" w:eastAsia="Arial" w:hAnsi="Arial" w:cs="Arial"/>
          <w:sz w:val="22"/>
          <w:szCs w:val="22"/>
        </w:rPr>
        <w:t xml:space="preserve"> </w:t>
      </w:r>
      <w:r w:rsidR="0041061D" w:rsidRPr="0041061D">
        <w:rPr>
          <w:rFonts w:ascii="Arial" w:eastAsia="Arial" w:hAnsi="Arial" w:cs="Arial"/>
          <w:sz w:val="22"/>
          <w:szCs w:val="22"/>
        </w:rPr>
        <w:t xml:space="preserve"> </w:t>
      </w:r>
      <w:r w:rsidR="0041061D">
        <w:rPr>
          <w:rFonts w:ascii="Arial" w:eastAsia="Arial" w:hAnsi="Arial" w:cs="Arial"/>
          <w:sz w:val="22"/>
          <w:szCs w:val="22"/>
        </w:rPr>
        <w:t>Ryan Haley</w:t>
      </w:r>
    </w:p>
    <w:p w14:paraId="0B149FA3" w14:textId="77777777" w:rsidR="00804F2B" w:rsidRDefault="00804F2B">
      <w:pPr>
        <w:pStyle w:val="Normal1"/>
        <w:rPr>
          <w:rFonts w:ascii="Arial" w:hAnsi="Arial" w:cs="Arial"/>
          <w:sz w:val="22"/>
          <w:szCs w:val="22"/>
        </w:rPr>
      </w:pPr>
    </w:p>
    <w:p w14:paraId="313CE797"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88D4840" w14:textId="77777777"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FA6BB0">
        <w:rPr>
          <w:rFonts w:ascii="Arial" w:hAnsi="Arial" w:cs="Arial"/>
          <w:sz w:val="22"/>
          <w:szCs w:val="22"/>
        </w:rPr>
        <w:t>0</w:t>
      </w:r>
      <w:r w:rsidR="003A3B93">
        <w:rPr>
          <w:rFonts w:ascii="Arial" w:hAnsi="Arial" w:cs="Arial"/>
          <w:sz w:val="22"/>
          <w:szCs w:val="22"/>
        </w:rPr>
        <w:t>0</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2F19822A" w14:textId="77777777" w:rsidR="00F53A21" w:rsidRDefault="00F53A21" w:rsidP="00F53A21">
      <w:pPr>
        <w:ind w:left="720"/>
        <w:rPr>
          <w:rFonts w:ascii="Arial" w:hAnsi="Arial" w:cs="Arial"/>
          <w:sz w:val="22"/>
          <w:szCs w:val="22"/>
        </w:rPr>
      </w:pPr>
      <w:r>
        <w:rPr>
          <w:rFonts w:ascii="Arial" w:hAnsi="Arial" w:cs="Arial"/>
          <w:sz w:val="22"/>
          <w:szCs w:val="22"/>
        </w:rPr>
        <w:t>Chancellor reported we are honored to be selected by the show ‘Voices in American’ for a short segment to be aired on PBS. A film crew will be coming later in the spring</w:t>
      </w:r>
      <w:r w:rsidR="00895C5C">
        <w:rPr>
          <w:rFonts w:ascii="Arial" w:hAnsi="Arial" w:cs="Arial"/>
          <w:sz w:val="22"/>
          <w:szCs w:val="22"/>
        </w:rPr>
        <w:t>, and the main focus will be on sustainability.</w:t>
      </w:r>
    </w:p>
    <w:p w14:paraId="00A3409B" w14:textId="77777777" w:rsidR="003A3B93" w:rsidRDefault="003A3B93" w:rsidP="002E3D5D">
      <w:pPr>
        <w:rPr>
          <w:rFonts w:ascii="Arial" w:hAnsi="Arial" w:cs="Arial"/>
          <w:sz w:val="22"/>
          <w:szCs w:val="22"/>
        </w:rPr>
      </w:pPr>
    </w:p>
    <w:p w14:paraId="11F22865" w14:textId="77777777" w:rsidR="000A7017" w:rsidRDefault="000A7017" w:rsidP="000A7017">
      <w:pPr>
        <w:pStyle w:val="ListParagraph"/>
        <w:numPr>
          <w:ilvl w:val="0"/>
          <w:numId w:val="5"/>
        </w:numPr>
        <w:rPr>
          <w:rFonts w:ascii="Arial" w:hAnsi="Arial" w:cs="Arial"/>
          <w:sz w:val="22"/>
          <w:szCs w:val="22"/>
        </w:rPr>
      </w:pPr>
      <w:r>
        <w:rPr>
          <w:rFonts w:ascii="Arial" w:hAnsi="Arial" w:cs="Arial"/>
          <w:sz w:val="22"/>
          <w:szCs w:val="22"/>
        </w:rPr>
        <w:t>P</w:t>
      </w:r>
      <w:r w:rsidR="00895C5C">
        <w:rPr>
          <w:rFonts w:ascii="Arial" w:hAnsi="Arial" w:cs="Arial"/>
          <w:sz w:val="22"/>
          <w:szCs w:val="22"/>
        </w:rPr>
        <w:t xml:space="preserve">rocess for determining sizes and </w:t>
      </w:r>
      <w:r>
        <w:rPr>
          <w:rFonts w:ascii="Arial" w:hAnsi="Arial" w:cs="Arial"/>
          <w:sz w:val="22"/>
          <w:szCs w:val="22"/>
        </w:rPr>
        <w:t>u</w:t>
      </w:r>
      <w:r w:rsidR="00895C5C">
        <w:rPr>
          <w:rFonts w:ascii="Arial" w:hAnsi="Arial" w:cs="Arial"/>
          <w:sz w:val="22"/>
          <w:szCs w:val="22"/>
        </w:rPr>
        <w:t>s</w:t>
      </w:r>
      <w:r>
        <w:rPr>
          <w:rFonts w:ascii="Arial" w:hAnsi="Arial" w:cs="Arial"/>
          <w:sz w:val="22"/>
          <w:szCs w:val="22"/>
        </w:rPr>
        <w:t>age for academic spaces on campus – Kay Neal</w:t>
      </w:r>
    </w:p>
    <w:p w14:paraId="12045302" w14:textId="77777777" w:rsidR="003A2EEA" w:rsidRDefault="00895C5C" w:rsidP="005F35C0">
      <w:pPr>
        <w:pStyle w:val="ListParagraph"/>
        <w:rPr>
          <w:rFonts w:ascii="Arial" w:hAnsi="Arial" w:cs="Arial"/>
          <w:sz w:val="22"/>
          <w:szCs w:val="22"/>
        </w:rPr>
      </w:pPr>
      <w:r>
        <w:rPr>
          <w:rFonts w:ascii="Arial" w:hAnsi="Arial" w:cs="Arial"/>
          <w:sz w:val="22"/>
          <w:szCs w:val="22"/>
        </w:rPr>
        <w:t>A question of process and faculty involvement into such decisions was held. JoAnn Rife spoke to System requirements and decisions that have to be used, as well as current method and processes for this matter.</w:t>
      </w:r>
    </w:p>
    <w:p w14:paraId="4AF12810" w14:textId="77777777" w:rsidR="00757B37" w:rsidRDefault="00757B37" w:rsidP="005F35C0">
      <w:pPr>
        <w:pStyle w:val="ListParagraph"/>
        <w:rPr>
          <w:rFonts w:ascii="Arial" w:hAnsi="Arial" w:cs="Arial"/>
          <w:sz w:val="22"/>
          <w:szCs w:val="22"/>
        </w:rPr>
      </w:pPr>
    </w:p>
    <w:p w14:paraId="209AD614" w14:textId="77777777" w:rsidR="006A34F1" w:rsidRDefault="000A7017" w:rsidP="000A7017">
      <w:pPr>
        <w:numPr>
          <w:ilvl w:val="0"/>
          <w:numId w:val="5"/>
        </w:numPr>
        <w:contextualSpacing/>
        <w:rPr>
          <w:rFonts w:ascii="Arial" w:eastAsia="Arial" w:hAnsi="Arial" w:cs="Arial"/>
          <w:sz w:val="22"/>
          <w:szCs w:val="22"/>
        </w:rPr>
      </w:pPr>
      <w:r>
        <w:rPr>
          <w:rFonts w:ascii="Arial" w:eastAsia="Arial" w:hAnsi="Arial" w:cs="Arial"/>
          <w:sz w:val="22"/>
          <w:szCs w:val="22"/>
        </w:rPr>
        <w:t xml:space="preserve">Mandatory Sexual </w:t>
      </w:r>
      <w:r w:rsidR="00895C5C">
        <w:rPr>
          <w:rFonts w:ascii="Arial" w:eastAsia="Arial" w:hAnsi="Arial" w:cs="Arial"/>
          <w:sz w:val="22"/>
          <w:szCs w:val="22"/>
        </w:rPr>
        <w:t>Harassment</w:t>
      </w:r>
      <w:r>
        <w:rPr>
          <w:rFonts w:ascii="Arial" w:eastAsia="Arial" w:hAnsi="Arial" w:cs="Arial"/>
          <w:sz w:val="22"/>
          <w:szCs w:val="22"/>
        </w:rPr>
        <w:t>/Title IX training – all employees – Ameerah McBride</w:t>
      </w:r>
    </w:p>
    <w:p w14:paraId="6F137A68" w14:textId="77777777" w:rsidR="00757B37" w:rsidRDefault="00757B37" w:rsidP="00895C5C">
      <w:pPr>
        <w:pStyle w:val="ListParagraph"/>
        <w:rPr>
          <w:rFonts w:ascii="Arial" w:eastAsia="Arial" w:hAnsi="Arial" w:cs="Arial"/>
          <w:sz w:val="22"/>
          <w:szCs w:val="22"/>
        </w:rPr>
      </w:pPr>
      <w:r>
        <w:rPr>
          <w:rFonts w:ascii="Arial" w:eastAsia="Arial" w:hAnsi="Arial" w:cs="Arial"/>
          <w:sz w:val="22"/>
          <w:szCs w:val="22"/>
        </w:rPr>
        <w:t xml:space="preserve">Ameerah </w:t>
      </w:r>
      <w:r w:rsidR="00895C5C">
        <w:rPr>
          <w:rFonts w:ascii="Arial" w:eastAsia="Arial" w:hAnsi="Arial" w:cs="Arial"/>
          <w:sz w:val="22"/>
          <w:szCs w:val="22"/>
        </w:rPr>
        <w:t xml:space="preserve">reported </w:t>
      </w:r>
      <w:r w:rsidR="00D64AD9">
        <w:rPr>
          <w:rFonts w:ascii="Arial" w:eastAsia="Arial" w:hAnsi="Arial" w:cs="Arial"/>
          <w:sz w:val="22"/>
          <w:szCs w:val="22"/>
        </w:rPr>
        <w:t xml:space="preserve">on </w:t>
      </w:r>
      <w:r w:rsidR="00895C5C">
        <w:rPr>
          <w:rFonts w:ascii="Arial" w:eastAsia="Arial" w:hAnsi="Arial" w:cs="Arial"/>
          <w:sz w:val="22"/>
          <w:szCs w:val="22"/>
        </w:rPr>
        <w:t xml:space="preserve">the list of employee training programs, and encouraged staff to attend them! </w:t>
      </w:r>
    </w:p>
    <w:p w14:paraId="594BCA03" w14:textId="77777777" w:rsidR="00757B37" w:rsidRDefault="00757B37" w:rsidP="000A7017">
      <w:pPr>
        <w:pStyle w:val="ListParagraph"/>
        <w:rPr>
          <w:rFonts w:ascii="Arial" w:eastAsia="Arial" w:hAnsi="Arial" w:cs="Arial"/>
          <w:sz w:val="22"/>
          <w:szCs w:val="22"/>
        </w:rPr>
      </w:pPr>
    </w:p>
    <w:p w14:paraId="4B91B406" w14:textId="77777777" w:rsidR="00DD0CEB" w:rsidRDefault="000A7017" w:rsidP="000A7017">
      <w:pPr>
        <w:numPr>
          <w:ilvl w:val="0"/>
          <w:numId w:val="5"/>
        </w:numPr>
        <w:contextualSpacing/>
        <w:rPr>
          <w:rFonts w:ascii="Arial" w:hAnsi="Arial" w:cs="Arial"/>
          <w:sz w:val="22"/>
          <w:szCs w:val="22"/>
        </w:rPr>
      </w:pPr>
      <w:r>
        <w:rPr>
          <w:rFonts w:ascii="Arial" w:hAnsi="Arial" w:cs="Arial"/>
          <w:sz w:val="22"/>
          <w:szCs w:val="22"/>
        </w:rPr>
        <w:t>Organizational restructure post retirement option program – Ameerah McBride</w:t>
      </w:r>
    </w:p>
    <w:p w14:paraId="2FB42957" w14:textId="77777777" w:rsidR="00603AA4" w:rsidRDefault="00895C5C" w:rsidP="00757B37">
      <w:pPr>
        <w:ind w:left="720"/>
        <w:contextualSpacing/>
        <w:rPr>
          <w:rFonts w:ascii="Arial" w:hAnsi="Arial" w:cs="Arial"/>
          <w:sz w:val="22"/>
          <w:szCs w:val="22"/>
        </w:rPr>
      </w:pPr>
      <w:r>
        <w:rPr>
          <w:rFonts w:ascii="Arial" w:hAnsi="Arial" w:cs="Arial"/>
          <w:sz w:val="22"/>
          <w:szCs w:val="22"/>
        </w:rPr>
        <w:t xml:space="preserve">Ameerah </w:t>
      </w:r>
      <w:r w:rsidR="00603AA4">
        <w:rPr>
          <w:rFonts w:ascii="Arial" w:hAnsi="Arial" w:cs="Arial"/>
          <w:sz w:val="22"/>
          <w:szCs w:val="22"/>
        </w:rPr>
        <w:t xml:space="preserve">inquired about the current organization chart to better understand where positions are housed officially and for clarification on which division/areas changes may </w:t>
      </w:r>
      <w:r w:rsidR="000238C2">
        <w:rPr>
          <w:rFonts w:ascii="Arial" w:hAnsi="Arial" w:cs="Arial"/>
          <w:sz w:val="22"/>
          <w:szCs w:val="22"/>
        </w:rPr>
        <w:t>have upcoming changes</w:t>
      </w:r>
      <w:r w:rsidR="00603AA4">
        <w:rPr>
          <w:rFonts w:ascii="Arial" w:hAnsi="Arial" w:cs="Arial"/>
          <w:sz w:val="22"/>
          <w:szCs w:val="22"/>
        </w:rPr>
        <w:t>.</w:t>
      </w:r>
    </w:p>
    <w:p w14:paraId="2DA2BC4F" w14:textId="77777777" w:rsidR="00603AA4" w:rsidRDefault="00603AA4" w:rsidP="00757B37">
      <w:pPr>
        <w:ind w:left="720"/>
        <w:contextualSpacing/>
        <w:rPr>
          <w:rFonts w:ascii="Arial" w:hAnsi="Arial" w:cs="Arial"/>
          <w:sz w:val="22"/>
          <w:szCs w:val="22"/>
        </w:rPr>
      </w:pPr>
    </w:p>
    <w:p w14:paraId="571EE409" w14:textId="77777777" w:rsidR="00C27399" w:rsidRPr="000A7017" w:rsidRDefault="000A7017" w:rsidP="00DD0CEB">
      <w:pPr>
        <w:numPr>
          <w:ilvl w:val="0"/>
          <w:numId w:val="5"/>
        </w:numPr>
        <w:contextualSpacing/>
        <w:rPr>
          <w:rFonts w:ascii="Arial" w:hAnsi="Arial" w:cs="Arial"/>
          <w:sz w:val="22"/>
          <w:szCs w:val="22"/>
        </w:rPr>
      </w:pPr>
      <w:r w:rsidRPr="000A7017">
        <w:rPr>
          <w:rFonts w:ascii="Arial" w:hAnsi="Arial" w:cs="Arial"/>
          <w:sz w:val="22"/>
          <w:szCs w:val="22"/>
        </w:rPr>
        <w:t>Students of color and campus climate issues – Ameerah McBride</w:t>
      </w:r>
    </w:p>
    <w:p w14:paraId="571F1618" w14:textId="77777777" w:rsidR="00C27399" w:rsidRDefault="00603AA4" w:rsidP="00DD0CEB">
      <w:pPr>
        <w:ind w:left="720"/>
        <w:contextualSpacing/>
        <w:rPr>
          <w:rFonts w:ascii="Arial" w:hAnsi="Arial" w:cs="Arial"/>
          <w:sz w:val="22"/>
          <w:szCs w:val="22"/>
        </w:rPr>
      </w:pPr>
      <w:r>
        <w:rPr>
          <w:rFonts w:ascii="Arial" w:hAnsi="Arial" w:cs="Arial"/>
          <w:sz w:val="22"/>
          <w:szCs w:val="22"/>
        </w:rPr>
        <w:t xml:space="preserve">Current and upcoming listening sessions </w:t>
      </w:r>
      <w:r w:rsidR="00D64AD9">
        <w:rPr>
          <w:rFonts w:ascii="Arial" w:hAnsi="Arial" w:cs="Arial"/>
          <w:sz w:val="22"/>
          <w:szCs w:val="22"/>
        </w:rPr>
        <w:t>help</w:t>
      </w:r>
      <w:r>
        <w:rPr>
          <w:rFonts w:ascii="Arial" w:hAnsi="Arial" w:cs="Arial"/>
          <w:sz w:val="22"/>
          <w:szCs w:val="22"/>
        </w:rPr>
        <w:t xml:space="preserve"> gather feedback and any data collected will be shared with Ameerah. The Campus Climate Survey is set to come out this spring.  It will have 95 questions, possibly some incentives for completion, and hopes of a large completion rate from staff and students both.</w:t>
      </w:r>
    </w:p>
    <w:p w14:paraId="5E9F74FA" w14:textId="77777777" w:rsidR="00C22028" w:rsidRDefault="00C22028" w:rsidP="00C22028">
      <w:pPr>
        <w:ind w:left="720"/>
        <w:contextualSpacing/>
        <w:rPr>
          <w:rFonts w:ascii="Arial" w:hAnsi="Arial" w:cs="Arial"/>
          <w:sz w:val="22"/>
          <w:szCs w:val="22"/>
        </w:rPr>
      </w:pPr>
    </w:p>
    <w:p w14:paraId="265787FE" w14:textId="77777777" w:rsidR="002E3D5D" w:rsidRDefault="00266D71" w:rsidP="0061694C">
      <w:pPr>
        <w:numPr>
          <w:ilvl w:val="0"/>
          <w:numId w:val="5"/>
        </w:numPr>
        <w:contextualSpacing/>
        <w:rPr>
          <w:rFonts w:ascii="Arial" w:hAnsi="Arial" w:cs="Arial"/>
          <w:sz w:val="22"/>
          <w:szCs w:val="22"/>
        </w:rPr>
      </w:pPr>
      <w:r>
        <w:rPr>
          <w:rFonts w:ascii="Arial" w:hAnsi="Arial" w:cs="Arial"/>
          <w:sz w:val="22"/>
          <w:szCs w:val="22"/>
        </w:rPr>
        <w:t>Strategic Planning</w:t>
      </w:r>
      <w:r w:rsidR="00194C44">
        <w:rPr>
          <w:rFonts w:ascii="Arial" w:hAnsi="Arial" w:cs="Arial"/>
          <w:sz w:val="22"/>
          <w:szCs w:val="22"/>
        </w:rPr>
        <w:t xml:space="preserve"> – </w:t>
      </w:r>
      <w:r>
        <w:rPr>
          <w:rFonts w:ascii="Arial" w:hAnsi="Arial" w:cs="Arial"/>
          <w:sz w:val="22"/>
          <w:szCs w:val="22"/>
        </w:rPr>
        <w:t>Lane Earns</w:t>
      </w:r>
    </w:p>
    <w:p w14:paraId="0708E7B4" w14:textId="77777777" w:rsidR="009617FF" w:rsidRDefault="0098081B" w:rsidP="00D759DE">
      <w:pPr>
        <w:pStyle w:val="ListParagraph"/>
        <w:rPr>
          <w:rFonts w:ascii="Arial" w:hAnsi="Arial" w:cs="Arial"/>
          <w:sz w:val="22"/>
          <w:szCs w:val="22"/>
        </w:rPr>
      </w:pPr>
      <w:r>
        <w:rPr>
          <w:rFonts w:ascii="Arial" w:hAnsi="Arial" w:cs="Arial"/>
          <w:sz w:val="22"/>
          <w:szCs w:val="22"/>
        </w:rPr>
        <w:t xml:space="preserve">Provost </w:t>
      </w:r>
      <w:r w:rsidR="00EE60A7">
        <w:rPr>
          <w:rFonts w:ascii="Arial" w:hAnsi="Arial" w:cs="Arial"/>
          <w:sz w:val="22"/>
          <w:szCs w:val="22"/>
        </w:rPr>
        <w:t xml:space="preserve">Earns </w:t>
      </w:r>
      <w:r w:rsidR="003A2EEA">
        <w:rPr>
          <w:rFonts w:ascii="Arial" w:hAnsi="Arial" w:cs="Arial"/>
          <w:sz w:val="22"/>
          <w:szCs w:val="22"/>
        </w:rPr>
        <w:t>reported th</w:t>
      </w:r>
      <w:r w:rsidR="008A61AE">
        <w:rPr>
          <w:rFonts w:ascii="Arial" w:hAnsi="Arial" w:cs="Arial"/>
          <w:sz w:val="22"/>
          <w:szCs w:val="22"/>
        </w:rPr>
        <w:t xml:space="preserve">e Action Teams have been formed and </w:t>
      </w:r>
      <w:r w:rsidR="0048048D">
        <w:rPr>
          <w:rFonts w:ascii="Arial" w:hAnsi="Arial" w:cs="Arial"/>
          <w:sz w:val="22"/>
          <w:szCs w:val="22"/>
        </w:rPr>
        <w:t xml:space="preserve">have </w:t>
      </w:r>
      <w:r w:rsidR="008A61AE">
        <w:rPr>
          <w:rFonts w:ascii="Arial" w:hAnsi="Arial" w:cs="Arial"/>
          <w:sz w:val="22"/>
          <w:szCs w:val="22"/>
        </w:rPr>
        <w:t xml:space="preserve">a goal of completion for their work </w:t>
      </w:r>
      <w:r w:rsidR="0048048D">
        <w:rPr>
          <w:rFonts w:ascii="Arial" w:hAnsi="Arial" w:cs="Arial"/>
          <w:sz w:val="22"/>
          <w:szCs w:val="22"/>
        </w:rPr>
        <w:t>is the end of</w:t>
      </w:r>
      <w:r w:rsidR="008A61AE">
        <w:rPr>
          <w:rFonts w:ascii="Arial" w:hAnsi="Arial" w:cs="Arial"/>
          <w:sz w:val="22"/>
          <w:szCs w:val="22"/>
        </w:rPr>
        <w:t xml:space="preserve"> the calendar year. The Action Teams will be different that Implementation Teams.  </w:t>
      </w:r>
      <w:r w:rsidR="00CE1AD1">
        <w:rPr>
          <w:rFonts w:ascii="Arial" w:hAnsi="Arial" w:cs="Arial"/>
          <w:sz w:val="22"/>
          <w:szCs w:val="22"/>
        </w:rPr>
        <w:t xml:space="preserve"> </w:t>
      </w:r>
    </w:p>
    <w:p w14:paraId="7BADA25A" w14:textId="77777777" w:rsidR="004768DF" w:rsidRDefault="004768DF" w:rsidP="00EE60A7">
      <w:pPr>
        <w:contextualSpacing/>
        <w:rPr>
          <w:rFonts w:ascii="Arial" w:hAnsi="Arial" w:cs="Arial"/>
          <w:sz w:val="22"/>
          <w:szCs w:val="22"/>
        </w:rPr>
      </w:pPr>
    </w:p>
    <w:p w14:paraId="4F3A5F37" w14:textId="77777777" w:rsidR="000A7017" w:rsidRDefault="000A7017" w:rsidP="002E3D5D">
      <w:pPr>
        <w:pStyle w:val="ListParagraph"/>
        <w:numPr>
          <w:ilvl w:val="0"/>
          <w:numId w:val="5"/>
        </w:numPr>
        <w:rPr>
          <w:rFonts w:ascii="Arial" w:hAnsi="Arial" w:cs="Arial"/>
          <w:sz w:val="22"/>
          <w:szCs w:val="22"/>
        </w:rPr>
      </w:pPr>
      <w:r>
        <w:rPr>
          <w:rFonts w:ascii="Arial" w:hAnsi="Arial" w:cs="Arial"/>
          <w:sz w:val="22"/>
          <w:szCs w:val="22"/>
        </w:rPr>
        <w:t xml:space="preserve">HR Update – </w:t>
      </w:r>
      <w:r w:rsidR="001E680E">
        <w:rPr>
          <w:rFonts w:ascii="Arial" w:hAnsi="Arial" w:cs="Arial"/>
          <w:sz w:val="22"/>
          <w:szCs w:val="22"/>
        </w:rPr>
        <w:t xml:space="preserve">Shawna </w:t>
      </w:r>
      <w:proofErr w:type="spellStart"/>
      <w:r w:rsidR="001E680E">
        <w:rPr>
          <w:rFonts w:ascii="Arial" w:hAnsi="Arial" w:cs="Arial"/>
          <w:sz w:val="22"/>
          <w:szCs w:val="22"/>
        </w:rPr>
        <w:t>Kuether</w:t>
      </w:r>
      <w:proofErr w:type="spellEnd"/>
    </w:p>
    <w:p w14:paraId="0D639906" w14:textId="77777777" w:rsidR="000A7017" w:rsidRDefault="000A7017" w:rsidP="000A7017">
      <w:pPr>
        <w:pStyle w:val="ListParagraph"/>
        <w:numPr>
          <w:ilvl w:val="1"/>
          <w:numId w:val="5"/>
        </w:numPr>
        <w:rPr>
          <w:rFonts w:ascii="Arial" w:hAnsi="Arial" w:cs="Arial"/>
          <w:sz w:val="22"/>
          <w:szCs w:val="22"/>
        </w:rPr>
      </w:pPr>
      <w:r>
        <w:rPr>
          <w:rFonts w:ascii="Arial" w:hAnsi="Arial" w:cs="Arial"/>
          <w:sz w:val="22"/>
          <w:szCs w:val="22"/>
        </w:rPr>
        <w:t>Telecommuting</w:t>
      </w:r>
      <w:r w:rsidR="00CA7997">
        <w:rPr>
          <w:rFonts w:ascii="Arial" w:hAnsi="Arial" w:cs="Arial"/>
          <w:sz w:val="22"/>
          <w:szCs w:val="22"/>
        </w:rPr>
        <w:t xml:space="preserve">  - Should have on file for staff that are </w:t>
      </w:r>
    </w:p>
    <w:p w14:paraId="40F23F11" w14:textId="77777777" w:rsidR="001E680E" w:rsidRDefault="001E680E" w:rsidP="00CA7997">
      <w:pPr>
        <w:pStyle w:val="ListParagraph"/>
        <w:ind w:left="1080"/>
        <w:rPr>
          <w:rFonts w:ascii="Arial" w:hAnsi="Arial" w:cs="Arial"/>
          <w:sz w:val="22"/>
          <w:szCs w:val="22"/>
        </w:rPr>
      </w:pPr>
      <w:r>
        <w:rPr>
          <w:rFonts w:ascii="Arial" w:hAnsi="Arial" w:cs="Arial"/>
          <w:sz w:val="22"/>
          <w:szCs w:val="22"/>
        </w:rPr>
        <w:t>Shawna reported that they key role is the supervisor of the employee and the forms that does need to be completed for HR.  The current form can be found on line.  Discussion related to the pros and cons of such allowances was held.</w:t>
      </w:r>
    </w:p>
    <w:p w14:paraId="286A3862" w14:textId="77777777" w:rsidR="007E0566" w:rsidRDefault="007E0566" w:rsidP="00CA7997">
      <w:pPr>
        <w:pStyle w:val="ListParagraph"/>
        <w:ind w:left="1080"/>
        <w:rPr>
          <w:rFonts w:ascii="Arial" w:hAnsi="Arial" w:cs="Arial"/>
          <w:sz w:val="22"/>
          <w:szCs w:val="22"/>
        </w:rPr>
      </w:pPr>
    </w:p>
    <w:p w14:paraId="0E01CCD7" w14:textId="77777777" w:rsidR="000A7017" w:rsidRDefault="000A7017" w:rsidP="000A7017">
      <w:pPr>
        <w:pStyle w:val="ListParagraph"/>
        <w:numPr>
          <w:ilvl w:val="1"/>
          <w:numId w:val="5"/>
        </w:numPr>
        <w:rPr>
          <w:rFonts w:ascii="Arial" w:hAnsi="Arial" w:cs="Arial"/>
          <w:sz w:val="22"/>
          <w:szCs w:val="22"/>
        </w:rPr>
      </w:pPr>
      <w:r>
        <w:rPr>
          <w:rFonts w:ascii="Arial" w:hAnsi="Arial" w:cs="Arial"/>
          <w:sz w:val="22"/>
          <w:szCs w:val="22"/>
        </w:rPr>
        <w:t>Tuition Reimbursements</w:t>
      </w:r>
      <w:r w:rsidR="001E680E">
        <w:rPr>
          <w:rFonts w:ascii="Arial" w:hAnsi="Arial" w:cs="Arial"/>
          <w:sz w:val="22"/>
          <w:szCs w:val="22"/>
        </w:rPr>
        <w:t xml:space="preserve"> – nothing to report yet, as they are still working on it.</w:t>
      </w:r>
      <w:r w:rsidR="00CA7997">
        <w:rPr>
          <w:rFonts w:ascii="Arial" w:hAnsi="Arial" w:cs="Arial"/>
          <w:sz w:val="22"/>
          <w:szCs w:val="22"/>
        </w:rPr>
        <w:t xml:space="preserve"> </w:t>
      </w:r>
    </w:p>
    <w:p w14:paraId="761C0149" w14:textId="77777777" w:rsidR="000A7017" w:rsidRDefault="000A7017" w:rsidP="000A7017">
      <w:pPr>
        <w:pStyle w:val="ListParagraph"/>
        <w:ind w:left="1080"/>
        <w:rPr>
          <w:rFonts w:ascii="Arial" w:hAnsi="Arial" w:cs="Arial"/>
          <w:sz w:val="22"/>
          <w:szCs w:val="22"/>
        </w:rPr>
      </w:pPr>
    </w:p>
    <w:p w14:paraId="2B6A3BAA" w14:textId="77777777" w:rsidR="00D64AD9" w:rsidRDefault="00D64AD9" w:rsidP="000A7017">
      <w:pPr>
        <w:pStyle w:val="ListParagraph"/>
        <w:ind w:left="1080"/>
        <w:rPr>
          <w:rFonts w:ascii="Arial" w:hAnsi="Arial" w:cs="Arial"/>
          <w:sz w:val="22"/>
          <w:szCs w:val="22"/>
        </w:rPr>
      </w:pPr>
    </w:p>
    <w:p w14:paraId="257FC333" w14:textId="77777777" w:rsidR="00D64AD9" w:rsidRPr="000A7017" w:rsidRDefault="00D64AD9" w:rsidP="000A7017">
      <w:pPr>
        <w:pStyle w:val="ListParagraph"/>
        <w:ind w:left="1080"/>
        <w:rPr>
          <w:rFonts w:ascii="Arial" w:hAnsi="Arial" w:cs="Arial"/>
          <w:sz w:val="22"/>
          <w:szCs w:val="22"/>
        </w:rPr>
      </w:pPr>
    </w:p>
    <w:p w14:paraId="31703838" w14:textId="77777777"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t>Additional Items</w:t>
      </w:r>
    </w:p>
    <w:p w14:paraId="39299B21" w14:textId="77777777" w:rsidR="0048048D" w:rsidRDefault="0048048D" w:rsidP="006A34F1">
      <w:pPr>
        <w:pStyle w:val="ListParagraph"/>
        <w:numPr>
          <w:ilvl w:val="1"/>
          <w:numId w:val="5"/>
        </w:numPr>
        <w:rPr>
          <w:rFonts w:ascii="Arial" w:hAnsi="Arial" w:cs="Arial"/>
          <w:sz w:val="22"/>
          <w:szCs w:val="22"/>
        </w:rPr>
      </w:pPr>
      <w:r>
        <w:rPr>
          <w:rFonts w:ascii="Arial" w:hAnsi="Arial" w:cs="Arial"/>
          <w:sz w:val="22"/>
          <w:szCs w:val="22"/>
        </w:rPr>
        <w:t>Study Group Updates: Forums, governance group meetings, and departmental meeting are all very productive.</w:t>
      </w:r>
    </w:p>
    <w:p w14:paraId="0C311237" w14:textId="77777777" w:rsidR="0048048D" w:rsidRDefault="0048048D" w:rsidP="0048048D">
      <w:pPr>
        <w:pStyle w:val="ListParagraph"/>
        <w:numPr>
          <w:ilvl w:val="3"/>
          <w:numId w:val="5"/>
        </w:numPr>
        <w:ind w:left="1530" w:hanging="270"/>
        <w:rPr>
          <w:rFonts w:ascii="Arial" w:hAnsi="Arial" w:cs="Arial"/>
          <w:sz w:val="22"/>
          <w:szCs w:val="22"/>
        </w:rPr>
      </w:pPr>
      <w:r>
        <w:rPr>
          <w:rFonts w:ascii="Arial" w:hAnsi="Arial" w:cs="Arial"/>
          <w:sz w:val="22"/>
          <w:szCs w:val="22"/>
        </w:rPr>
        <w:t>IMC: Identifying staffing challenges and reporting lines are their challenge</w:t>
      </w:r>
    </w:p>
    <w:p w14:paraId="5194778F" w14:textId="77777777" w:rsidR="0048048D" w:rsidRDefault="0048048D" w:rsidP="0048048D">
      <w:pPr>
        <w:pStyle w:val="ListParagraph"/>
        <w:numPr>
          <w:ilvl w:val="3"/>
          <w:numId w:val="5"/>
        </w:numPr>
        <w:ind w:left="1530" w:hanging="270"/>
        <w:rPr>
          <w:rFonts w:ascii="Arial" w:hAnsi="Arial" w:cs="Arial"/>
          <w:sz w:val="22"/>
          <w:szCs w:val="22"/>
        </w:rPr>
      </w:pPr>
      <w:r>
        <w:rPr>
          <w:rFonts w:ascii="Arial" w:hAnsi="Arial" w:cs="Arial"/>
          <w:sz w:val="22"/>
          <w:szCs w:val="22"/>
        </w:rPr>
        <w:t>IT: Centralization and resource concerns are their challenge</w:t>
      </w:r>
    </w:p>
    <w:p w14:paraId="47BB8FE7" w14:textId="77777777" w:rsidR="0048048D" w:rsidRDefault="00507A58" w:rsidP="0048048D">
      <w:pPr>
        <w:pStyle w:val="ListParagraph"/>
        <w:numPr>
          <w:ilvl w:val="3"/>
          <w:numId w:val="5"/>
        </w:numPr>
        <w:ind w:left="1530" w:hanging="270"/>
        <w:rPr>
          <w:rFonts w:ascii="Arial" w:hAnsi="Arial" w:cs="Arial"/>
          <w:sz w:val="22"/>
          <w:szCs w:val="22"/>
        </w:rPr>
      </w:pPr>
      <w:r>
        <w:rPr>
          <w:rFonts w:ascii="Arial" w:hAnsi="Arial" w:cs="Arial"/>
          <w:sz w:val="22"/>
          <w:szCs w:val="22"/>
        </w:rPr>
        <w:t xml:space="preserve"> </w:t>
      </w:r>
      <w:r w:rsidR="0048048D">
        <w:rPr>
          <w:rFonts w:ascii="Arial" w:hAnsi="Arial" w:cs="Arial"/>
          <w:sz w:val="22"/>
          <w:szCs w:val="22"/>
        </w:rPr>
        <w:t>Budget: Complexity and details are very important as they continue to research</w:t>
      </w:r>
    </w:p>
    <w:p w14:paraId="018C5A6D" w14:textId="77777777" w:rsidR="0048048D" w:rsidRDefault="0048048D" w:rsidP="0048048D">
      <w:pPr>
        <w:pStyle w:val="ListParagraph"/>
        <w:numPr>
          <w:ilvl w:val="3"/>
          <w:numId w:val="5"/>
        </w:numPr>
        <w:ind w:left="1530" w:hanging="270"/>
        <w:rPr>
          <w:rFonts w:ascii="Arial" w:hAnsi="Arial" w:cs="Arial"/>
          <w:sz w:val="22"/>
          <w:szCs w:val="22"/>
        </w:rPr>
      </w:pPr>
      <w:r>
        <w:rPr>
          <w:rFonts w:ascii="Arial" w:hAnsi="Arial" w:cs="Arial"/>
          <w:sz w:val="22"/>
          <w:szCs w:val="22"/>
        </w:rPr>
        <w:t xml:space="preserve"> </w:t>
      </w:r>
      <w:r w:rsidR="00F54FDD">
        <w:rPr>
          <w:rFonts w:ascii="Arial" w:hAnsi="Arial" w:cs="Arial"/>
          <w:sz w:val="22"/>
          <w:szCs w:val="22"/>
        </w:rPr>
        <w:t xml:space="preserve">Financial Business </w:t>
      </w:r>
      <w:r>
        <w:rPr>
          <w:rFonts w:ascii="Arial" w:hAnsi="Arial" w:cs="Arial"/>
          <w:sz w:val="22"/>
          <w:szCs w:val="22"/>
        </w:rPr>
        <w:t>Processes: Will begin after th</w:t>
      </w:r>
      <w:r w:rsidR="00F54FDD">
        <w:rPr>
          <w:rFonts w:ascii="Arial" w:hAnsi="Arial" w:cs="Arial"/>
          <w:sz w:val="22"/>
          <w:szCs w:val="22"/>
        </w:rPr>
        <w:t>e budget com</w:t>
      </w:r>
      <w:bookmarkStart w:id="0" w:name="_GoBack"/>
      <w:bookmarkEnd w:id="0"/>
      <w:r w:rsidR="00F54FDD">
        <w:rPr>
          <w:rFonts w:ascii="Arial" w:hAnsi="Arial" w:cs="Arial"/>
          <w:sz w:val="22"/>
          <w:szCs w:val="22"/>
        </w:rPr>
        <w:t>mittee has set it</w:t>
      </w:r>
      <w:r>
        <w:rPr>
          <w:rFonts w:ascii="Arial" w:hAnsi="Arial" w:cs="Arial"/>
          <w:sz w:val="22"/>
          <w:szCs w:val="22"/>
        </w:rPr>
        <w:t>s recommendations as they may be working together on some areas.</w:t>
      </w:r>
    </w:p>
    <w:p w14:paraId="0075C258" w14:textId="77777777" w:rsidR="00C27399" w:rsidRDefault="0048048D" w:rsidP="006A34F1">
      <w:pPr>
        <w:pStyle w:val="ListParagraph"/>
        <w:numPr>
          <w:ilvl w:val="1"/>
          <w:numId w:val="5"/>
        </w:numPr>
        <w:rPr>
          <w:rFonts w:ascii="Arial" w:hAnsi="Arial" w:cs="Arial"/>
          <w:sz w:val="22"/>
          <w:szCs w:val="22"/>
        </w:rPr>
      </w:pPr>
      <w:r>
        <w:rPr>
          <w:rFonts w:ascii="Arial" w:hAnsi="Arial" w:cs="Arial"/>
          <w:sz w:val="22"/>
          <w:szCs w:val="22"/>
        </w:rPr>
        <w:t xml:space="preserve">Provost Earns reported that the salary equity process related to merit for faculty is still being determined. </w:t>
      </w:r>
    </w:p>
    <w:p w14:paraId="40AD6D08" w14:textId="77777777" w:rsidR="00EE60A7" w:rsidRDefault="0048048D" w:rsidP="0048048D">
      <w:pPr>
        <w:pStyle w:val="ListParagraph"/>
        <w:numPr>
          <w:ilvl w:val="1"/>
          <w:numId w:val="5"/>
        </w:numPr>
        <w:rPr>
          <w:rFonts w:ascii="Arial" w:hAnsi="Arial" w:cs="Arial"/>
          <w:sz w:val="22"/>
          <w:szCs w:val="22"/>
        </w:rPr>
      </w:pPr>
      <w:r>
        <w:rPr>
          <w:rFonts w:ascii="Arial" w:hAnsi="Arial" w:cs="Arial"/>
          <w:sz w:val="22"/>
          <w:szCs w:val="22"/>
        </w:rPr>
        <w:t>A reminder of the upcoming Teaching and Learning Summit was made</w:t>
      </w:r>
    </w:p>
    <w:p w14:paraId="583CA0AF" w14:textId="77777777" w:rsidR="0048048D" w:rsidRDefault="0048048D" w:rsidP="0048048D">
      <w:pPr>
        <w:pStyle w:val="ListParagraph"/>
        <w:numPr>
          <w:ilvl w:val="1"/>
          <w:numId w:val="5"/>
        </w:numPr>
        <w:rPr>
          <w:rFonts w:ascii="Arial" w:hAnsi="Arial" w:cs="Arial"/>
          <w:sz w:val="22"/>
          <w:szCs w:val="22"/>
        </w:rPr>
      </w:pPr>
      <w:r>
        <w:rPr>
          <w:rFonts w:ascii="Arial" w:hAnsi="Arial" w:cs="Arial"/>
          <w:sz w:val="22"/>
          <w:szCs w:val="22"/>
        </w:rPr>
        <w:t>Darryl Simms noted upcoming sporting events, encouraging attendance as well as support!</w:t>
      </w:r>
    </w:p>
    <w:p w14:paraId="28ED43D3" w14:textId="77777777" w:rsidR="0048048D" w:rsidRDefault="0048048D" w:rsidP="0048048D">
      <w:pPr>
        <w:pStyle w:val="ListParagraph"/>
        <w:numPr>
          <w:ilvl w:val="1"/>
          <w:numId w:val="5"/>
        </w:numPr>
        <w:rPr>
          <w:rFonts w:ascii="Arial" w:hAnsi="Arial" w:cs="Arial"/>
          <w:sz w:val="22"/>
          <w:szCs w:val="22"/>
        </w:rPr>
      </w:pPr>
      <w:r>
        <w:rPr>
          <w:rFonts w:ascii="Arial" w:hAnsi="Arial" w:cs="Arial"/>
          <w:sz w:val="22"/>
          <w:szCs w:val="22"/>
        </w:rPr>
        <w:t>The November meetings may be canceled, be sure to look for correspondence</w:t>
      </w:r>
    </w:p>
    <w:p w14:paraId="314FBEDC" w14:textId="77777777" w:rsidR="003C18BF" w:rsidRDefault="003C18BF" w:rsidP="00EE60A7">
      <w:pPr>
        <w:rPr>
          <w:rFonts w:ascii="Arial" w:hAnsi="Arial" w:cs="Arial"/>
          <w:sz w:val="22"/>
          <w:szCs w:val="22"/>
        </w:rPr>
      </w:pPr>
    </w:p>
    <w:p w14:paraId="5B59C327" w14:textId="77777777" w:rsidR="003C18BF" w:rsidRPr="00EE60A7" w:rsidRDefault="003C18BF" w:rsidP="00EE60A7">
      <w:pPr>
        <w:rPr>
          <w:rFonts w:ascii="Arial" w:hAnsi="Arial" w:cs="Arial"/>
          <w:sz w:val="22"/>
          <w:szCs w:val="22"/>
        </w:rPr>
      </w:pPr>
    </w:p>
    <w:p w14:paraId="1DA0A914" w14:textId="77777777" w:rsidR="002E3D5D" w:rsidRDefault="0061694C" w:rsidP="002E3D5D">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r w:rsidR="00450D6E">
        <w:rPr>
          <w:rFonts w:ascii="Arial" w:eastAsia="Arial" w:hAnsi="Arial" w:cs="Arial"/>
          <w:sz w:val="22"/>
          <w:szCs w:val="22"/>
        </w:rPr>
        <w:t xml:space="preserve"> - None</w:t>
      </w:r>
    </w:p>
    <w:p w14:paraId="37832C0C" w14:textId="77777777" w:rsidR="00E123F7" w:rsidRPr="002E3D5D" w:rsidRDefault="00F51E68"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r>
        <w:rPr>
          <w:rFonts w:ascii="Arial" w:eastAsia="Arial" w:hAnsi="Arial" w:cs="Arial"/>
          <w:sz w:val="22"/>
          <w:szCs w:val="22"/>
        </w:rPr>
        <w:t xml:space="preserve"> </w:t>
      </w:r>
    </w:p>
    <w:p w14:paraId="3E3DA2A6" w14:textId="77777777" w:rsid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0A7017">
        <w:rPr>
          <w:rFonts w:ascii="Arial" w:hAnsi="Arial" w:cs="Arial"/>
          <w:sz w:val="22"/>
          <w:szCs w:val="22"/>
        </w:rPr>
        <w:t>November 11</w:t>
      </w:r>
      <w:r w:rsidRPr="002E3D5D">
        <w:rPr>
          <w:rFonts w:ascii="Arial" w:hAnsi="Arial" w:cs="Arial"/>
          <w:sz w:val="22"/>
          <w:szCs w:val="22"/>
        </w:rPr>
        <w:t>, 2015</w:t>
      </w:r>
      <w:r w:rsidR="004A44DF">
        <w:rPr>
          <w:rFonts w:ascii="Arial" w:hAnsi="Arial" w:cs="Arial"/>
          <w:sz w:val="22"/>
          <w:szCs w:val="22"/>
        </w:rPr>
        <w:t xml:space="preserve"> </w:t>
      </w:r>
    </w:p>
    <w:p w14:paraId="5D958F6C" w14:textId="77777777" w:rsidR="003C18BF" w:rsidRPr="003C18BF" w:rsidRDefault="003C18BF" w:rsidP="003C18BF">
      <w:pPr>
        <w:pStyle w:val="ListParagraph"/>
        <w:rPr>
          <w:rFonts w:ascii="Arial" w:hAnsi="Arial" w:cs="Arial"/>
          <w:sz w:val="22"/>
          <w:szCs w:val="22"/>
        </w:rPr>
      </w:pPr>
    </w:p>
    <w:p w14:paraId="4DAC0943" w14:textId="77777777" w:rsidR="00726762" w:rsidRPr="002E3D5D" w:rsidRDefault="00B071BF"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at </w:t>
      </w:r>
      <w:r w:rsidR="00DD0CEB">
        <w:rPr>
          <w:rFonts w:ascii="Arial" w:eastAsia="Arial" w:hAnsi="Arial" w:cs="Arial"/>
          <w:sz w:val="22"/>
          <w:szCs w:val="22"/>
        </w:rPr>
        <w:t>3</w:t>
      </w:r>
      <w:r w:rsidR="000A7017">
        <w:rPr>
          <w:rFonts w:ascii="Arial" w:eastAsia="Arial" w:hAnsi="Arial" w:cs="Arial"/>
          <w:sz w:val="22"/>
          <w:szCs w:val="22"/>
        </w:rPr>
        <w:t>:</w:t>
      </w:r>
      <w:r w:rsidR="003C18BF">
        <w:rPr>
          <w:rFonts w:ascii="Arial" w:eastAsia="Arial" w:hAnsi="Arial" w:cs="Arial"/>
          <w:sz w:val="22"/>
          <w:szCs w:val="22"/>
        </w:rPr>
        <w:t>50</w:t>
      </w:r>
      <w:r w:rsidR="00D64AD9">
        <w:rPr>
          <w:rFonts w:ascii="Arial" w:eastAsia="Arial" w:hAnsi="Arial" w:cs="Arial"/>
          <w:sz w:val="22"/>
          <w:szCs w:val="22"/>
        </w:rPr>
        <w:t xml:space="preserve"> </w:t>
      </w:r>
      <w:r w:rsidR="0061694C">
        <w:rPr>
          <w:rFonts w:ascii="Arial" w:eastAsia="Arial" w:hAnsi="Arial" w:cs="Arial"/>
          <w:sz w:val="22"/>
          <w:szCs w:val="22"/>
        </w:rPr>
        <w:t xml:space="preserve"> </w:t>
      </w:r>
      <w:r w:rsidR="00546D3E">
        <w:rPr>
          <w:rFonts w:ascii="Arial" w:eastAsia="Arial" w:hAnsi="Arial" w:cs="Arial"/>
          <w:sz w:val="22"/>
          <w:szCs w:val="22"/>
        </w:rPr>
        <w:t>p</w:t>
      </w:r>
      <w:r w:rsidR="002E3D5D" w:rsidRPr="002E3D5D">
        <w:rPr>
          <w:rFonts w:ascii="Arial" w:eastAsia="Arial" w:hAnsi="Arial" w:cs="Arial"/>
          <w:sz w:val="22"/>
          <w:szCs w:val="22"/>
        </w:rPr>
        <w:t>m</w:t>
      </w:r>
    </w:p>
    <w:p w14:paraId="5BEC1FD0"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0C8D4B8D" w14:textId="77777777" w:rsidR="00042C4F" w:rsidRPr="002E3D5D" w:rsidRDefault="00042C4F" w:rsidP="00042C4F">
      <w:pPr>
        <w:pStyle w:val="ListParagraph"/>
        <w:rPr>
          <w:rFonts w:ascii="Arial" w:hAnsi="Arial" w:cs="Arial"/>
          <w:sz w:val="22"/>
          <w:szCs w:val="22"/>
        </w:rPr>
      </w:pPr>
    </w:p>
    <w:p w14:paraId="239823A9" w14:textId="77777777" w:rsidR="00831F16" w:rsidRPr="002E3D5D" w:rsidRDefault="001E076B"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14:paraId="1E9CD028" w14:textId="77777777" w:rsidR="00546D3E"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p>
    <w:p w14:paraId="00EA4622" w14:textId="77777777" w:rsidR="00804F2B" w:rsidRPr="002E3D5D" w:rsidRDefault="00546D3E"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8"/>
  </w:num>
  <w:num w:numId="6">
    <w:abstractNumId w:val="10"/>
  </w:num>
  <w:num w:numId="7">
    <w:abstractNumId w:val="11"/>
  </w:num>
  <w:num w:numId="8">
    <w:abstractNumId w:val="12"/>
  </w:num>
  <w:num w:numId="9">
    <w:abstractNumId w:val="4"/>
  </w:num>
  <w:num w:numId="10">
    <w:abstractNumId w:val="1"/>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7AF7"/>
    <w:rsid w:val="0007639A"/>
    <w:rsid w:val="00076B14"/>
    <w:rsid w:val="000A7017"/>
    <w:rsid w:val="000B42BE"/>
    <w:rsid w:val="000B7BDE"/>
    <w:rsid w:val="000C0FFC"/>
    <w:rsid w:val="001508EF"/>
    <w:rsid w:val="00171746"/>
    <w:rsid w:val="00193BC6"/>
    <w:rsid w:val="00194C44"/>
    <w:rsid w:val="001B26F2"/>
    <w:rsid w:val="001D546B"/>
    <w:rsid w:val="001E076B"/>
    <w:rsid w:val="001E680E"/>
    <w:rsid w:val="001F67C8"/>
    <w:rsid w:val="00224563"/>
    <w:rsid w:val="00266D71"/>
    <w:rsid w:val="002804B9"/>
    <w:rsid w:val="002844E2"/>
    <w:rsid w:val="0029013E"/>
    <w:rsid w:val="002A596B"/>
    <w:rsid w:val="002C1ED0"/>
    <w:rsid w:val="002E3D5D"/>
    <w:rsid w:val="002F0E21"/>
    <w:rsid w:val="002F4328"/>
    <w:rsid w:val="00315DAC"/>
    <w:rsid w:val="00330B97"/>
    <w:rsid w:val="003312A0"/>
    <w:rsid w:val="0033630D"/>
    <w:rsid w:val="003539AD"/>
    <w:rsid w:val="003803AC"/>
    <w:rsid w:val="0039416C"/>
    <w:rsid w:val="00394323"/>
    <w:rsid w:val="00396A56"/>
    <w:rsid w:val="003A0404"/>
    <w:rsid w:val="003A2EEA"/>
    <w:rsid w:val="003A3B93"/>
    <w:rsid w:val="003B6A3B"/>
    <w:rsid w:val="003B789E"/>
    <w:rsid w:val="003C18BF"/>
    <w:rsid w:val="003C5BD2"/>
    <w:rsid w:val="003D488A"/>
    <w:rsid w:val="0041061D"/>
    <w:rsid w:val="00420F60"/>
    <w:rsid w:val="0042425C"/>
    <w:rsid w:val="00424E80"/>
    <w:rsid w:val="00436CA7"/>
    <w:rsid w:val="00441957"/>
    <w:rsid w:val="00447F4B"/>
    <w:rsid w:val="00450D6E"/>
    <w:rsid w:val="004521F6"/>
    <w:rsid w:val="0047001F"/>
    <w:rsid w:val="004768DF"/>
    <w:rsid w:val="0048048D"/>
    <w:rsid w:val="004860ED"/>
    <w:rsid w:val="004A44DF"/>
    <w:rsid w:val="004B49E9"/>
    <w:rsid w:val="004D0BC2"/>
    <w:rsid w:val="004D1465"/>
    <w:rsid w:val="004E52BE"/>
    <w:rsid w:val="00507A58"/>
    <w:rsid w:val="00517B75"/>
    <w:rsid w:val="00546D3E"/>
    <w:rsid w:val="00560913"/>
    <w:rsid w:val="00571FF0"/>
    <w:rsid w:val="00575171"/>
    <w:rsid w:val="005879B0"/>
    <w:rsid w:val="005A4D10"/>
    <w:rsid w:val="005C41CB"/>
    <w:rsid w:val="005F35C0"/>
    <w:rsid w:val="00603AA4"/>
    <w:rsid w:val="00604ADE"/>
    <w:rsid w:val="00613844"/>
    <w:rsid w:val="0061694C"/>
    <w:rsid w:val="00620457"/>
    <w:rsid w:val="006538BB"/>
    <w:rsid w:val="006854A9"/>
    <w:rsid w:val="0068795B"/>
    <w:rsid w:val="00691A07"/>
    <w:rsid w:val="006A34F1"/>
    <w:rsid w:val="006B07F5"/>
    <w:rsid w:val="006B150C"/>
    <w:rsid w:val="006C1A4E"/>
    <w:rsid w:val="006C73FF"/>
    <w:rsid w:val="006E7324"/>
    <w:rsid w:val="006E75A2"/>
    <w:rsid w:val="0071765A"/>
    <w:rsid w:val="00726762"/>
    <w:rsid w:val="00747327"/>
    <w:rsid w:val="00755A2A"/>
    <w:rsid w:val="00757B37"/>
    <w:rsid w:val="007658DB"/>
    <w:rsid w:val="007675D9"/>
    <w:rsid w:val="00783F9C"/>
    <w:rsid w:val="007B7D21"/>
    <w:rsid w:val="007E0566"/>
    <w:rsid w:val="007E0717"/>
    <w:rsid w:val="007E528D"/>
    <w:rsid w:val="007F6F6F"/>
    <w:rsid w:val="00804F2B"/>
    <w:rsid w:val="008130B1"/>
    <w:rsid w:val="00831F16"/>
    <w:rsid w:val="00836D59"/>
    <w:rsid w:val="0088430C"/>
    <w:rsid w:val="00895C5C"/>
    <w:rsid w:val="008A61AE"/>
    <w:rsid w:val="008E518D"/>
    <w:rsid w:val="008F3C8F"/>
    <w:rsid w:val="009228E8"/>
    <w:rsid w:val="0092455F"/>
    <w:rsid w:val="00947236"/>
    <w:rsid w:val="009617FF"/>
    <w:rsid w:val="0098081B"/>
    <w:rsid w:val="00983F9C"/>
    <w:rsid w:val="009B707D"/>
    <w:rsid w:val="009D7C74"/>
    <w:rsid w:val="00A07198"/>
    <w:rsid w:val="00A376C8"/>
    <w:rsid w:val="00A5518D"/>
    <w:rsid w:val="00A62DB8"/>
    <w:rsid w:val="00A651E1"/>
    <w:rsid w:val="00A77358"/>
    <w:rsid w:val="00A824DD"/>
    <w:rsid w:val="00AA7A6E"/>
    <w:rsid w:val="00B071BF"/>
    <w:rsid w:val="00B1719D"/>
    <w:rsid w:val="00B27137"/>
    <w:rsid w:val="00B302FB"/>
    <w:rsid w:val="00B56DE3"/>
    <w:rsid w:val="00B67ABE"/>
    <w:rsid w:val="00B74F60"/>
    <w:rsid w:val="00B8164A"/>
    <w:rsid w:val="00BA3000"/>
    <w:rsid w:val="00BE6274"/>
    <w:rsid w:val="00BF6099"/>
    <w:rsid w:val="00C032CD"/>
    <w:rsid w:val="00C22028"/>
    <w:rsid w:val="00C27399"/>
    <w:rsid w:val="00C449D8"/>
    <w:rsid w:val="00C47590"/>
    <w:rsid w:val="00C51D4C"/>
    <w:rsid w:val="00C60A34"/>
    <w:rsid w:val="00C92A5C"/>
    <w:rsid w:val="00C92EAF"/>
    <w:rsid w:val="00C96C43"/>
    <w:rsid w:val="00CA2CAE"/>
    <w:rsid w:val="00CA7997"/>
    <w:rsid w:val="00CC564B"/>
    <w:rsid w:val="00CE1AD1"/>
    <w:rsid w:val="00CE4253"/>
    <w:rsid w:val="00CF4693"/>
    <w:rsid w:val="00D0149E"/>
    <w:rsid w:val="00D04E77"/>
    <w:rsid w:val="00D33AB4"/>
    <w:rsid w:val="00D41386"/>
    <w:rsid w:val="00D5411A"/>
    <w:rsid w:val="00D551E9"/>
    <w:rsid w:val="00D5734D"/>
    <w:rsid w:val="00D64AD9"/>
    <w:rsid w:val="00D759DE"/>
    <w:rsid w:val="00D81C5E"/>
    <w:rsid w:val="00D82C47"/>
    <w:rsid w:val="00D974E5"/>
    <w:rsid w:val="00D975C5"/>
    <w:rsid w:val="00DB0EDB"/>
    <w:rsid w:val="00DB2BD2"/>
    <w:rsid w:val="00DD0CEB"/>
    <w:rsid w:val="00E027A2"/>
    <w:rsid w:val="00E0788C"/>
    <w:rsid w:val="00E11F3D"/>
    <w:rsid w:val="00E123F7"/>
    <w:rsid w:val="00E14DE0"/>
    <w:rsid w:val="00E17CCA"/>
    <w:rsid w:val="00E2764E"/>
    <w:rsid w:val="00E37938"/>
    <w:rsid w:val="00E41310"/>
    <w:rsid w:val="00E43B2D"/>
    <w:rsid w:val="00E64CA0"/>
    <w:rsid w:val="00E71263"/>
    <w:rsid w:val="00E83014"/>
    <w:rsid w:val="00E84E1E"/>
    <w:rsid w:val="00E939B6"/>
    <w:rsid w:val="00EC254D"/>
    <w:rsid w:val="00EC57E9"/>
    <w:rsid w:val="00EC7A15"/>
    <w:rsid w:val="00EC7DB3"/>
    <w:rsid w:val="00EE60A7"/>
    <w:rsid w:val="00EF2158"/>
    <w:rsid w:val="00F37FF0"/>
    <w:rsid w:val="00F471EE"/>
    <w:rsid w:val="00F51E68"/>
    <w:rsid w:val="00F53A21"/>
    <w:rsid w:val="00F54FDD"/>
    <w:rsid w:val="00F56909"/>
    <w:rsid w:val="00F57667"/>
    <w:rsid w:val="00F86158"/>
    <w:rsid w:val="00FA6BB0"/>
    <w:rsid w:val="00FC502A"/>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D5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C9DD-1AF0-A246-A6D9-F19E0AF5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2015-06-03T17:38:00Z</cp:lastPrinted>
  <dcterms:created xsi:type="dcterms:W3CDTF">2016-02-29T16:25:00Z</dcterms:created>
  <dcterms:modified xsi:type="dcterms:W3CDTF">2016-02-29T16:25:00Z</dcterms:modified>
</cp:coreProperties>
</file>