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4F2B" w:rsidRDefault="001E076B">
      <w:pPr>
        <w:pStyle w:val="normal0"/>
        <w:tabs>
          <w:tab w:val="left" w:pos="900"/>
        </w:tabs>
        <w:jc w:val="center"/>
      </w:pPr>
      <w:r>
        <w:rPr>
          <w:rFonts w:ascii="Arial" w:eastAsia="Arial" w:hAnsi="Arial" w:cs="Arial"/>
          <w:b/>
          <w:sz w:val="22"/>
        </w:rPr>
        <w:t>Leadership Council Minutes</w:t>
      </w:r>
    </w:p>
    <w:p w:rsidR="00804F2B" w:rsidRDefault="00560913">
      <w:pPr>
        <w:pStyle w:val="normal0"/>
        <w:tabs>
          <w:tab w:val="left" w:pos="1080"/>
        </w:tabs>
        <w:jc w:val="center"/>
      </w:pPr>
      <w:r>
        <w:rPr>
          <w:rFonts w:ascii="Arial" w:eastAsia="Arial" w:hAnsi="Arial" w:cs="Arial"/>
          <w:b/>
          <w:sz w:val="22"/>
        </w:rPr>
        <w:t>September 16</w:t>
      </w:r>
      <w:r w:rsidR="00D974E5">
        <w:rPr>
          <w:rFonts w:ascii="Arial" w:eastAsia="Arial" w:hAnsi="Arial" w:cs="Arial"/>
          <w:b/>
          <w:sz w:val="22"/>
        </w:rPr>
        <w:t>,</w:t>
      </w:r>
      <w:r w:rsidR="001E076B">
        <w:rPr>
          <w:rFonts w:ascii="Arial" w:eastAsia="Arial" w:hAnsi="Arial" w:cs="Arial"/>
          <w:b/>
          <w:sz w:val="22"/>
        </w:rPr>
        <w:t xml:space="preserve"> 2015</w:t>
      </w:r>
    </w:p>
    <w:p w:rsidR="00804F2B" w:rsidRDefault="00804F2B">
      <w:pPr>
        <w:pStyle w:val="normal0"/>
        <w:jc w:val="center"/>
      </w:pPr>
    </w:p>
    <w:p w:rsidR="00CA2CAE" w:rsidRPr="002E3D5D" w:rsidRDefault="00CA2CAE" w:rsidP="00CA2CAE">
      <w:pPr>
        <w:pStyle w:val="normal0"/>
        <w:ind w:left="1080" w:hanging="1080"/>
        <w:jc w:val="both"/>
        <w:rPr>
          <w:rFonts w:ascii="Arial" w:hAnsi="Arial" w:cs="Arial"/>
          <w:sz w:val="22"/>
          <w:szCs w:val="22"/>
        </w:rPr>
      </w:pPr>
      <w:r w:rsidRPr="002E3D5D">
        <w:rPr>
          <w:rFonts w:ascii="Arial" w:eastAsia="Arial" w:hAnsi="Arial" w:cs="Arial"/>
          <w:sz w:val="22"/>
          <w:szCs w:val="22"/>
        </w:rPr>
        <w:t xml:space="preserve">Present: </w:t>
      </w:r>
      <w:r>
        <w:rPr>
          <w:rFonts w:ascii="Arial" w:eastAsia="Arial" w:hAnsi="Arial" w:cs="Arial"/>
          <w:sz w:val="22"/>
          <w:szCs w:val="22"/>
        </w:rPr>
        <w:t xml:space="preserve"> </w:t>
      </w:r>
      <w:r>
        <w:rPr>
          <w:rFonts w:ascii="Arial" w:eastAsia="Arial" w:hAnsi="Arial" w:cs="Arial"/>
          <w:sz w:val="22"/>
        </w:rPr>
        <w:t xml:space="preserve">Chancellor Andrew Leavitt, Courtney </w:t>
      </w:r>
      <w:proofErr w:type="spellStart"/>
      <w:r>
        <w:rPr>
          <w:rFonts w:ascii="Arial" w:eastAsia="Arial" w:hAnsi="Arial" w:cs="Arial"/>
          <w:sz w:val="22"/>
        </w:rPr>
        <w:t>Bauder</w:t>
      </w:r>
      <w:proofErr w:type="spellEnd"/>
      <w:r>
        <w:rPr>
          <w:rFonts w:ascii="Arial" w:eastAsia="Arial" w:hAnsi="Arial" w:cs="Arial"/>
          <w:sz w:val="22"/>
        </w:rPr>
        <w:t xml:space="preserve">, Scott Beyer, Sylvia Carey-Butler, Jamie </w:t>
      </w:r>
      <w:proofErr w:type="spellStart"/>
      <w:r>
        <w:rPr>
          <w:rFonts w:ascii="Arial" w:eastAsia="Arial" w:hAnsi="Arial" w:cs="Arial"/>
          <w:sz w:val="22"/>
        </w:rPr>
        <w:t>Ceman</w:t>
      </w:r>
      <w:proofErr w:type="spellEnd"/>
      <w:r>
        <w:rPr>
          <w:rFonts w:ascii="Arial" w:eastAsia="Arial" w:hAnsi="Arial" w:cs="Arial"/>
          <w:sz w:val="22"/>
        </w:rPr>
        <w:t xml:space="preserve">, Susan Cramer, Lane Earns, Lisa Goetsch, Tom Grogan, </w:t>
      </w:r>
      <w:r>
        <w:rPr>
          <w:rFonts w:ascii="Arial" w:eastAsia="Arial" w:hAnsi="Arial" w:cs="Arial"/>
          <w:sz w:val="22"/>
          <w:szCs w:val="22"/>
        </w:rPr>
        <w:t>Charlie Hill,</w:t>
      </w:r>
      <w:r>
        <w:rPr>
          <w:rFonts w:ascii="Arial" w:eastAsia="Arial" w:hAnsi="Arial" w:cs="Arial"/>
          <w:sz w:val="22"/>
        </w:rPr>
        <w:t xml:space="preserve"> Sharon </w:t>
      </w:r>
      <w:proofErr w:type="spellStart"/>
      <w:r>
        <w:rPr>
          <w:rFonts w:ascii="Arial" w:eastAsia="Arial" w:hAnsi="Arial" w:cs="Arial"/>
          <w:sz w:val="22"/>
        </w:rPr>
        <w:t>Kipetz</w:t>
      </w:r>
      <w:proofErr w:type="spellEnd"/>
      <w:r>
        <w:rPr>
          <w:rFonts w:ascii="Arial" w:eastAsia="Arial" w:hAnsi="Arial" w:cs="Arial"/>
          <w:sz w:val="22"/>
        </w:rPr>
        <w:t xml:space="preserve">, John </w:t>
      </w:r>
      <w:proofErr w:type="spellStart"/>
      <w:r>
        <w:rPr>
          <w:rFonts w:ascii="Arial" w:eastAsia="Arial" w:hAnsi="Arial" w:cs="Arial"/>
          <w:sz w:val="22"/>
        </w:rPr>
        <w:t>Koker</w:t>
      </w:r>
      <w:proofErr w:type="spellEnd"/>
      <w:r>
        <w:rPr>
          <w:rFonts w:ascii="Arial" w:eastAsia="Arial" w:hAnsi="Arial" w:cs="Arial"/>
          <w:sz w:val="22"/>
        </w:rPr>
        <w:t xml:space="preserve">, Karl Loewenstein, Rich Marshall, </w:t>
      </w:r>
      <w:r w:rsidRPr="00CA2CAE">
        <w:rPr>
          <w:rFonts w:ascii="Arial" w:eastAsia="Arial" w:hAnsi="Arial" w:cs="Arial"/>
          <w:i/>
          <w:sz w:val="22"/>
        </w:rPr>
        <w:t>Patricia Schrader</w:t>
      </w:r>
      <w:r>
        <w:rPr>
          <w:rFonts w:ascii="Arial" w:eastAsia="Arial" w:hAnsi="Arial" w:cs="Arial"/>
          <w:sz w:val="22"/>
        </w:rPr>
        <w:t xml:space="preserve"> for </w:t>
      </w:r>
      <w:proofErr w:type="spellStart"/>
      <w:r>
        <w:rPr>
          <w:rFonts w:ascii="Arial" w:eastAsia="Arial" w:hAnsi="Arial" w:cs="Arial"/>
          <w:sz w:val="22"/>
        </w:rPr>
        <w:t>Ameerah</w:t>
      </w:r>
      <w:proofErr w:type="spellEnd"/>
      <w:r>
        <w:rPr>
          <w:rFonts w:ascii="Arial" w:eastAsia="Arial" w:hAnsi="Arial" w:cs="Arial"/>
          <w:sz w:val="22"/>
        </w:rPr>
        <w:t xml:space="preserve"> McBride, Anne Milkovich, </w:t>
      </w:r>
      <w:r>
        <w:rPr>
          <w:rFonts w:ascii="Arial" w:eastAsia="Arial" w:hAnsi="Arial" w:cs="Arial"/>
          <w:sz w:val="22"/>
          <w:szCs w:val="22"/>
        </w:rPr>
        <w:t xml:space="preserve">Kay Neal, </w:t>
      </w:r>
      <w:r>
        <w:rPr>
          <w:rFonts w:ascii="Arial" w:eastAsia="Arial" w:hAnsi="Arial" w:cs="Arial"/>
          <w:sz w:val="22"/>
        </w:rPr>
        <w:t>Leslie Neal-</w:t>
      </w:r>
      <w:proofErr w:type="spellStart"/>
      <w:r>
        <w:rPr>
          <w:rFonts w:ascii="Arial" w:eastAsia="Arial" w:hAnsi="Arial" w:cs="Arial"/>
          <w:sz w:val="22"/>
        </w:rPr>
        <w:t>Boyan</w:t>
      </w:r>
      <w:proofErr w:type="spellEnd"/>
      <w:r>
        <w:rPr>
          <w:rFonts w:ascii="Arial" w:eastAsia="Arial" w:hAnsi="Arial" w:cs="Arial"/>
          <w:sz w:val="22"/>
        </w:rPr>
        <w:t xml:space="preserve">, Reggie Parson, Art </w:t>
      </w:r>
      <w:proofErr w:type="spellStart"/>
      <w:r>
        <w:rPr>
          <w:rFonts w:ascii="Arial" w:eastAsia="Arial" w:hAnsi="Arial" w:cs="Arial"/>
          <w:sz w:val="22"/>
        </w:rPr>
        <w:t>Rathjen</w:t>
      </w:r>
      <w:proofErr w:type="spellEnd"/>
      <w:r>
        <w:rPr>
          <w:rFonts w:ascii="Arial" w:eastAsia="Arial" w:hAnsi="Arial" w:cs="Arial"/>
          <w:sz w:val="22"/>
        </w:rPr>
        <w:t xml:space="preserve">, </w:t>
      </w:r>
      <w:proofErr w:type="spellStart"/>
      <w:r w:rsidR="006C73FF">
        <w:rPr>
          <w:rFonts w:ascii="Arial" w:eastAsia="Arial" w:hAnsi="Arial" w:cs="Arial"/>
          <w:sz w:val="22"/>
          <w:szCs w:val="22"/>
        </w:rPr>
        <w:t>JoAnn</w:t>
      </w:r>
      <w:proofErr w:type="spellEnd"/>
      <w:r>
        <w:rPr>
          <w:rFonts w:ascii="Arial" w:eastAsia="Arial" w:hAnsi="Arial" w:cs="Arial"/>
          <w:sz w:val="22"/>
          <w:szCs w:val="22"/>
        </w:rPr>
        <w:t xml:space="preserve"> Rife, </w:t>
      </w:r>
      <w:r>
        <w:rPr>
          <w:rFonts w:ascii="Arial" w:eastAsia="Arial" w:hAnsi="Arial" w:cs="Arial"/>
          <w:sz w:val="22"/>
        </w:rPr>
        <w:t xml:space="preserve">Petra </w:t>
      </w:r>
      <w:proofErr w:type="spellStart"/>
      <w:r>
        <w:rPr>
          <w:rFonts w:ascii="Arial" w:eastAsia="Arial" w:hAnsi="Arial" w:cs="Arial"/>
          <w:sz w:val="22"/>
        </w:rPr>
        <w:t>Roter</w:t>
      </w:r>
      <w:proofErr w:type="spellEnd"/>
      <w:r>
        <w:rPr>
          <w:rFonts w:ascii="Arial" w:eastAsia="Arial" w:hAnsi="Arial" w:cs="Arial"/>
          <w:sz w:val="22"/>
        </w:rPr>
        <w:t xml:space="preserve">, </w:t>
      </w:r>
      <w:r>
        <w:rPr>
          <w:rFonts w:ascii="Arial" w:eastAsia="Arial" w:hAnsi="Arial" w:cs="Arial"/>
          <w:sz w:val="22"/>
          <w:szCs w:val="22"/>
        </w:rPr>
        <w:t>Brandon Miller, Tom Sonnleitner,</w:t>
      </w:r>
      <w:r w:rsidRPr="006E488D">
        <w:rPr>
          <w:rFonts w:ascii="Arial" w:eastAsia="Arial" w:hAnsi="Arial" w:cs="Arial"/>
          <w:sz w:val="22"/>
          <w:szCs w:val="22"/>
        </w:rPr>
        <w:t xml:space="preserve"> </w:t>
      </w:r>
      <w:r>
        <w:rPr>
          <w:rFonts w:ascii="Arial" w:eastAsia="Arial" w:hAnsi="Arial" w:cs="Arial"/>
          <w:sz w:val="22"/>
        </w:rPr>
        <w:t xml:space="preserve">Laurie </w:t>
      </w:r>
      <w:proofErr w:type="spellStart"/>
      <w:r>
        <w:rPr>
          <w:rFonts w:ascii="Arial" w:eastAsia="Arial" w:hAnsi="Arial" w:cs="Arial"/>
          <w:sz w:val="22"/>
        </w:rPr>
        <w:t>Textor</w:t>
      </w:r>
      <w:proofErr w:type="spellEnd"/>
      <w:r>
        <w:rPr>
          <w:rFonts w:ascii="Arial" w:eastAsia="Arial" w:hAnsi="Arial" w:cs="Arial"/>
          <w:sz w:val="22"/>
        </w:rPr>
        <w:t xml:space="preserve">, </w:t>
      </w:r>
      <w:proofErr w:type="spellStart"/>
      <w:r>
        <w:rPr>
          <w:rFonts w:ascii="Arial" w:eastAsia="Arial" w:hAnsi="Arial" w:cs="Arial"/>
          <w:sz w:val="22"/>
        </w:rPr>
        <w:t>Carleen</w:t>
      </w:r>
      <w:proofErr w:type="spellEnd"/>
      <w:r>
        <w:rPr>
          <w:rFonts w:ascii="Arial" w:eastAsia="Arial" w:hAnsi="Arial" w:cs="Arial"/>
          <w:sz w:val="22"/>
        </w:rPr>
        <w:t xml:space="preserve"> </w:t>
      </w:r>
      <w:proofErr w:type="spellStart"/>
      <w:r>
        <w:rPr>
          <w:rFonts w:ascii="Arial" w:eastAsia="Arial" w:hAnsi="Arial" w:cs="Arial"/>
          <w:sz w:val="22"/>
        </w:rPr>
        <w:t>Vande</w:t>
      </w:r>
      <w:proofErr w:type="spellEnd"/>
      <w:r>
        <w:rPr>
          <w:rFonts w:ascii="Arial" w:eastAsia="Arial" w:hAnsi="Arial" w:cs="Arial"/>
          <w:sz w:val="22"/>
        </w:rPr>
        <w:t xml:space="preserve"> </w:t>
      </w:r>
      <w:proofErr w:type="spellStart"/>
      <w:r>
        <w:rPr>
          <w:rFonts w:ascii="Arial" w:eastAsia="Arial" w:hAnsi="Arial" w:cs="Arial"/>
          <w:sz w:val="22"/>
        </w:rPr>
        <w:t>Zande</w:t>
      </w:r>
      <w:proofErr w:type="spellEnd"/>
      <w:r>
        <w:rPr>
          <w:rFonts w:ascii="Arial" w:eastAsia="Arial" w:hAnsi="Arial" w:cs="Arial"/>
          <w:sz w:val="22"/>
        </w:rPr>
        <w:t xml:space="preserve">, Jennifer Watson, Lori Worm, Frederick </w:t>
      </w:r>
      <w:proofErr w:type="spellStart"/>
      <w:r>
        <w:rPr>
          <w:rFonts w:ascii="Arial" w:eastAsia="Arial" w:hAnsi="Arial" w:cs="Arial"/>
          <w:sz w:val="22"/>
        </w:rPr>
        <w:t>Yeo</w:t>
      </w:r>
      <w:proofErr w:type="spellEnd"/>
    </w:p>
    <w:p w:rsidR="00CA2CAE" w:rsidRDefault="00CA2CAE" w:rsidP="00CA2CAE">
      <w:pPr>
        <w:pStyle w:val="normal0"/>
        <w:jc w:val="both"/>
        <w:rPr>
          <w:rFonts w:ascii="Arial" w:eastAsia="Arial" w:hAnsi="Arial" w:cs="Arial"/>
          <w:sz w:val="22"/>
          <w:szCs w:val="22"/>
        </w:rPr>
      </w:pPr>
      <w:r w:rsidRPr="002E3D5D">
        <w:rPr>
          <w:rFonts w:ascii="Arial" w:eastAsia="Arial" w:hAnsi="Arial" w:cs="Arial"/>
          <w:sz w:val="22"/>
          <w:szCs w:val="22"/>
        </w:rPr>
        <w:t xml:space="preserve">Absent:  </w:t>
      </w:r>
      <w:r>
        <w:rPr>
          <w:rFonts w:ascii="Arial" w:eastAsia="Arial" w:hAnsi="Arial" w:cs="Arial"/>
          <w:sz w:val="22"/>
          <w:szCs w:val="22"/>
        </w:rPr>
        <w:t xml:space="preserve">  Chuck Hermes, </w:t>
      </w:r>
      <w:r w:rsidRPr="006E488D">
        <w:rPr>
          <w:rFonts w:ascii="Arial" w:eastAsia="Arial" w:hAnsi="Arial" w:cs="Arial"/>
          <w:sz w:val="22"/>
        </w:rPr>
        <w:t>Jordan Schettle,</w:t>
      </w:r>
      <w:r w:rsidRPr="00CA2CAE">
        <w:rPr>
          <w:rFonts w:ascii="Arial" w:eastAsia="Arial" w:hAnsi="Arial" w:cs="Arial"/>
          <w:sz w:val="22"/>
        </w:rPr>
        <w:t xml:space="preserve"> </w:t>
      </w:r>
      <w:r w:rsidR="004E52BE">
        <w:rPr>
          <w:rFonts w:ascii="Arial" w:eastAsia="Arial" w:hAnsi="Arial" w:cs="Arial"/>
          <w:sz w:val="22"/>
        </w:rPr>
        <w:t>Darryl Sims</w:t>
      </w:r>
    </w:p>
    <w:p w:rsidR="00EC7DB3" w:rsidRPr="002E3D5D" w:rsidRDefault="00EC7DB3" w:rsidP="00EC7DB3">
      <w:pPr>
        <w:pStyle w:val="normal0"/>
        <w:jc w:val="both"/>
        <w:rPr>
          <w:rFonts w:ascii="Arial" w:hAnsi="Arial" w:cs="Arial"/>
          <w:sz w:val="22"/>
          <w:szCs w:val="22"/>
        </w:rPr>
      </w:pPr>
    </w:p>
    <w:p w:rsidR="00804F2B" w:rsidRPr="002E3D5D" w:rsidRDefault="000C0FFC">
      <w:pPr>
        <w:pStyle w:val="normal0"/>
        <w:ind w:left="990" w:hanging="990"/>
        <w:rPr>
          <w:rFonts w:ascii="Arial" w:hAnsi="Arial" w:cs="Arial"/>
          <w:sz w:val="22"/>
          <w:szCs w:val="22"/>
        </w:rPr>
      </w:pPr>
      <w:r w:rsidRPr="002E3D5D">
        <w:rPr>
          <w:rFonts w:ascii="Arial" w:eastAsia="Arial" w:hAnsi="Arial" w:cs="Arial"/>
          <w:sz w:val="22"/>
          <w:szCs w:val="22"/>
        </w:rPr>
        <w:t xml:space="preserve">Guests: </w:t>
      </w:r>
      <w:r w:rsidR="00A824DD">
        <w:rPr>
          <w:rFonts w:ascii="Arial" w:eastAsia="Arial" w:hAnsi="Arial" w:cs="Arial"/>
          <w:sz w:val="22"/>
          <w:szCs w:val="22"/>
        </w:rPr>
        <w:t xml:space="preserve">  </w:t>
      </w:r>
      <w:r w:rsidRPr="002E3D5D">
        <w:rPr>
          <w:rFonts w:ascii="Arial" w:eastAsia="Arial" w:hAnsi="Arial" w:cs="Arial"/>
          <w:sz w:val="22"/>
          <w:szCs w:val="22"/>
        </w:rPr>
        <w:t xml:space="preserve"> </w:t>
      </w:r>
      <w:r w:rsidR="00CA2CAE">
        <w:rPr>
          <w:rFonts w:ascii="Arial" w:eastAsia="Arial" w:hAnsi="Arial" w:cs="Arial"/>
          <w:sz w:val="22"/>
          <w:szCs w:val="22"/>
        </w:rPr>
        <w:t xml:space="preserve">Ryan Haley, </w:t>
      </w:r>
      <w:r w:rsidR="00546D3E">
        <w:rPr>
          <w:rFonts w:ascii="Arial" w:eastAsia="Arial" w:hAnsi="Arial" w:cs="Arial"/>
          <w:sz w:val="22"/>
          <w:szCs w:val="22"/>
        </w:rPr>
        <w:t xml:space="preserve">Jean </w:t>
      </w:r>
      <w:proofErr w:type="spellStart"/>
      <w:r w:rsidR="00546D3E">
        <w:rPr>
          <w:rFonts w:ascii="Arial" w:eastAsia="Arial" w:hAnsi="Arial" w:cs="Arial"/>
          <w:sz w:val="22"/>
          <w:szCs w:val="22"/>
        </w:rPr>
        <w:t>Kwaterski</w:t>
      </w:r>
      <w:proofErr w:type="spellEnd"/>
      <w:r w:rsidR="00546D3E">
        <w:rPr>
          <w:rFonts w:ascii="Arial" w:eastAsia="Arial" w:hAnsi="Arial" w:cs="Arial"/>
          <w:sz w:val="22"/>
          <w:szCs w:val="22"/>
        </w:rPr>
        <w:t xml:space="preserve">, Debbie </w:t>
      </w:r>
      <w:proofErr w:type="spellStart"/>
      <w:r w:rsidR="00546D3E">
        <w:rPr>
          <w:rFonts w:ascii="Arial" w:eastAsia="Arial" w:hAnsi="Arial" w:cs="Arial"/>
          <w:sz w:val="22"/>
          <w:szCs w:val="22"/>
        </w:rPr>
        <w:t>Matulle</w:t>
      </w:r>
      <w:proofErr w:type="spellEnd"/>
      <w:r w:rsidR="00546D3E">
        <w:rPr>
          <w:rFonts w:ascii="Arial" w:eastAsia="Arial" w:hAnsi="Arial" w:cs="Arial"/>
          <w:sz w:val="22"/>
          <w:szCs w:val="22"/>
        </w:rPr>
        <w:t xml:space="preserve">, Sabrina </w:t>
      </w:r>
      <w:proofErr w:type="spellStart"/>
      <w:r w:rsidR="00546D3E">
        <w:rPr>
          <w:rFonts w:ascii="Arial" w:eastAsia="Arial" w:hAnsi="Arial" w:cs="Arial"/>
          <w:sz w:val="22"/>
          <w:szCs w:val="22"/>
        </w:rPr>
        <w:t>Schiessl</w:t>
      </w:r>
      <w:proofErr w:type="spellEnd"/>
      <w:r w:rsidR="00546D3E">
        <w:rPr>
          <w:rFonts w:ascii="Arial" w:eastAsia="Arial" w:hAnsi="Arial" w:cs="Arial"/>
          <w:sz w:val="22"/>
          <w:szCs w:val="22"/>
        </w:rPr>
        <w:t>, Nathan Stuart</w:t>
      </w:r>
      <w:r w:rsidR="00CA2CAE">
        <w:rPr>
          <w:rFonts w:ascii="Arial" w:eastAsia="Arial" w:hAnsi="Arial" w:cs="Arial"/>
          <w:sz w:val="22"/>
          <w:szCs w:val="22"/>
        </w:rPr>
        <w:t xml:space="preserve"> </w:t>
      </w:r>
    </w:p>
    <w:p w:rsidR="00804F2B" w:rsidRDefault="00804F2B">
      <w:pPr>
        <w:pStyle w:val="normal0"/>
        <w:rPr>
          <w:rFonts w:ascii="Arial" w:hAnsi="Arial" w:cs="Arial"/>
          <w:sz w:val="22"/>
          <w:szCs w:val="22"/>
        </w:rPr>
      </w:pPr>
    </w:p>
    <w:p w:rsidR="00546D3E" w:rsidRDefault="00546D3E">
      <w:pPr>
        <w:pStyle w:val="normal0"/>
        <w:rPr>
          <w:rFonts w:ascii="Arial" w:hAnsi="Arial" w:cs="Arial"/>
          <w:sz w:val="22"/>
          <w:szCs w:val="22"/>
        </w:rPr>
      </w:pPr>
    </w:p>
    <w:p w:rsidR="0033630D" w:rsidRPr="002E3D5D" w:rsidRDefault="0033630D" w:rsidP="00E84E1E">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Call to Order</w:t>
      </w:r>
    </w:p>
    <w:p w:rsidR="002E3D5D" w:rsidRDefault="00D81C5E" w:rsidP="00D81C5E">
      <w:pPr>
        <w:ind w:left="720"/>
        <w:rPr>
          <w:rFonts w:ascii="Arial" w:hAnsi="Arial" w:cs="Arial"/>
          <w:sz w:val="22"/>
          <w:szCs w:val="22"/>
        </w:rPr>
      </w:pPr>
      <w:r>
        <w:rPr>
          <w:rFonts w:ascii="Arial" w:hAnsi="Arial" w:cs="Arial"/>
          <w:sz w:val="22"/>
          <w:szCs w:val="22"/>
        </w:rPr>
        <w:t>Chancellor</w:t>
      </w:r>
      <w:r w:rsidR="00E84E1E" w:rsidRPr="002E3D5D">
        <w:rPr>
          <w:rFonts w:ascii="Arial" w:hAnsi="Arial" w:cs="Arial"/>
          <w:sz w:val="22"/>
          <w:szCs w:val="22"/>
        </w:rPr>
        <w:t xml:space="preserve"> </w:t>
      </w:r>
      <w:r w:rsidR="00A824DD">
        <w:rPr>
          <w:rFonts w:ascii="Arial" w:hAnsi="Arial" w:cs="Arial"/>
          <w:sz w:val="22"/>
          <w:szCs w:val="22"/>
        </w:rPr>
        <w:t xml:space="preserve">Leavitt </w:t>
      </w:r>
      <w:r w:rsidR="00E84E1E" w:rsidRPr="002E3D5D">
        <w:rPr>
          <w:rFonts w:ascii="Arial" w:hAnsi="Arial" w:cs="Arial"/>
          <w:sz w:val="22"/>
          <w:szCs w:val="22"/>
        </w:rPr>
        <w:t>cal</w:t>
      </w:r>
      <w:r w:rsidR="006854A9">
        <w:rPr>
          <w:rFonts w:ascii="Arial" w:hAnsi="Arial" w:cs="Arial"/>
          <w:sz w:val="22"/>
          <w:szCs w:val="22"/>
        </w:rPr>
        <w:t>led the meeting to order at 2:02</w:t>
      </w:r>
      <w:r w:rsidR="00D04E77">
        <w:rPr>
          <w:rFonts w:ascii="Arial" w:hAnsi="Arial" w:cs="Arial"/>
          <w:sz w:val="22"/>
          <w:szCs w:val="22"/>
        </w:rPr>
        <w:t xml:space="preserve"> </w:t>
      </w:r>
      <w:r w:rsidR="00E84E1E" w:rsidRPr="002E3D5D">
        <w:rPr>
          <w:rFonts w:ascii="Arial" w:hAnsi="Arial" w:cs="Arial"/>
          <w:sz w:val="22"/>
          <w:szCs w:val="22"/>
        </w:rPr>
        <w:t>p.m.</w:t>
      </w:r>
      <w:r w:rsidR="00A824DD">
        <w:rPr>
          <w:rFonts w:ascii="Arial" w:hAnsi="Arial" w:cs="Arial"/>
          <w:sz w:val="22"/>
          <w:szCs w:val="22"/>
        </w:rPr>
        <w:t xml:space="preserve"> </w:t>
      </w:r>
    </w:p>
    <w:p w:rsidR="002E3D5D" w:rsidRDefault="002E3D5D" w:rsidP="002E3D5D">
      <w:pPr>
        <w:rPr>
          <w:rFonts w:ascii="Arial" w:hAnsi="Arial" w:cs="Arial"/>
          <w:sz w:val="22"/>
          <w:szCs w:val="22"/>
        </w:rPr>
      </w:pPr>
    </w:p>
    <w:p w:rsidR="00057AF7" w:rsidRDefault="00560913" w:rsidP="00C92EAF">
      <w:pPr>
        <w:pStyle w:val="ListParagraph"/>
        <w:numPr>
          <w:ilvl w:val="0"/>
          <w:numId w:val="5"/>
        </w:numPr>
        <w:rPr>
          <w:rFonts w:ascii="Arial" w:hAnsi="Arial" w:cs="Arial"/>
          <w:sz w:val="22"/>
          <w:szCs w:val="22"/>
        </w:rPr>
      </w:pPr>
      <w:r w:rsidRPr="00057AF7">
        <w:rPr>
          <w:rFonts w:ascii="Arial" w:hAnsi="Arial" w:cs="Arial"/>
          <w:sz w:val="22"/>
          <w:szCs w:val="22"/>
        </w:rPr>
        <w:t>Financial Business Processes Chancellor Study Group</w:t>
      </w:r>
      <w:r w:rsidR="00C449D8" w:rsidRPr="00057AF7">
        <w:rPr>
          <w:rFonts w:ascii="Arial" w:hAnsi="Arial" w:cs="Arial"/>
          <w:sz w:val="22"/>
          <w:szCs w:val="22"/>
        </w:rPr>
        <w:t xml:space="preserve"> – </w:t>
      </w:r>
      <w:r w:rsidR="004E52BE">
        <w:rPr>
          <w:rFonts w:ascii="Arial" w:hAnsi="Arial" w:cs="Arial"/>
          <w:sz w:val="22"/>
          <w:szCs w:val="22"/>
        </w:rPr>
        <w:t xml:space="preserve">Lori Worm </w:t>
      </w:r>
    </w:p>
    <w:p w:rsidR="004E52BE" w:rsidRPr="00755A2A" w:rsidRDefault="004E52BE" w:rsidP="00755A2A">
      <w:pPr>
        <w:ind w:left="720"/>
        <w:rPr>
          <w:rFonts w:ascii="Arial" w:hAnsi="Arial" w:cs="Arial"/>
          <w:sz w:val="22"/>
          <w:szCs w:val="22"/>
        </w:rPr>
      </w:pPr>
      <w:r w:rsidRPr="00755A2A">
        <w:rPr>
          <w:rFonts w:ascii="Arial" w:hAnsi="Arial" w:cs="Arial"/>
          <w:sz w:val="22"/>
          <w:szCs w:val="22"/>
        </w:rPr>
        <w:t xml:space="preserve">Lori </w:t>
      </w:r>
      <w:r w:rsidR="00755A2A">
        <w:rPr>
          <w:rFonts w:ascii="Arial" w:hAnsi="Arial" w:cs="Arial"/>
          <w:sz w:val="22"/>
          <w:szCs w:val="22"/>
        </w:rPr>
        <w:t xml:space="preserve">Worm </w:t>
      </w:r>
      <w:r w:rsidRPr="00755A2A">
        <w:rPr>
          <w:rFonts w:ascii="Arial" w:hAnsi="Arial" w:cs="Arial"/>
          <w:sz w:val="22"/>
          <w:szCs w:val="22"/>
        </w:rPr>
        <w:t>welcome</w:t>
      </w:r>
      <w:r w:rsidR="00755A2A" w:rsidRPr="00755A2A">
        <w:rPr>
          <w:rFonts w:ascii="Arial" w:hAnsi="Arial" w:cs="Arial"/>
          <w:sz w:val="22"/>
          <w:szCs w:val="22"/>
        </w:rPr>
        <w:t>d</w:t>
      </w:r>
      <w:r w:rsidRPr="00755A2A">
        <w:rPr>
          <w:rFonts w:ascii="Arial" w:hAnsi="Arial" w:cs="Arial"/>
          <w:sz w:val="22"/>
          <w:szCs w:val="22"/>
        </w:rPr>
        <w:t xml:space="preserve"> the committee, who were all in attendance</w:t>
      </w:r>
      <w:r w:rsidR="00755A2A">
        <w:rPr>
          <w:rFonts w:ascii="Arial" w:hAnsi="Arial" w:cs="Arial"/>
          <w:sz w:val="22"/>
          <w:szCs w:val="22"/>
        </w:rPr>
        <w:t>,</w:t>
      </w:r>
      <w:r w:rsidRPr="00755A2A">
        <w:rPr>
          <w:rFonts w:ascii="Arial" w:hAnsi="Arial" w:cs="Arial"/>
          <w:sz w:val="22"/>
          <w:szCs w:val="22"/>
        </w:rPr>
        <w:t xml:space="preserve"> and</w:t>
      </w:r>
      <w:r w:rsidR="00755A2A">
        <w:rPr>
          <w:rFonts w:ascii="Arial" w:hAnsi="Arial" w:cs="Arial"/>
          <w:sz w:val="22"/>
          <w:szCs w:val="22"/>
        </w:rPr>
        <w:t xml:space="preserve"> thanked them for all their work</w:t>
      </w:r>
      <w:r w:rsidRPr="00755A2A">
        <w:rPr>
          <w:rFonts w:ascii="Arial" w:hAnsi="Arial" w:cs="Arial"/>
          <w:sz w:val="22"/>
          <w:szCs w:val="22"/>
        </w:rPr>
        <w:t>.  Dr. Nathan Stuart then gave council a presentation on the commi</w:t>
      </w:r>
      <w:r w:rsidR="00E64CA0">
        <w:rPr>
          <w:rFonts w:ascii="Arial" w:hAnsi="Arial" w:cs="Arial"/>
          <w:sz w:val="22"/>
          <w:szCs w:val="22"/>
        </w:rPr>
        <w:t>ttee’s finding. Topics included</w:t>
      </w:r>
      <w:r w:rsidRPr="00755A2A">
        <w:rPr>
          <w:rFonts w:ascii="Arial" w:hAnsi="Arial" w:cs="Arial"/>
          <w:sz w:val="22"/>
          <w:szCs w:val="22"/>
        </w:rPr>
        <w:t>:</w:t>
      </w:r>
    </w:p>
    <w:p w:rsidR="004E52BE" w:rsidRDefault="004E52BE" w:rsidP="00755A2A">
      <w:pPr>
        <w:pStyle w:val="ListParagraph"/>
        <w:numPr>
          <w:ilvl w:val="0"/>
          <w:numId w:val="11"/>
        </w:numPr>
        <w:rPr>
          <w:rFonts w:ascii="Arial" w:hAnsi="Arial" w:cs="Arial"/>
          <w:sz w:val="22"/>
          <w:szCs w:val="22"/>
        </w:rPr>
      </w:pPr>
      <w:r>
        <w:rPr>
          <w:rFonts w:ascii="Arial" w:hAnsi="Arial" w:cs="Arial"/>
          <w:sz w:val="22"/>
          <w:szCs w:val="22"/>
        </w:rPr>
        <w:t xml:space="preserve">Best Practice </w:t>
      </w:r>
    </w:p>
    <w:p w:rsidR="004E52BE" w:rsidRDefault="00755A2A" w:rsidP="00755A2A">
      <w:pPr>
        <w:pStyle w:val="ListParagraph"/>
        <w:numPr>
          <w:ilvl w:val="0"/>
          <w:numId w:val="11"/>
        </w:numPr>
        <w:rPr>
          <w:rFonts w:ascii="Arial" w:hAnsi="Arial" w:cs="Arial"/>
          <w:sz w:val="22"/>
          <w:szCs w:val="22"/>
        </w:rPr>
      </w:pPr>
      <w:r>
        <w:rPr>
          <w:rFonts w:ascii="Arial" w:hAnsi="Arial" w:cs="Arial"/>
          <w:sz w:val="22"/>
          <w:szCs w:val="22"/>
        </w:rPr>
        <w:t>P</w:t>
      </w:r>
      <w:r w:rsidR="004E52BE">
        <w:rPr>
          <w:rFonts w:ascii="Arial" w:hAnsi="Arial" w:cs="Arial"/>
          <w:sz w:val="22"/>
          <w:szCs w:val="22"/>
        </w:rPr>
        <w:t xml:space="preserve">ossible option of having a phone number directly for </w:t>
      </w:r>
      <w:r w:rsidR="00E64CA0">
        <w:rPr>
          <w:rFonts w:ascii="Arial" w:hAnsi="Arial" w:cs="Arial"/>
          <w:sz w:val="22"/>
          <w:szCs w:val="22"/>
        </w:rPr>
        <w:t>any</w:t>
      </w:r>
      <w:r w:rsidR="004E52BE">
        <w:rPr>
          <w:rFonts w:ascii="Arial" w:hAnsi="Arial" w:cs="Arial"/>
          <w:sz w:val="22"/>
          <w:szCs w:val="22"/>
        </w:rPr>
        <w:t xml:space="preserve"> financial questions</w:t>
      </w:r>
    </w:p>
    <w:p w:rsidR="004E52BE" w:rsidRDefault="004E52BE" w:rsidP="00755A2A">
      <w:pPr>
        <w:pStyle w:val="ListParagraph"/>
        <w:numPr>
          <w:ilvl w:val="0"/>
          <w:numId w:val="11"/>
        </w:numPr>
        <w:rPr>
          <w:rFonts w:ascii="Arial" w:hAnsi="Arial" w:cs="Arial"/>
          <w:sz w:val="22"/>
          <w:szCs w:val="22"/>
        </w:rPr>
      </w:pPr>
      <w:r>
        <w:rPr>
          <w:rFonts w:ascii="Arial" w:hAnsi="Arial" w:cs="Arial"/>
          <w:sz w:val="22"/>
          <w:szCs w:val="22"/>
        </w:rPr>
        <w:t xml:space="preserve">More effective way to use electronic forms </w:t>
      </w:r>
      <w:r w:rsidR="00E64CA0">
        <w:rPr>
          <w:rFonts w:ascii="Arial" w:hAnsi="Arial" w:cs="Arial"/>
          <w:sz w:val="22"/>
          <w:szCs w:val="22"/>
        </w:rPr>
        <w:t>and similar documents</w:t>
      </w:r>
    </w:p>
    <w:p w:rsidR="004E52BE" w:rsidRDefault="004E52BE" w:rsidP="00755A2A">
      <w:pPr>
        <w:pStyle w:val="ListParagraph"/>
        <w:numPr>
          <w:ilvl w:val="0"/>
          <w:numId w:val="11"/>
        </w:numPr>
        <w:rPr>
          <w:rFonts w:ascii="Arial" w:hAnsi="Arial" w:cs="Arial"/>
          <w:sz w:val="22"/>
          <w:szCs w:val="22"/>
        </w:rPr>
      </w:pPr>
      <w:r>
        <w:rPr>
          <w:rFonts w:ascii="Arial" w:hAnsi="Arial" w:cs="Arial"/>
          <w:sz w:val="22"/>
          <w:szCs w:val="22"/>
        </w:rPr>
        <w:t xml:space="preserve">The four types of </w:t>
      </w:r>
      <w:r w:rsidR="00755A2A">
        <w:rPr>
          <w:rFonts w:ascii="Arial" w:hAnsi="Arial" w:cs="Arial"/>
          <w:sz w:val="22"/>
          <w:szCs w:val="22"/>
        </w:rPr>
        <w:t>Financial</w:t>
      </w:r>
      <w:r>
        <w:rPr>
          <w:rFonts w:ascii="Arial" w:hAnsi="Arial" w:cs="Arial"/>
          <w:sz w:val="22"/>
          <w:szCs w:val="22"/>
        </w:rPr>
        <w:t xml:space="preserve"> Business Plans’ that were researched: </w:t>
      </w:r>
      <w:r w:rsidR="00755A2A">
        <w:rPr>
          <w:rFonts w:ascii="Arial" w:hAnsi="Arial" w:cs="Arial"/>
          <w:sz w:val="22"/>
          <w:szCs w:val="22"/>
        </w:rPr>
        <w:t>Decentralized</w:t>
      </w:r>
      <w:r>
        <w:rPr>
          <w:rFonts w:ascii="Arial" w:hAnsi="Arial" w:cs="Arial"/>
          <w:sz w:val="22"/>
          <w:szCs w:val="22"/>
        </w:rPr>
        <w:t>, Centralized, Standardized, and Shared Service Center.</w:t>
      </w:r>
    </w:p>
    <w:p w:rsidR="004E52BE" w:rsidRDefault="004E52BE" w:rsidP="00755A2A">
      <w:pPr>
        <w:pStyle w:val="ListParagraph"/>
        <w:numPr>
          <w:ilvl w:val="0"/>
          <w:numId w:val="11"/>
        </w:numPr>
        <w:rPr>
          <w:rFonts w:ascii="Arial" w:hAnsi="Arial" w:cs="Arial"/>
          <w:sz w:val="22"/>
          <w:szCs w:val="22"/>
        </w:rPr>
      </w:pPr>
      <w:r>
        <w:rPr>
          <w:rFonts w:ascii="Arial" w:hAnsi="Arial" w:cs="Arial"/>
          <w:sz w:val="22"/>
          <w:szCs w:val="22"/>
        </w:rPr>
        <w:t>Common Key Performance Indicator’s (KPI’s)</w:t>
      </w:r>
    </w:p>
    <w:p w:rsidR="00755A2A" w:rsidRDefault="00755A2A" w:rsidP="00755A2A">
      <w:pPr>
        <w:pStyle w:val="ListParagraph"/>
        <w:numPr>
          <w:ilvl w:val="0"/>
          <w:numId w:val="11"/>
        </w:numPr>
        <w:rPr>
          <w:rFonts w:ascii="Arial" w:hAnsi="Arial" w:cs="Arial"/>
          <w:sz w:val="22"/>
          <w:szCs w:val="22"/>
        </w:rPr>
      </w:pPr>
      <w:r>
        <w:rPr>
          <w:rFonts w:ascii="Arial" w:hAnsi="Arial" w:cs="Arial"/>
          <w:sz w:val="22"/>
          <w:szCs w:val="22"/>
        </w:rPr>
        <w:t xml:space="preserve">Importance of culture change and its effects </w:t>
      </w:r>
    </w:p>
    <w:p w:rsidR="00755A2A" w:rsidRDefault="00755A2A" w:rsidP="00755A2A">
      <w:pPr>
        <w:pStyle w:val="ListParagraph"/>
        <w:numPr>
          <w:ilvl w:val="0"/>
          <w:numId w:val="11"/>
        </w:numPr>
        <w:rPr>
          <w:rFonts w:ascii="Arial" w:hAnsi="Arial" w:cs="Arial"/>
          <w:sz w:val="22"/>
          <w:szCs w:val="22"/>
        </w:rPr>
      </w:pPr>
      <w:r>
        <w:rPr>
          <w:rFonts w:ascii="Arial" w:hAnsi="Arial" w:cs="Arial"/>
          <w:sz w:val="22"/>
          <w:szCs w:val="22"/>
        </w:rPr>
        <w:t>Working in correlation with Strategic Planning</w:t>
      </w:r>
    </w:p>
    <w:p w:rsidR="00755A2A" w:rsidRDefault="00755A2A" w:rsidP="00755A2A">
      <w:pPr>
        <w:pStyle w:val="ListParagraph"/>
        <w:numPr>
          <w:ilvl w:val="0"/>
          <w:numId w:val="11"/>
        </w:numPr>
        <w:rPr>
          <w:rFonts w:ascii="Arial" w:hAnsi="Arial" w:cs="Arial"/>
          <w:sz w:val="22"/>
          <w:szCs w:val="22"/>
        </w:rPr>
      </w:pPr>
      <w:r>
        <w:rPr>
          <w:rFonts w:ascii="Arial" w:hAnsi="Arial" w:cs="Arial"/>
          <w:sz w:val="22"/>
          <w:szCs w:val="22"/>
        </w:rPr>
        <w:t>The executive summary</w:t>
      </w:r>
    </w:p>
    <w:p w:rsidR="004E52BE" w:rsidRDefault="004E52BE" w:rsidP="00755A2A">
      <w:pPr>
        <w:pStyle w:val="ListParagraph"/>
        <w:numPr>
          <w:ilvl w:val="0"/>
          <w:numId w:val="11"/>
        </w:numPr>
        <w:rPr>
          <w:rFonts w:ascii="Arial" w:hAnsi="Arial" w:cs="Arial"/>
          <w:sz w:val="22"/>
          <w:szCs w:val="22"/>
        </w:rPr>
      </w:pPr>
      <w:r>
        <w:rPr>
          <w:rFonts w:ascii="Arial" w:hAnsi="Arial" w:cs="Arial"/>
          <w:sz w:val="22"/>
          <w:szCs w:val="22"/>
        </w:rPr>
        <w:t>Next Steps</w:t>
      </w:r>
      <w:r w:rsidR="00755A2A">
        <w:rPr>
          <w:rFonts w:ascii="Arial" w:hAnsi="Arial" w:cs="Arial"/>
          <w:sz w:val="22"/>
          <w:szCs w:val="22"/>
        </w:rPr>
        <w:t xml:space="preserve"> </w:t>
      </w:r>
    </w:p>
    <w:p w:rsidR="00A824DD" w:rsidRPr="00057AF7" w:rsidRDefault="00A824DD" w:rsidP="00057AF7">
      <w:pPr>
        <w:rPr>
          <w:rFonts w:ascii="Arial" w:hAnsi="Arial" w:cs="Arial"/>
          <w:sz w:val="22"/>
          <w:szCs w:val="22"/>
        </w:rPr>
      </w:pPr>
    </w:p>
    <w:p w:rsidR="00560913" w:rsidRDefault="00560913" w:rsidP="00560913">
      <w:pPr>
        <w:numPr>
          <w:ilvl w:val="0"/>
          <w:numId w:val="5"/>
        </w:numPr>
        <w:contextualSpacing/>
        <w:rPr>
          <w:rFonts w:ascii="Arial" w:eastAsia="Arial" w:hAnsi="Arial" w:cs="Arial"/>
          <w:sz w:val="22"/>
          <w:szCs w:val="22"/>
        </w:rPr>
      </w:pPr>
      <w:r>
        <w:rPr>
          <w:rFonts w:ascii="Arial" w:eastAsia="Arial" w:hAnsi="Arial" w:cs="Arial"/>
          <w:sz w:val="22"/>
          <w:szCs w:val="22"/>
        </w:rPr>
        <w:t>Space Needs Assessment Process</w:t>
      </w:r>
      <w:r w:rsidR="0061694C">
        <w:rPr>
          <w:rFonts w:ascii="Arial" w:eastAsia="Arial" w:hAnsi="Arial" w:cs="Arial"/>
          <w:sz w:val="22"/>
          <w:szCs w:val="22"/>
        </w:rPr>
        <w:t xml:space="preserve"> – </w:t>
      </w:r>
      <w:proofErr w:type="spellStart"/>
      <w:r w:rsidR="006C73FF">
        <w:rPr>
          <w:rFonts w:ascii="Arial" w:eastAsia="Arial" w:hAnsi="Arial" w:cs="Arial"/>
          <w:sz w:val="22"/>
          <w:szCs w:val="22"/>
        </w:rPr>
        <w:t>JoAnn</w:t>
      </w:r>
      <w:proofErr w:type="spellEnd"/>
      <w:r w:rsidR="00546D3E">
        <w:rPr>
          <w:rFonts w:ascii="Arial" w:eastAsia="Arial" w:hAnsi="Arial" w:cs="Arial"/>
          <w:sz w:val="22"/>
          <w:szCs w:val="22"/>
        </w:rPr>
        <w:t xml:space="preserve"> Rife </w:t>
      </w:r>
    </w:p>
    <w:p w:rsidR="00755A2A" w:rsidRDefault="006A34F1" w:rsidP="00194C44">
      <w:pPr>
        <w:ind w:left="720"/>
        <w:contextualSpacing/>
        <w:rPr>
          <w:rFonts w:ascii="Arial" w:eastAsia="Arial" w:hAnsi="Arial" w:cs="Arial"/>
          <w:sz w:val="22"/>
          <w:szCs w:val="22"/>
        </w:rPr>
      </w:pPr>
      <w:r>
        <w:rPr>
          <w:rFonts w:ascii="Arial" w:eastAsia="Arial" w:hAnsi="Arial" w:cs="Arial"/>
          <w:sz w:val="22"/>
          <w:szCs w:val="22"/>
        </w:rPr>
        <w:t>A master</w:t>
      </w:r>
      <w:r w:rsidR="00755A2A">
        <w:rPr>
          <w:rFonts w:ascii="Arial" w:eastAsia="Arial" w:hAnsi="Arial" w:cs="Arial"/>
          <w:sz w:val="22"/>
          <w:szCs w:val="22"/>
        </w:rPr>
        <w:t xml:space="preserve"> data base for all of campus space usage and allocation exists</w:t>
      </w:r>
      <w:r w:rsidR="006C73FF">
        <w:rPr>
          <w:rFonts w:ascii="Arial" w:eastAsia="Arial" w:hAnsi="Arial" w:cs="Arial"/>
          <w:sz w:val="22"/>
          <w:szCs w:val="22"/>
        </w:rPr>
        <w:t>.  A spaced consultant will be coming to campus to assist their committee.  Discussion was held about classroom usage by departments, and the importance of what is needed verses what is wanted.  T</w:t>
      </w:r>
      <w:r w:rsidR="00755A2A">
        <w:rPr>
          <w:rFonts w:ascii="Arial" w:eastAsia="Arial" w:hAnsi="Arial" w:cs="Arial"/>
          <w:sz w:val="22"/>
          <w:szCs w:val="22"/>
        </w:rPr>
        <w:t xml:space="preserve">hey have started to meet with each department and/or area to discuss their allotment and if it should stay as is, be reduced, or increased.  </w:t>
      </w:r>
    </w:p>
    <w:p w:rsidR="00755A2A" w:rsidRDefault="00755A2A" w:rsidP="00194C44">
      <w:pPr>
        <w:ind w:left="720"/>
        <w:contextualSpacing/>
        <w:rPr>
          <w:rFonts w:ascii="Arial" w:eastAsia="Arial" w:hAnsi="Arial" w:cs="Arial"/>
          <w:sz w:val="22"/>
          <w:szCs w:val="22"/>
        </w:rPr>
      </w:pPr>
    </w:p>
    <w:p w:rsidR="002E3D5D" w:rsidRDefault="00A5518D" w:rsidP="00C449D8">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66D71">
        <w:rPr>
          <w:rFonts w:ascii="Arial" w:eastAsia="Arial" w:hAnsi="Arial" w:cs="Arial"/>
          <w:sz w:val="22"/>
          <w:szCs w:val="22"/>
        </w:rPr>
        <w:t xml:space="preserve">Tuition Reimbursement </w:t>
      </w:r>
      <w:r w:rsidR="00194C44">
        <w:rPr>
          <w:rFonts w:ascii="Arial" w:eastAsia="Arial" w:hAnsi="Arial" w:cs="Arial"/>
          <w:sz w:val="22"/>
          <w:szCs w:val="22"/>
        </w:rPr>
        <w:t xml:space="preserve"> – </w:t>
      </w:r>
      <w:r w:rsidR="00266D71">
        <w:rPr>
          <w:rFonts w:ascii="Arial" w:eastAsia="Arial" w:hAnsi="Arial" w:cs="Arial"/>
          <w:sz w:val="22"/>
          <w:szCs w:val="22"/>
        </w:rPr>
        <w:t>Lisa Goetsch</w:t>
      </w:r>
      <w:r w:rsidR="00D759DE">
        <w:rPr>
          <w:rFonts w:ascii="Arial" w:eastAsia="Arial" w:hAnsi="Arial" w:cs="Arial"/>
          <w:sz w:val="22"/>
          <w:szCs w:val="22"/>
        </w:rPr>
        <w:t xml:space="preserve"> </w:t>
      </w:r>
    </w:p>
    <w:p w:rsidR="006A34F1" w:rsidRDefault="006A34F1" w:rsidP="00D759DE">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r>
        <w:rPr>
          <w:rFonts w:ascii="Arial" w:eastAsia="Arial" w:hAnsi="Arial" w:cs="Arial"/>
          <w:sz w:val="22"/>
          <w:szCs w:val="22"/>
        </w:rPr>
        <w:t>It was brought to council’s attention that there is an inconsistent rule for what is allowed for tuition reimbursement across our campus. Discussion about making sure campus is in align with system rules and if</w:t>
      </w:r>
      <w:r w:rsidR="007E528D">
        <w:rPr>
          <w:rFonts w:ascii="Arial" w:eastAsia="Arial" w:hAnsi="Arial" w:cs="Arial"/>
          <w:sz w:val="22"/>
          <w:szCs w:val="22"/>
        </w:rPr>
        <w:t xml:space="preserve"> divisions should stay in control</w:t>
      </w:r>
      <w:r>
        <w:rPr>
          <w:rFonts w:ascii="Arial" w:eastAsia="Arial" w:hAnsi="Arial" w:cs="Arial"/>
          <w:sz w:val="22"/>
          <w:szCs w:val="22"/>
        </w:rPr>
        <w:t xml:space="preserve"> of their funds for this program, or if it should all be centralized was held. </w:t>
      </w:r>
    </w:p>
    <w:p w:rsidR="006A34F1" w:rsidRDefault="006A34F1" w:rsidP="00D759DE">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sz w:val="22"/>
          <w:szCs w:val="22"/>
        </w:rPr>
      </w:pPr>
    </w:p>
    <w:p w:rsidR="002E3D5D" w:rsidRDefault="00266D71" w:rsidP="0061694C">
      <w:pPr>
        <w:numPr>
          <w:ilvl w:val="0"/>
          <w:numId w:val="5"/>
        </w:numPr>
        <w:contextualSpacing/>
        <w:rPr>
          <w:rFonts w:ascii="Arial" w:hAnsi="Arial" w:cs="Arial"/>
          <w:sz w:val="22"/>
          <w:szCs w:val="22"/>
        </w:rPr>
      </w:pPr>
      <w:r>
        <w:rPr>
          <w:rFonts w:ascii="Arial" w:hAnsi="Arial" w:cs="Arial"/>
          <w:sz w:val="22"/>
          <w:szCs w:val="22"/>
        </w:rPr>
        <w:t>Strategic Planning</w:t>
      </w:r>
      <w:r w:rsidR="00194C44">
        <w:rPr>
          <w:rFonts w:ascii="Arial" w:hAnsi="Arial" w:cs="Arial"/>
          <w:sz w:val="22"/>
          <w:szCs w:val="22"/>
        </w:rPr>
        <w:t xml:space="preserve"> – </w:t>
      </w:r>
      <w:r>
        <w:rPr>
          <w:rFonts w:ascii="Arial" w:hAnsi="Arial" w:cs="Arial"/>
          <w:sz w:val="22"/>
          <w:szCs w:val="22"/>
        </w:rPr>
        <w:t>Lane Earns</w:t>
      </w:r>
    </w:p>
    <w:p w:rsidR="009617FF" w:rsidRDefault="006A34F1" w:rsidP="00D759DE">
      <w:pPr>
        <w:pStyle w:val="ListParagraph"/>
        <w:rPr>
          <w:rFonts w:ascii="Arial" w:hAnsi="Arial" w:cs="Arial"/>
          <w:sz w:val="22"/>
          <w:szCs w:val="22"/>
        </w:rPr>
      </w:pPr>
      <w:r>
        <w:rPr>
          <w:rFonts w:ascii="Arial" w:hAnsi="Arial" w:cs="Arial"/>
          <w:sz w:val="22"/>
          <w:szCs w:val="22"/>
        </w:rPr>
        <w:t xml:space="preserve">Provost noted that the </w:t>
      </w:r>
      <w:r w:rsidR="00FC502A">
        <w:rPr>
          <w:rFonts w:ascii="Arial" w:hAnsi="Arial" w:cs="Arial"/>
          <w:sz w:val="22"/>
          <w:szCs w:val="22"/>
        </w:rPr>
        <w:t xml:space="preserve">Mission and </w:t>
      </w:r>
      <w:r>
        <w:rPr>
          <w:rFonts w:ascii="Arial" w:hAnsi="Arial" w:cs="Arial"/>
          <w:sz w:val="22"/>
          <w:szCs w:val="22"/>
        </w:rPr>
        <w:t>V</w:t>
      </w:r>
      <w:r w:rsidR="00FC502A">
        <w:rPr>
          <w:rFonts w:ascii="Arial" w:hAnsi="Arial" w:cs="Arial"/>
          <w:sz w:val="22"/>
          <w:szCs w:val="22"/>
        </w:rPr>
        <w:t xml:space="preserve">ision </w:t>
      </w:r>
      <w:r>
        <w:rPr>
          <w:rFonts w:ascii="Arial" w:hAnsi="Arial" w:cs="Arial"/>
          <w:sz w:val="22"/>
          <w:szCs w:val="22"/>
        </w:rPr>
        <w:t>S</w:t>
      </w:r>
      <w:r w:rsidR="00FC502A">
        <w:rPr>
          <w:rFonts w:ascii="Arial" w:hAnsi="Arial" w:cs="Arial"/>
          <w:sz w:val="22"/>
          <w:szCs w:val="22"/>
        </w:rPr>
        <w:t>t</w:t>
      </w:r>
      <w:r>
        <w:rPr>
          <w:rFonts w:ascii="Arial" w:hAnsi="Arial" w:cs="Arial"/>
          <w:sz w:val="22"/>
          <w:szCs w:val="22"/>
        </w:rPr>
        <w:t xml:space="preserve">atement are planned to be complete this week. Both will be used </w:t>
      </w:r>
      <w:r w:rsidR="00546D3E">
        <w:rPr>
          <w:rFonts w:ascii="Arial" w:hAnsi="Arial" w:cs="Arial"/>
          <w:sz w:val="22"/>
          <w:szCs w:val="22"/>
        </w:rPr>
        <w:t>with the community and campus groups alike. He did ask council to be sure and keep the system strategic planning separate from our campus strategic planning</w:t>
      </w:r>
      <w:r w:rsidR="007E528D">
        <w:rPr>
          <w:rFonts w:ascii="Arial" w:hAnsi="Arial" w:cs="Arial"/>
          <w:sz w:val="22"/>
          <w:szCs w:val="22"/>
        </w:rPr>
        <w:t xml:space="preserve"> as they are both currently being worked on</w:t>
      </w:r>
      <w:r w:rsidR="00546D3E">
        <w:rPr>
          <w:rFonts w:ascii="Arial" w:hAnsi="Arial" w:cs="Arial"/>
          <w:sz w:val="22"/>
          <w:szCs w:val="22"/>
        </w:rPr>
        <w:t>.  Also noted was the website soon to be up and running, and that they have just started recruiting for action teams.</w:t>
      </w:r>
    </w:p>
    <w:p w:rsidR="00E43B2D" w:rsidRDefault="00E43B2D" w:rsidP="00A651E1">
      <w:pPr>
        <w:ind w:left="1080"/>
        <w:contextualSpacing/>
        <w:rPr>
          <w:rFonts w:ascii="Arial" w:hAnsi="Arial" w:cs="Arial"/>
          <w:sz w:val="22"/>
          <w:szCs w:val="22"/>
        </w:rPr>
      </w:pPr>
    </w:p>
    <w:p w:rsidR="00546D3E" w:rsidRDefault="00546D3E" w:rsidP="00A651E1">
      <w:pPr>
        <w:ind w:left="1080"/>
        <w:contextualSpacing/>
        <w:rPr>
          <w:rFonts w:ascii="Arial" w:hAnsi="Arial" w:cs="Arial"/>
          <w:sz w:val="22"/>
          <w:szCs w:val="22"/>
        </w:rPr>
      </w:pPr>
    </w:p>
    <w:p w:rsidR="00546D3E" w:rsidRDefault="00546D3E" w:rsidP="00A651E1">
      <w:pPr>
        <w:ind w:left="1080"/>
        <w:contextualSpacing/>
        <w:rPr>
          <w:rFonts w:ascii="Arial" w:hAnsi="Arial" w:cs="Arial"/>
          <w:sz w:val="22"/>
          <w:szCs w:val="22"/>
        </w:rPr>
      </w:pPr>
    </w:p>
    <w:p w:rsidR="002E3D5D" w:rsidRDefault="00CE4253" w:rsidP="002E3D5D">
      <w:pPr>
        <w:pStyle w:val="ListParagraph"/>
        <w:numPr>
          <w:ilvl w:val="0"/>
          <w:numId w:val="5"/>
        </w:numPr>
        <w:rPr>
          <w:rFonts w:ascii="Arial" w:hAnsi="Arial" w:cs="Arial"/>
          <w:sz w:val="22"/>
          <w:szCs w:val="22"/>
        </w:rPr>
      </w:pPr>
      <w:r>
        <w:rPr>
          <w:rFonts w:ascii="Arial" w:hAnsi="Arial" w:cs="Arial"/>
          <w:sz w:val="22"/>
          <w:szCs w:val="22"/>
        </w:rPr>
        <w:lastRenderedPageBreak/>
        <w:t>Additional Items</w:t>
      </w:r>
    </w:p>
    <w:p w:rsidR="00D82C47" w:rsidRPr="00D82C47" w:rsidRDefault="006A34F1" w:rsidP="006A34F1">
      <w:pPr>
        <w:pStyle w:val="ListParagraph"/>
        <w:numPr>
          <w:ilvl w:val="1"/>
          <w:numId w:val="5"/>
        </w:numPr>
        <w:rPr>
          <w:rFonts w:ascii="Arial" w:hAnsi="Arial" w:cs="Arial"/>
          <w:sz w:val="22"/>
          <w:szCs w:val="22"/>
        </w:rPr>
      </w:pPr>
      <w:r>
        <w:rPr>
          <w:rFonts w:ascii="Arial" w:hAnsi="Arial" w:cs="Arial"/>
          <w:sz w:val="22"/>
          <w:szCs w:val="22"/>
        </w:rPr>
        <w:t xml:space="preserve">Anne Milkovich spoke to the recent spam and spoof’s hitting the email system and reminded everyone of the importance of changing your password often and to be caution of suspicious emails. </w:t>
      </w:r>
    </w:p>
    <w:p w:rsidR="00D82C47" w:rsidRPr="002E3D5D" w:rsidRDefault="00D82C47" w:rsidP="0061694C">
      <w:pPr>
        <w:pStyle w:val="ListParagraph"/>
        <w:ind w:left="1080"/>
        <w:rPr>
          <w:rFonts w:ascii="Arial" w:hAnsi="Arial" w:cs="Arial"/>
          <w:sz w:val="22"/>
          <w:szCs w:val="22"/>
        </w:rPr>
      </w:pPr>
    </w:p>
    <w:p w:rsidR="002E3D5D" w:rsidRDefault="0061694C" w:rsidP="002E3D5D">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w:t>
      </w:r>
      <w:r w:rsidR="002E3D5D" w:rsidRPr="002E3D5D">
        <w:rPr>
          <w:rFonts w:ascii="Arial" w:eastAsia="Arial" w:hAnsi="Arial" w:cs="Arial"/>
          <w:sz w:val="22"/>
          <w:szCs w:val="22"/>
        </w:rPr>
        <w:t>Announcements</w:t>
      </w:r>
    </w:p>
    <w:p w:rsidR="001508EF" w:rsidRDefault="00546D3E"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AVC </w:t>
      </w:r>
      <w:proofErr w:type="spellStart"/>
      <w:r>
        <w:rPr>
          <w:rFonts w:ascii="Arial" w:eastAsia="Arial" w:hAnsi="Arial" w:cs="Arial"/>
          <w:sz w:val="22"/>
          <w:szCs w:val="22"/>
        </w:rPr>
        <w:t>Vande</w:t>
      </w:r>
      <w:proofErr w:type="spellEnd"/>
      <w:r>
        <w:rPr>
          <w:rFonts w:ascii="Arial" w:eastAsia="Arial" w:hAnsi="Arial" w:cs="Arial"/>
          <w:sz w:val="22"/>
          <w:szCs w:val="22"/>
        </w:rPr>
        <w:t xml:space="preserve"> </w:t>
      </w:r>
      <w:proofErr w:type="spellStart"/>
      <w:r>
        <w:rPr>
          <w:rFonts w:ascii="Arial" w:eastAsia="Arial" w:hAnsi="Arial" w:cs="Arial"/>
          <w:sz w:val="22"/>
          <w:szCs w:val="22"/>
        </w:rPr>
        <w:t>Zande</w:t>
      </w:r>
      <w:proofErr w:type="spellEnd"/>
      <w:r>
        <w:rPr>
          <w:rFonts w:ascii="Arial" w:eastAsia="Arial" w:hAnsi="Arial" w:cs="Arial"/>
          <w:sz w:val="22"/>
          <w:szCs w:val="22"/>
        </w:rPr>
        <w:t xml:space="preserve"> noted tonight’s event in Reeve, which is a panel discussion sponsored by the American Democracy Project group. </w:t>
      </w:r>
    </w:p>
    <w:p w:rsidR="00D82C47" w:rsidRDefault="00546D3E" w:rsidP="0061694C">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Vice Chancellor </w:t>
      </w:r>
      <w:proofErr w:type="spellStart"/>
      <w:r>
        <w:rPr>
          <w:rFonts w:ascii="Arial" w:eastAsia="Arial" w:hAnsi="Arial" w:cs="Arial"/>
          <w:sz w:val="22"/>
          <w:szCs w:val="22"/>
        </w:rPr>
        <w:t>Roter</w:t>
      </w:r>
      <w:proofErr w:type="spellEnd"/>
      <w:r>
        <w:rPr>
          <w:rFonts w:ascii="Arial" w:eastAsia="Arial" w:hAnsi="Arial" w:cs="Arial"/>
          <w:sz w:val="22"/>
          <w:szCs w:val="22"/>
        </w:rPr>
        <w:t xml:space="preserve"> reminded everyone of the email that just came out related to pedestrian and motorist safety. A discussion ensued.</w:t>
      </w:r>
    </w:p>
    <w:p w:rsidR="00D82C47" w:rsidRDefault="00546D3E" w:rsidP="00546D3E">
      <w:pPr>
        <w:pStyle w:val="normal0"/>
        <w:numPr>
          <w:ilvl w:val="1"/>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AVC Miller gave a brief update of 95 students admitted this year already into the Titan Scholarship Program, noting this off to a great start!</w:t>
      </w:r>
    </w:p>
    <w:p w:rsidR="0061694C" w:rsidRPr="002E3D5D" w:rsidRDefault="0061694C" w:rsidP="0061694C">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p>
    <w:p w:rsidR="002E3D5D" w:rsidRPr="002E3D5D" w:rsidRDefault="002E3D5D" w:rsidP="002E3D5D">
      <w:pPr>
        <w:pStyle w:val="ListParagraph"/>
        <w:numPr>
          <w:ilvl w:val="0"/>
          <w:numId w:val="5"/>
        </w:numPr>
        <w:rPr>
          <w:rFonts w:ascii="Arial" w:hAnsi="Arial" w:cs="Arial"/>
          <w:sz w:val="22"/>
          <w:szCs w:val="22"/>
        </w:rPr>
      </w:pPr>
      <w:r w:rsidRPr="002E3D5D">
        <w:rPr>
          <w:rFonts w:ascii="Arial" w:hAnsi="Arial" w:cs="Arial"/>
          <w:sz w:val="22"/>
          <w:szCs w:val="22"/>
        </w:rPr>
        <w:t xml:space="preserve">Next meeting – Wednesday, </w:t>
      </w:r>
      <w:r w:rsidR="00266D71">
        <w:rPr>
          <w:rFonts w:ascii="Arial" w:hAnsi="Arial" w:cs="Arial"/>
          <w:sz w:val="22"/>
          <w:szCs w:val="22"/>
        </w:rPr>
        <w:t>Sept 30</w:t>
      </w:r>
      <w:r w:rsidRPr="002E3D5D">
        <w:rPr>
          <w:rFonts w:ascii="Arial" w:hAnsi="Arial" w:cs="Arial"/>
          <w:sz w:val="22"/>
          <w:szCs w:val="22"/>
        </w:rPr>
        <w:t>, 2015</w:t>
      </w:r>
      <w:r w:rsidR="004A44DF">
        <w:rPr>
          <w:rFonts w:ascii="Arial" w:hAnsi="Arial" w:cs="Arial"/>
          <w:sz w:val="22"/>
          <w:szCs w:val="22"/>
        </w:rPr>
        <w:t xml:space="preserve"> </w:t>
      </w:r>
    </w:p>
    <w:p w:rsidR="002E3D5D" w:rsidRPr="002E3D5D" w:rsidRDefault="002E3D5D" w:rsidP="00620457">
      <w:pPr>
        <w:pStyle w:val="ListParagraph"/>
        <w:rPr>
          <w:rFonts w:ascii="Arial" w:hAnsi="Arial" w:cs="Arial"/>
          <w:sz w:val="22"/>
          <w:szCs w:val="22"/>
        </w:rPr>
      </w:pPr>
    </w:p>
    <w:p w:rsidR="00726762" w:rsidRPr="002E3D5D" w:rsidRDefault="00D82C47" w:rsidP="00726762">
      <w:pPr>
        <w:pStyle w:val="normal0"/>
        <w:numPr>
          <w:ilvl w:val="0"/>
          <w:numId w:val="5"/>
        </w:numPr>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Pr>
          <w:rFonts w:ascii="Arial" w:eastAsia="Arial" w:hAnsi="Arial" w:cs="Arial"/>
          <w:sz w:val="22"/>
          <w:szCs w:val="22"/>
        </w:rPr>
        <w:t xml:space="preserve">   Adjourned at 3:45</w:t>
      </w:r>
      <w:r w:rsidR="0061694C">
        <w:rPr>
          <w:rFonts w:ascii="Arial" w:eastAsia="Arial" w:hAnsi="Arial" w:cs="Arial"/>
          <w:sz w:val="22"/>
          <w:szCs w:val="22"/>
        </w:rPr>
        <w:t xml:space="preserve"> </w:t>
      </w:r>
      <w:r w:rsidR="00546D3E">
        <w:rPr>
          <w:rFonts w:ascii="Arial" w:eastAsia="Arial" w:hAnsi="Arial" w:cs="Arial"/>
          <w:sz w:val="22"/>
          <w:szCs w:val="22"/>
        </w:rPr>
        <w:t>p</w:t>
      </w:r>
      <w:r w:rsidR="002E3D5D" w:rsidRPr="002E3D5D">
        <w:rPr>
          <w:rFonts w:ascii="Arial" w:eastAsia="Arial" w:hAnsi="Arial" w:cs="Arial"/>
          <w:sz w:val="22"/>
          <w:szCs w:val="22"/>
        </w:rPr>
        <w:t>m</w:t>
      </w:r>
    </w:p>
    <w:p w:rsidR="0033630D" w:rsidRPr="002E3D5D" w:rsidRDefault="0033630D" w:rsidP="0033630D">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60" w:hanging="1260"/>
        <w:rPr>
          <w:rFonts w:ascii="Arial" w:eastAsia="Arial" w:hAnsi="Arial" w:cs="Arial"/>
          <w:sz w:val="22"/>
          <w:szCs w:val="22"/>
        </w:rPr>
      </w:pPr>
    </w:p>
    <w:p w:rsidR="00042C4F" w:rsidRPr="002E3D5D" w:rsidRDefault="00042C4F" w:rsidP="00042C4F">
      <w:pPr>
        <w:pStyle w:val="ListParagraph"/>
        <w:rPr>
          <w:rFonts w:ascii="Arial" w:hAnsi="Arial" w:cs="Arial"/>
          <w:sz w:val="22"/>
          <w:szCs w:val="22"/>
        </w:rPr>
      </w:pPr>
    </w:p>
    <w:p w:rsidR="00831F16" w:rsidRPr="002E3D5D" w:rsidRDefault="001E076B"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p>
    <w:p w:rsidR="00546D3E" w:rsidRDefault="00831F16"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2"/>
          <w:szCs w:val="22"/>
        </w:rPr>
      </w:pP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Pr="002E3D5D">
        <w:rPr>
          <w:rFonts w:ascii="Arial" w:eastAsia="Arial" w:hAnsi="Arial" w:cs="Arial"/>
          <w:sz w:val="22"/>
          <w:szCs w:val="22"/>
        </w:rPr>
        <w:tab/>
      </w:r>
      <w:r w:rsidR="001E076B" w:rsidRPr="002E3D5D">
        <w:rPr>
          <w:rFonts w:ascii="Arial" w:eastAsia="Arial" w:hAnsi="Arial" w:cs="Arial"/>
          <w:sz w:val="22"/>
          <w:szCs w:val="22"/>
        </w:rPr>
        <w:t>Respectfully submitted,</w:t>
      </w:r>
      <w:r w:rsidR="00B74F60" w:rsidRPr="002E3D5D">
        <w:rPr>
          <w:rFonts w:ascii="Arial" w:eastAsia="Arial" w:hAnsi="Arial" w:cs="Arial"/>
          <w:sz w:val="22"/>
          <w:szCs w:val="22"/>
        </w:rPr>
        <w:t xml:space="preserve"> </w:t>
      </w:r>
      <w:bookmarkStart w:id="0" w:name="_GoBack"/>
      <w:bookmarkEnd w:id="0"/>
    </w:p>
    <w:p w:rsidR="00804F2B" w:rsidRPr="002E3D5D" w:rsidRDefault="00546D3E" w:rsidP="00B74F60">
      <w:pPr>
        <w:pStyle w:val="normal0"/>
        <w:tabs>
          <w:tab w:val="left" w:pos="-1252"/>
          <w:tab w:val="left" w:pos="-720"/>
          <w:tab w:val="left" w:pos="0"/>
          <w:tab w:val="left" w:pos="540"/>
          <w:tab w:val="left" w:pos="900"/>
          <w:tab w:val="left" w:pos="1260"/>
          <w:tab w:val="left" w:pos="1800"/>
          <w:tab w:val="left" w:pos="2160"/>
          <w:tab w:val="left" w:pos="2880"/>
          <w:tab w:val="left" w:pos="3600"/>
          <w:tab w:val="left" w:pos="4320"/>
          <w:tab w:val="left" w:pos="576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2E3D5D" w:rsidRPr="002E3D5D">
        <w:rPr>
          <w:rFonts w:ascii="Arial" w:eastAsia="Arial" w:hAnsi="Arial" w:cs="Arial"/>
          <w:sz w:val="22"/>
          <w:szCs w:val="22"/>
        </w:rPr>
        <w:t>April Dutscheck</w:t>
      </w:r>
      <w:r w:rsidR="001E076B" w:rsidRPr="002E3D5D">
        <w:rPr>
          <w:rFonts w:ascii="Arial" w:eastAsia="Arial" w:hAnsi="Arial" w:cs="Arial"/>
          <w:sz w:val="22"/>
          <w:szCs w:val="22"/>
        </w:rPr>
        <w:t xml:space="preserve">         </w:t>
      </w:r>
    </w:p>
    <w:sectPr w:rsidR="00804F2B" w:rsidRPr="002E3D5D" w:rsidSect="00804F2B">
      <w:pgSz w:w="12240" w:h="15840"/>
      <w:pgMar w:top="1080" w:right="1170" w:bottom="720" w:left="99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8C3"/>
    <w:multiLevelType w:val="hybridMultilevel"/>
    <w:tmpl w:val="F0D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BB5999"/>
    <w:multiLevelType w:val="hybridMultilevel"/>
    <w:tmpl w:val="3C446810"/>
    <w:lvl w:ilvl="0" w:tplc="04090001">
      <w:start w:val="1"/>
      <w:numFmt w:val="bullet"/>
      <w:lvlText w:val=""/>
      <w:lvlJc w:val="left"/>
      <w:pPr>
        <w:ind w:left="2880" w:hanging="72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27E6B5F"/>
    <w:multiLevelType w:val="hybridMultilevel"/>
    <w:tmpl w:val="86A4AC1A"/>
    <w:lvl w:ilvl="0" w:tplc="B60684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FA7A06"/>
    <w:multiLevelType w:val="hybridMultilevel"/>
    <w:tmpl w:val="3842C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AFA42CE"/>
    <w:multiLevelType w:val="hybridMultilevel"/>
    <w:tmpl w:val="47CE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AF023AD"/>
    <w:multiLevelType w:val="hybridMultilevel"/>
    <w:tmpl w:val="DA8CD576"/>
    <w:lvl w:ilvl="0" w:tplc="7EA64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996E11"/>
    <w:multiLevelType w:val="hybridMultilevel"/>
    <w:tmpl w:val="7D545C2A"/>
    <w:lvl w:ilvl="0" w:tplc="028AA1EC">
      <w:start w:val="1"/>
      <w:numFmt w:val="decimal"/>
      <w:lvlText w:val="(%1)"/>
      <w:lvlJc w:val="left"/>
      <w:pPr>
        <w:ind w:left="720" w:hanging="360"/>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3A7C3E"/>
    <w:multiLevelType w:val="hybridMultilevel"/>
    <w:tmpl w:val="CD36063E"/>
    <w:lvl w:ilvl="0" w:tplc="C02E266E">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0F17FC"/>
    <w:multiLevelType w:val="hybridMultilevel"/>
    <w:tmpl w:val="38ACA5F4"/>
    <w:lvl w:ilvl="0" w:tplc="282220BC">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005C41"/>
    <w:multiLevelType w:val="hybridMultilevel"/>
    <w:tmpl w:val="0ABE6E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A1B3D2D"/>
    <w:multiLevelType w:val="hybridMultilevel"/>
    <w:tmpl w:val="465E0D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7"/>
  </w:num>
  <w:num w:numId="6">
    <w:abstractNumId w:val="8"/>
  </w:num>
  <w:num w:numId="7">
    <w:abstractNumId w:val="9"/>
  </w:num>
  <w:num w:numId="8">
    <w:abstractNumId w:val="10"/>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04F2B"/>
    <w:rsid w:val="00023F75"/>
    <w:rsid w:val="00027C6C"/>
    <w:rsid w:val="00036827"/>
    <w:rsid w:val="000378AB"/>
    <w:rsid w:val="00042C4F"/>
    <w:rsid w:val="00057AF7"/>
    <w:rsid w:val="0007639A"/>
    <w:rsid w:val="00076B14"/>
    <w:rsid w:val="000B7BDE"/>
    <w:rsid w:val="000C0FFC"/>
    <w:rsid w:val="001508EF"/>
    <w:rsid w:val="00193BC6"/>
    <w:rsid w:val="00194C44"/>
    <w:rsid w:val="001D546B"/>
    <w:rsid w:val="001E076B"/>
    <w:rsid w:val="00266D71"/>
    <w:rsid w:val="002804B9"/>
    <w:rsid w:val="002844E2"/>
    <w:rsid w:val="0029013E"/>
    <w:rsid w:val="002A596B"/>
    <w:rsid w:val="002C1ED0"/>
    <w:rsid w:val="002E3D5D"/>
    <w:rsid w:val="002F0E21"/>
    <w:rsid w:val="00315DAC"/>
    <w:rsid w:val="00330B97"/>
    <w:rsid w:val="003312A0"/>
    <w:rsid w:val="0033630D"/>
    <w:rsid w:val="003539AD"/>
    <w:rsid w:val="003803AC"/>
    <w:rsid w:val="0039416C"/>
    <w:rsid w:val="00394323"/>
    <w:rsid w:val="00396A56"/>
    <w:rsid w:val="003B789E"/>
    <w:rsid w:val="003C5BD2"/>
    <w:rsid w:val="003D488A"/>
    <w:rsid w:val="00420F60"/>
    <w:rsid w:val="00436CA7"/>
    <w:rsid w:val="00441957"/>
    <w:rsid w:val="00447F4B"/>
    <w:rsid w:val="0047001F"/>
    <w:rsid w:val="004860ED"/>
    <w:rsid w:val="004A44DF"/>
    <w:rsid w:val="004B49E9"/>
    <w:rsid w:val="004D1465"/>
    <w:rsid w:val="004E52BE"/>
    <w:rsid w:val="00517B75"/>
    <w:rsid w:val="00546D3E"/>
    <w:rsid w:val="00560913"/>
    <w:rsid w:val="00571FF0"/>
    <w:rsid w:val="00575171"/>
    <w:rsid w:val="005879B0"/>
    <w:rsid w:val="00604ADE"/>
    <w:rsid w:val="00613844"/>
    <w:rsid w:val="0061694C"/>
    <w:rsid w:val="00620457"/>
    <w:rsid w:val="006538BB"/>
    <w:rsid w:val="006854A9"/>
    <w:rsid w:val="0068795B"/>
    <w:rsid w:val="00691A07"/>
    <w:rsid w:val="006A34F1"/>
    <w:rsid w:val="006B07F5"/>
    <w:rsid w:val="006B150C"/>
    <w:rsid w:val="006C1A4E"/>
    <w:rsid w:val="006C73FF"/>
    <w:rsid w:val="006E7324"/>
    <w:rsid w:val="0071765A"/>
    <w:rsid w:val="00726762"/>
    <w:rsid w:val="00755A2A"/>
    <w:rsid w:val="007658DB"/>
    <w:rsid w:val="007675D9"/>
    <w:rsid w:val="00783F9C"/>
    <w:rsid w:val="007B7D21"/>
    <w:rsid w:val="007E528D"/>
    <w:rsid w:val="007F6F6F"/>
    <w:rsid w:val="00804F2B"/>
    <w:rsid w:val="008130B1"/>
    <w:rsid w:val="00831F16"/>
    <w:rsid w:val="00836D59"/>
    <w:rsid w:val="0088430C"/>
    <w:rsid w:val="008F3C8F"/>
    <w:rsid w:val="009228E8"/>
    <w:rsid w:val="00947236"/>
    <w:rsid w:val="009617FF"/>
    <w:rsid w:val="00A07198"/>
    <w:rsid w:val="00A376C8"/>
    <w:rsid w:val="00A5518D"/>
    <w:rsid w:val="00A62DB8"/>
    <w:rsid w:val="00A651E1"/>
    <w:rsid w:val="00A77358"/>
    <w:rsid w:val="00A824DD"/>
    <w:rsid w:val="00AA7A6E"/>
    <w:rsid w:val="00B1719D"/>
    <w:rsid w:val="00B27137"/>
    <w:rsid w:val="00B56DE3"/>
    <w:rsid w:val="00B67ABE"/>
    <w:rsid w:val="00B74F60"/>
    <w:rsid w:val="00B8164A"/>
    <w:rsid w:val="00BE6274"/>
    <w:rsid w:val="00C032CD"/>
    <w:rsid w:val="00C449D8"/>
    <w:rsid w:val="00C47590"/>
    <w:rsid w:val="00C60A34"/>
    <w:rsid w:val="00C92EAF"/>
    <w:rsid w:val="00C96C43"/>
    <w:rsid w:val="00CA2CAE"/>
    <w:rsid w:val="00CC564B"/>
    <w:rsid w:val="00CE4253"/>
    <w:rsid w:val="00CF4693"/>
    <w:rsid w:val="00D0149E"/>
    <w:rsid w:val="00D04E77"/>
    <w:rsid w:val="00D33AB4"/>
    <w:rsid w:val="00D41386"/>
    <w:rsid w:val="00D5411A"/>
    <w:rsid w:val="00D551E9"/>
    <w:rsid w:val="00D5734D"/>
    <w:rsid w:val="00D759DE"/>
    <w:rsid w:val="00D81C5E"/>
    <w:rsid w:val="00D82C47"/>
    <w:rsid w:val="00D974E5"/>
    <w:rsid w:val="00D975C5"/>
    <w:rsid w:val="00DB0EDB"/>
    <w:rsid w:val="00DB2BD2"/>
    <w:rsid w:val="00E027A2"/>
    <w:rsid w:val="00E11F3D"/>
    <w:rsid w:val="00E14DE0"/>
    <w:rsid w:val="00E17CCA"/>
    <w:rsid w:val="00E37938"/>
    <w:rsid w:val="00E41310"/>
    <w:rsid w:val="00E43B2D"/>
    <w:rsid w:val="00E64CA0"/>
    <w:rsid w:val="00E83014"/>
    <w:rsid w:val="00E84E1E"/>
    <w:rsid w:val="00E939B6"/>
    <w:rsid w:val="00EC254D"/>
    <w:rsid w:val="00EC57E9"/>
    <w:rsid w:val="00EC7A15"/>
    <w:rsid w:val="00EC7DB3"/>
    <w:rsid w:val="00F37FF0"/>
    <w:rsid w:val="00F471EE"/>
    <w:rsid w:val="00F56909"/>
    <w:rsid w:val="00F57667"/>
    <w:rsid w:val="00F86158"/>
    <w:rsid w:val="00FC502A"/>
    <w:rsid w:val="00FE6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C2"/>
  </w:style>
  <w:style w:type="paragraph" w:styleId="Heading1">
    <w:name w:val="heading 1"/>
    <w:basedOn w:val="normal0"/>
    <w:next w:val="normal0"/>
    <w:rsid w:val="00804F2B"/>
    <w:pPr>
      <w:keepNext/>
      <w:keepLines/>
      <w:spacing w:before="480" w:after="120"/>
      <w:contextualSpacing/>
      <w:outlineLvl w:val="0"/>
    </w:pPr>
    <w:rPr>
      <w:b/>
      <w:sz w:val="48"/>
    </w:rPr>
  </w:style>
  <w:style w:type="paragraph" w:styleId="Heading2">
    <w:name w:val="heading 2"/>
    <w:basedOn w:val="normal0"/>
    <w:next w:val="normal0"/>
    <w:rsid w:val="00804F2B"/>
    <w:pPr>
      <w:keepNext/>
      <w:keepLines/>
      <w:spacing w:before="360" w:after="80"/>
      <w:contextualSpacing/>
      <w:outlineLvl w:val="1"/>
    </w:pPr>
    <w:rPr>
      <w:b/>
      <w:sz w:val="36"/>
    </w:rPr>
  </w:style>
  <w:style w:type="paragraph" w:styleId="Heading3">
    <w:name w:val="heading 3"/>
    <w:basedOn w:val="normal0"/>
    <w:next w:val="normal0"/>
    <w:rsid w:val="00804F2B"/>
    <w:pPr>
      <w:keepNext/>
      <w:keepLines/>
      <w:spacing w:before="280" w:after="80"/>
      <w:contextualSpacing/>
      <w:outlineLvl w:val="2"/>
    </w:pPr>
    <w:rPr>
      <w:b/>
      <w:sz w:val="28"/>
    </w:rPr>
  </w:style>
  <w:style w:type="paragraph" w:styleId="Heading4">
    <w:name w:val="heading 4"/>
    <w:basedOn w:val="normal0"/>
    <w:next w:val="normal0"/>
    <w:rsid w:val="00804F2B"/>
    <w:pPr>
      <w:keepNext/>
      <w:keepLines/>
      <w:spacing w:before="240" w:after="40"/>
      <w:contextualSpacing/>
      <w:outlineLvl w:val="3"/>
    </w:pPr>
    <w:rPr>
      <w:b/>
    </w:rPr>
  </w:style>
  <w:style w:type="paragraph" w:styleId="Heading5">
    <w:name w:val="heading 5"/>
    <w:basedOn w:val="normal0"/>
    <w:next w:val="normal0"/>
    <w:rsid w:val="00804F2B"/>
    <w:pPr>
      <w:keepNext/>
      <w:keepLines/>
      <w:spacing w:before="220" w:after="40"/>
      <w:contextualSpacing/>
      <w:outlineLvl w:val="4"/>
    </w:pPr>
    <w:rPr>
      <w:b/>
      <w:sz w:val="22"/>
    </w:rPr>
  </w:style>
  <w:style w:type="paragraph" w:styleId="Heading6">
    <w:name w:val="heading 6"/>
    <w:basedOn w:val="normal0"/>
    <w:next w:val="normal0"/>
    <w:rsid w:val="00804F2B"/>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04F2B"/>
  </w:style>
  <w:style w:type="paragraph" w:styleId="Title">
    <w:name w:val="Title"/>
    <w:basedOn w:val="normal0"/>
    <w:next w:val="normal0"/>
    <w:rsid w:val="00804F2B"/>
    <w:pPr>
      <w:keepNext/>
      <w:keepLines/>
      <w:spacing w:before="480" w:after="120"/>
      <w:contextualSpacing/>
    </w:pPr>
    <w:rPr>
      <w:b/>
      <w:sz w:val="72"/>
    </w:rPr>
  </w:style>
  <w:style w:type="paragraph" w:styleId="Subtitle">
    <w:name w:val="Subtitle"/>
    <w:basedOn w:val="normal0"/>
    <w:next w:val="normal0"/>
    <w:rsid w:val="00804F2B"/>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E84E1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063E-3765-4E77-9009-65771B15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Dutscheck, April A</dc:creator>
  <cp:lastModifiedBy>Windows User</cp:lastModifiedBy>
  <cp:revision>2</cp:revision>
  <cp:lastPrinted>2015-06-03T17:38:00Z</cp:lastPrinted>
  <dcterms:created xsi:type="dcterms:W3CDTF">2015-09-25T17:49:00Z</dcterms:created>
  <dcterms:modified xsi:type="dcterms:W3CDTF">2015-09-25T17:49:00Z</dcterms:modified>
</cp:coreProperties>
</file>