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6567" w:rsidRDefault="00936FC6" w:rsidP="00376567">
      <w:pPr>
        <w:ind w:left="-360"/>
        <w:jc w:val="both"/>
        <w:rPr>
          <w:rFonts w:asciiTheme="minorHAnsi" w:hAnsiTheme="minorHAnsi"/>
        </w:rPr>
      </w:pPr>
      <w:r w:rsidRPr="000A2E00">
        <w:rPr>
          <w:rFonts w:asciiTheme="minorHAnsi" w:hAnsiTheme="minorHAnsi"/>
          <w:b/>
        </w:rPr>
        <w:t xml:space="preserve">Department of </w:t>
      </w:r>
      <w:r w:rsidR="00641A59" w:rsidRPr="000A2E00">
        <w:rPr>
          <w:rFonts w:asciiTheme="minorHAnsi" w:hAnsiTheme="minorHAnsi"/>
          <w:b/>
        </w:rPr>
        <w:t>Human Services and Leadership</w:t>
      </w:r>
    </w:p>
    <w:p w:rsidR="00E23C75" w:rsidRPr="000A2E00" w:rsidRDefault="00936FC6" w:rsidP="00376567">
      <w:pPr>
        <w:ind w:left="-360"/>
        <w:jc w:val="both"/>
        <w:rPr>
          <w:rFonts w:asciiTheme="minorHAnsi" w:hAnsiTheme="minorHAnsi"/>
        </w:rPr>
      </w:pPr>
      <w:r w:rsidRPr="000A2E00">
        <w:rPr>
          <w:rFonts w:asciiTheme="minorHAnsi" w:hAnsiTheme="minorHAnsi"/>
          <w:b/>
        </w:rPr>
        <w:t>University of Wisconsin-Oshkosh</w:t>
      </w:r>
    </w:p>
    <w:p w:rsidR="00E23C75" w:rsidRPr="00697D84" w:rsidRDefault="00376567" w:rsidP="00B17962">
      <w:pPr>
        <w:ind w:left="-360"/>
        <w:jc w:val="both"/>
        <w:rPr>
          <w:rFonts w:asciiTheme="minorHAnsi" w:hAnsiTheme="minorHAnsi"/>
          <w:sz w:val="22"/>
          <w:szCs w:val="22"/>
        </w:rPr>
      </w:pPr>
      <w:r>
        <w:rPr>
          <w:rFonts w:asciiTheme="minorHAnsi" w:hAnsiTheme="minorHAnsi"/>
          <w:b/>
        </w:rPr>
        <w:t xml:space="preserve">Undergraduate </w:t>
      </w:r>
      <w:r w:rsidR="00936FC6" w:rsidRPr="000A2E00">
        <w:rPr>
          <w:rFonts w:asciiTheme="minorHAnsi" w:hAnsiTheme="minorHAnsi"/>
          <w:b/>
        </w:rPr>
        <w:t>Assessment Plan</w:t>
      </w:r>
      <w:r w:rsidR="00C047EF">
        <w:rPr>
          <w:rFonts w:asciiTheme="minorHAnsi" w:hAnsiTheme="minorHAnsi"/>
          <w:b/>
        </w:rPr>
        <w:t xml:space="preserve"> </w:t>
      </w:r>
    </w:p>
    <w:p w:rsidR="00667167" w:rsidRDefault="00667167" w:rsidP="000451E1">
      <w:pPr>
        <w:rPr>
          <w:rFonts w:asciiTheme="minorHAnsi" w:eastAsia="Calibri" w:hAnsiTheme="minorHAnsi" w:cs="Calibri"/>
          <w:b/>
          <w:sz w:val="22"/>
          <w:szCs w:val="22"/>
        </w:rPr>
      </w:pPr>
    </w:p>
    <w:p w:rsidR="001013C7" w:rsidRDefault="00667167" w:rsidP="00B852B0">
      <w:pPr>
        <w:ind w:left="-360"/>
        <w:jc w:val="both"/>
        <w:rPr>
          <w:rFonts w:asciiTheme="minorHAnsi" w:hAnsiTheme="minorHAnsi"/>
          <w:sz w:val="22"/>
          <w:szCs w:val="22"/>
        </w:rPr>
      </w:pPr>
      <w:r w:rsidRPr="00667167">
        <w:rPr>
          <w:rFonts w:asciiTheme="minorHAnsi" w:hAnsiTheme="minorHAnsi"/>
          <w:b/>
          <w:sz w:val="22"/>
          <w:szCs w:val="22"/>
        </w:rPr>
        <w:t>Mission:</w:t>
      </w:r>
      <w:r>
        <w:rPr>
          <w:rFonts w:asciiTheme="minorHAnsi" w:hAnsiTheme="minorHAnsi"/>
          <w:sz w:val="22"/>
          <w:szCs w:val="22"/>
        </w:rPr>
        <w:t xml:space="preserve"> </w:t>
      </w:r>
      <w:r w:rsidR="00E07F28" w:rsidRPr="00697D84">
        <w:rPr>
          <w:rFonts w:asciiTheme="minorHAnsi" w:hAnsiTheme="minorHAnsi"/>
          <w:sz w:val="22"/>
          <w:szCs w:val="22"/>
        </w:rPr>
        <w:t xml:space="preserve">The mission of the Human Services Leadership Department is to prepare graduates to improve the human condition by assuming informal and/or formal leadership roles in various human service, educational, </w:t>
      </w:r>
      <w:r w:rsidR="000451E1">
        <w:rPr>
          <w:rFonts w:asciiTheme="minorHAnsi" w:hAnsiTheme="minorHAnsi"/>
          <w:sz w:val="22"/>
          <w:szCs w:val="22"/>
        </w:rPr>
        <w:t xml:space="preserve">governmental </w:t>
      </w:r>
      <w:r w:rsidR="00E07F28" w:rsidRPr="00697D84">
        <w:rPr>
          <w:rFonts w:asciiTheme="minorHAnsi" w:hAnsiTheme="minorHAnsi"/>
          <w:sz w:val="22"/>
          <w:szCs w:val="22"/>
        </w:rPr>
        <w:t>and community venues.</w:t>
      </w:r>
      <w:r w:rsidR="00590F87" w:rsidRPr="00697D84">
        <w:rPr>
          <w:rFonts w:asciiTheme="minorHAnsi" w:hAnsiTheme="minorHAnsi"/>
          <w:sz w:val="22"/>
          <w:szCs w:val="22"/>
        </w:rPr>
        <w:t xml:space="preserve">  </w:t>
      </w:r>
    </w:p>
    <w:p w:rsidR="001013C7" w:rsidRDefault="001013C7" w:rsidP="00B852B0">
      <w:pPr>
        <w:ind w:left="-360"/>
        <w:jc w:val="both"/>
        <w:rPr>
          <w:rFonts w:asciiTheme="minorHAnsi" w:hAnsiTheme="minorHAnsi"/>
          <w:sz w:val="22"/>
          <w:szCs w:val="22"/>
        </w:rPr>
      </w:pPr>
    </w:p>
    <w:p w:rsidR="00B852B0" w:rsidRDefault="001013C7" w:rsidP="00B852B0">
      <w:pPr>
        <w:ind w:left="-360"/>
        <w:jc w:val="both"/>
        <w:rPr>
          <w:rFonts w:asciiTheme="minorHAnsi" w:hAnsiTheme="minorHAnsi"/>
          <w:sz w:val="22"/>
          <w:szCs w:val="22"/>
        </w:rPr>
      </w:pPr>
      <w:r>
        <w:rPr>
          <w:rFonts w:asciiTheme="minorHAnsi" w:hAnsiTheme="minorHAnsi"/>
          <w:sz w:val="22"/>
          <w:szCs w:val="22"/>
        </w:rPr>
        <w:t>Assessment of the Human Services Leadership Program is through programmatic assessment, student learning</w:t>
      </w:r>
      <w:r w:rsidR="002F4D39">
        <w:rPr>
          <w:rFonts w:asciiTheme="minorHAnsi" w:hAnsiTheme="minorHAnsi"/>
          <w:sz w:val="22"/>
          <w:szCs w:val="22"/>
        </w:rPr>
        <w:t xml:space="preserve"> outcomes,</w:t>
      </w:r>
      <w:r>
        <w:rPr>
          <w:rFonts w:asciiTheme="minorHAnsi" w:hAnsiTheme="minorHAnsi"/>
          <w:sz w:val="22"/>
          <w:szCs w:val="22"/>
        </w:rPr>
        <w:t xml:space="preserve"> and field experience </w:t>
      </w:r>
      <w:r w:rsidR="000A2E00">
        <w:rPr>
          <w:rFonts w:asciiTheme="minorHAnsi" w:hAnsiTheme="minorHAnsi"/>
          <w:sz w:val="22"/>
          <w:szCs w:val="22"/>
        </w:rPr>
        <w:t xml:space="preserve">as described in </w:t>
      </w:r>
      <w:r>
        <w:rPr>
          <w:rFonts w:asciiTheme="minorHAnsi" w:hAnsiTheme="minorHAnsi"/>
          <w:sz w:val="22"/>
          <w:szCs w:val="22"/>
        </w:rPr>
        <w:t xml:space="preserve">this assessment plan. </w:t>
      </w:r>
    </w:p>
    <w:p w:rsidR="00637175" w:rsidRDefault="00637175" w:rsidP="00637175">
      <w:pPr>
        <w:ind w:left="-360"/>
        <w:jc w:val="both"/>
        <w:rPr>
          <w:rFonts w:asciiTheme="minorHAnsi" w:hAnsiTheme="minorHAnsi"/>
          <w:sz w:val="22"/>
          <w:szCs w:val="22"/>
        </w:rPr>
      </w:pPr>
    </w:p>
    <w:p w:rsidR="000451E1" w:rsidRPr="000A2E00" w:rsidRDefault="00637175" w:rsidP="00637175">
      <w:pPr>
        <w:tabs>
          <w:tab w:val="left" w:pos="-360"/>
        </w:tabs>
        <w:ind w:hanging="360"/>
        <w:jc w:val="both"/>
        <w:rPr>
          <w:rFonts w:asciiTheme="minorHAnsi" w:hAnsiTheme="minorHAnsi"/>
          <w:b/>
        </w:rPr>
      </w:pPr>
      <w:r w:rsidRPr="000A2E00">
        <w:rPr>
          <w:rFonts w:asciiTheme="minorHAnsi" w:hAnsiTheme="minorHAnsi"/>
          <w:b/>
        </w:rPr>
        <w:t>I.</w:t>
      </w:r>
      <w:r w:rsidRPr="000A2E00">
        <w:rPr>
          <w:rFonts w:asciiTheme="minorHAnsi" w:hAnsiTheme="minorHAnsi"/>
        </w:rPr>
        <w:t xml:space="preserve">   </w:t>
      </w:r>
      <w:r w:rsidR="000451E1" w:rsidRPr="000A2E00">
        <w:rPr>
          <w:rFonts w:asciiTheme="minorHAnsi" w:hAnsiTheme="minorHAnsi"/>
          <w:b/>
        </w:rPr>
        <w:t xml:space="preserve">Program Assessment </w:t>
      </w:r>
    </w:p>
    <w:p w:rsidR="00E07F28" w:rsidRPr="00697D84" w:rsidRDefault="000451E1" w:rsidP="000451E1">
      <w:pPr>
        <w:jc w:val="both"/>
        <w:rPr>
          <w:rFonts w:asciiTheme="minorHAnsi" w:hAnsiTheme="minorHAnsi"/>
          <w:sz w:val="22"/>
          <w:szCs w:val="22"/>
        </w:rPr>
      </w:pPr>
      <w:r>
        <w:rPr>
          <w:rFonts w:asciiTheme="minorHAnsi" w:hAnsiTheme="minorHAnsi"/>
          <w:sz w:val="22"/>
          <w:szCs w:val="22"/>
        </w:rPr>
        <w:t xml:space="preserve"> </w:t>
      </w:r>
    </w:p>
    <w:p w:rsidR="00E07F28" w:rsidRPr="00697D84" w:rsidRDefault="00E07F28" w:rsidP="00B17962">
      <w:pPr>
        <w:ind w:left="-360"/>
        <w:jc w:val="both"/>
        <w:rPr>
          <w:rFonts w:asciiTheme="minorHAnsi" w:hAnsiTheme="minorHAnsi"/>
          <w:sz w:val="22"/>
          <w:szCs w:val="22"/>
        </w:rPr>
      </w:pPr>
      <w:r w:rsidRPr="00697D84">
        <w:rPr>
          <w:rFonts w:asciiTheme="minorHAnsi" w:hAnsiTheme="minorHAnsi"/>
          <w:sz w:val="22"/>
          <w:szCs w:val="22"/>
        </w:rPr>
        <w:t>The primary program goal is to prepare graduates via an interdisciplinary base for both advanced studies and careers in the human services professions by meeting the diverse needs of individuals, families, groups, and communities.</w:t>
      </w:r>
      <w:r w:rsidR="00590F87" w:rsidRPr="00697D84">
        <w:rPr>
          <w:rFonts w:asciiTheme="minorHAnsi" w:hAnsiTheme="minorHAnsi"/>
          <w:sz w:val="22"/>
          <w:szCs w:val="22"/>
        </w:rPr>
        <w:t xml:space="preserve">  Program goals </w:t>
      </w:r>
      <w:r w:rsidR="00542AA4" w:rsidRPr="00697D84">
        <w:rPr>
          <w:rFonts w:asciiTheme="minorHAnsi" w:hAnsiTheme="minorHAnsi"/>
          <w:sz w:val="22"/>
          <w:szCs w:val="22"/>
        </w:rPr>
        <w:t xml:space="preserve">indicated in the below </w:t>
      </w:r>
      <w:r w:rsidR="00C52574" w:rsidRPr="00697D84">
        <w:rPr>
          <w:rFonts w:asciiTheme="minorHAnsi" w:hAnsiTheme="minorHAnsi"/>
          <w:sz w:val="22"/>
          <w:szCs w:val="22"/>
        </w:rPr>
        <w:t>accreditation</w:t>
      </w:r>
      <w:r w:rsidR="00542AA4" w:rsidRPr="00697D84">
        <w:rPr>
          <w:rFonts w:asciiTheme="minorHAnsi" w:hAnsiTheme="minorHAnsi"/>
          <w:sz w:val="22"/>
          <w:szCs w:val="22"/>
        </w:rPr>
        <w:t xml:space="preserve"> standards </w:t>
      </w:r>
      <w:r w:rsidR="00E90FC1" w:rsidRPr="00697D84">
        <w:rPr>
          <w:rFonts w:asciiTheme="minorHAnsi" w:hAnsiTheme="minorHAnsi"/>
          <w:sz w:val="22"/>
          <w:szCs w:val="22"/>
        </w:rPr>
        <w:t xml:space="preserve">are reviewed and assessed </w:t>
      </w:r>
      <w:r w:rsidR="00542AA4" w:rsidRPr="00697D84">
        <w:rPr>
          <w:rFonts w:asciiTheme="minorHAnsi" w:hAnsiTheme="minorHAnsi"/>
          <w:sz w:val="22"/>
          <w:szCs w:val="22"/>
        </w:rPr>
        <w:t>through the reaccreditation</w:t>
      </w:r>
      <w:r w:rsidR="00E90FC1" w:rsidRPr="00697D84">
        <w:rPr>
          <w:rFonts w:asciiTheme="minorHAnsi" w:hAnsiTheme="minorHAnsi"/>
          <w:sz w:val="22"/>
          <w:szCs w:val="22"/>
        </w:rPr>
        <w:t xml:space="preserve"> </w:t>
      </w:r>
      <w:r w:rsidR="00542AA4" w:rsidRPr="00697D84">
        <w:rPr>
          <w:rFonts w:asciiTheme="minorHAnsi" w:hAnsiTheme="minorHAnsi"/>
          <w:sz w:val="22"/>
          <w:szCs w:val="22"/>
        </w:rPr>
        <w:t xml:space="preserve">process.  </w:t>
      </w:r>
      <w:r w:rsidR="00E90FC1" w:rsidRPr="00697D84">
        <w:rPr>
          <w:rFonts w:asciiTheme="minorHAnsi" w:hAnsiTheme="minorHAnsi"/>
          <w:sz w:val="22"/>
          <w:szCs w:val="22"/>
        </w:rPr>
        <w:t>Furthermore</w:t>
      </w:r>
      <w:r w:rsidR="00EF1EF2">
        <w:rPr>
          <w:rFonts w:asciiTheme="minorHAnsi" w:hAnsiTheme="minorHAnsi"/>
          <w:sz w:val="22"/>
          <w:szCs w:val="22"/>
        </w:rPr>
        <w:t>,</w:t>
      </w:r>
      <w:r w:rsidR="00E90FC1" w:rsidRPr="00697D84">
        <w:rPr>
          <w:rFonts w:asciiTheme="minorHAnsi" w:hAnsiTheme="minorHAnsi"/>
          <w:sz w:val="22"/>
          <w:szCs w:val="22"/>
        </w:rPr>
        <w:t xml:space="preserve"> the program is assessed annually reviewing more specific program goals as identified in this assessment plan.  </w:t>
      </w:r>
      <w:r w:rsidR="00064675" w:rsidRPr="00697D84">
        <w:rPr>
          <w:rFonts w:asciiTheme="minorHAnsi" w:hAnsiTheme="minorHAnsi"/>
          <w:sz w:val="22"/>
          <w:szCs w:val="22"/>
        </w:rPr>
        <w:t>The program goals being assessed during this current period</w:t>
      </w:r>
      <w:r w:rsidR="00E90FC1" w:rsidRPr="00697D84">
        <w:rPr>
          <w:rFonts w:asciiTheme="minorHAnsi" w:hAnsiTheme="minorHAnsi"/>
          <w:sz w:val="22"/>
          <w:szCs w:val="22"/>
        </w:rPr>
        <w:t xml:space="preserve"> </w:t>
      </w:r>
      <w:r w:rsidR="00064675" w:rsidRPr="00697D84">
        <w:rPr>
          <w:rFonts w:asciiTheme="minorHAnsi" w:hAnsiTheme="minorHAnsi"/>
          <w:sz w:val="22"/>
          <w:szCs w:val="22"/>
        </w:rPr>
        <w:t>along</w:t>
      </w:r>
      <w:r w:rsidR="00E90FC1" w:rsidRPr="00697D84">
        <w:rPr>
          <w:rFonts w:asciiTheme="minorHAnsi" w:hAnsiTheme="minorHAnsi"/>
          <w:sz w:val="22"/>
          <w:szCs w:val="22"/>
        </w:rPr>
        <w:t xml:space="preserve"> </w:t>
      </w:r>
      <w:r w:rsidR="005400F1">
        <w:rPr>
          <w:rFonts w:asciiTheme="minorHAnsi" w:hAnsiTheme="minorHAnsi"/>
          <w:sz w:val="22"/>
          <w:szCs w:val="22"/>
        </w:rPr>
        <w:t xml:space="preserve">with </w:t>
      </w:r>
      <w:r w:rsidR="00E90FC1" w:rsidRPr="00697D84">
        <w:rPr>
          <w:rFonts w:asciiTheme="minorHAnsi" w:hAnsiTheme="minorHAnsi"/>
          <w:sz w:val="22"/>
          <w:szCs w:val="22"/>
        </w:rPr>
        <w:t>student learning o</w:t>
      </w:r>
      <w:r w:rsidR="00EB55E2">
        <w:rPr>
          <w:rFonts w:asciiTheme="minorHAnsi" w:hAnsiTheme="minorHAnsi"/>
          <w:sz w:val="22"/>
          <w:szCs w:val="22"/>
        </w:rPr>
        <w:t xml:space="preserve">bjectives </w:t>
      </w:r>
      <w:r w:rsidR="00E90FC1" w:rsidRPr="00697D84">
        <w:rPr>
          <w:rFonts w:asciiTheme="minorHAnsi" w:hAnsiTheme="minorHAnsi"/>
          <w:sz w:val="22"/>
          <w:szCs w:val="22"/>
        </w:rPr>
        <w:t xml:space="preserve">are indicated below. </w:t>
      </w:r>
    </w:p>
    <w:p w:rsidR="00590F87" w:rsidRPr="00697D84" w:rsidRDefault="00590F87" w:rsidP="00590F87">
      <w:pPr>
        <w:pStyle w:val="Default"/>
        <w:rPr>
          <w:rFonts w:asciiTheme="minorHAnsi" w:hAnsiTheme="minorHAnsi"/>
          <w:sz w:val="22"/>
          <w:szCs w:val="22"/>
        </w:rPr>
      </w:pPr>
    </w:p>
    <w:p w:rsidR="006925AE" w:rsidRDefault="006925AE" w:rsidP="009B6949">
      <w:pPr>
        <w:pStyle w:val="ListParagraph"/>
        <w:numPr>
          <w:ilvl w:val="0"/>
          <w:numId w:val="6"/>
        </w:numPr>
        <w:tabs>
          <w:tab w:val="left" w:pos="90"/>
        </w:tabs>
        <w:jc w:val="both"/>
        <w:rPr>
          <w:rFonts w:asciiTheme="minorHAnsi" w:hAnsiTheme="minorHAnsi"/>
          <w:sz w:val="22"/>
          <w:szCs w:val="22"/>
        </w:rPr>
      </w:pPr>
      <w:r w:rsidRPr="001013C7">
        <w:rPr>
          <w:rFonts w:asciiTheme="minorHAnsi" w:hAnsiTheme="minorHAnsi"/>
          <w:sz w:val="22"/>
          <w:szCs w:val="22"/>
          <w:u w:val="single"/>
        </w:rPr>
        <w:t>Program Goal One</w:t>
      </w:r>
    </w:p>
    <w:p w:rsidR="00E00134" w:rsidRDefault="00E00134" w:rsidP="0029712B">
      <w:pPr>
        <w:pStyle w:val="ListParagraph"/>
        <w:tabs>
          <w:tab w:val="left" w:pos="90"/>
        </w:tabs>
        <w:ind w:left="0" w:firstLine="0"/>
        <w:jc w:val="both"/>
        <w:rPr>
          <w:rFonts w:asciiTheme="minorHAnsi" w:hAnsiTheme="minorHAnsi"/>
          <w:sz w:val="22"/>
          <w:szCs w:val="22"/>
        </w:rPr>
      </w:pPr>
    </w:p>
    <w:p w:rsidR="00E00134" w:rsidRPr="00667167" w:rsidRDefault="0029712B" w:rsidP="0029712B">
      <w:pPr>
        <w:tabs>
          <w:tab w:val="left" w:pos="90"/>
        </w:tabs>
        <w:ind w:left="-360"/>
        <w:jc w:val="both"/>
        <w:rPr>
          <w:rFonts w:asciiTheme="minorHAnsi" w:hAnsiTheme="minorHAnsi"/>
          <w:sz w:val="22"/>
          <w:szCs w:val="22"/>
        </w:rPr>
      </w:pPr>
      <w:r w:rsidRPr="0029712B">
        <w:rPr>
          <w:rFonts w:asciiTheme="minorHAnsi" w:hAnsiTheme="minorHAnsi"/>
          <w:b/>
          <w:sz w:val="22"/>
          <w:szCs w:val="22"/>
        </w:rPr>
        <w:t>Council for Standards in Human Service Education (CSHSE) Standard 3:</w:t>
      </w:r>
      <w:r w:rsidRPr="0029712B">
        <w:rPr>
          <w:rFonts w:asciiTheme="minorHAnsi" w:hAnsiTheme="minorHAnsi"/>
          <w:sz w:val="22"/>
          <w:szCs w:val="22"/>
        </w:rPr>
        <w:t xml:space="preserve">  </w:t>
      </w:r>
      <w:r w:rsidR="00E11346" w:rsidRPr="001013C7">
        <w:rPr>
          <w:rFonts w:asciiTheme="minorHAnsi" w:hAnsiTheme="minorHAnsi"/>
          <w:sz w:val="22"/>
          <w:szCs w:val="22"/>
        </w:rPr>
        <w:t>T</w:t>
      </w:r>
      <w:r w:rsidR="00E00134" w:rsidRPr="001013C7">
        <w:rPr>
          <w:rFonts w:asciiTheme="minorHAnsi" w:hAnsiTheme="minorHAnsi"/>
          <w:sz w:val="22"/>
          <w:szCs w:val="22"/>
        </w:rPr>
        <w:t xml:space="preserve">he program shall include periodic mechanisms for assessment of and response to changing </w:t>
      </w:r>
      <w:r w:rsidR="00E11346" w:rsidRPr="001013C7">
        <w:rPr>
          <w:rFonts w:asciiTheme="minorHAnsi" w:hAnsiTheme="minorHAnsi"/>
          <w:sz w:val="22"/>
          <w:szCs w:val="22"/>
        </w:rPr>
        <w:t>p</w:t>
      </w:r>
      <w:r w:rsidR="00E00134" w:rsidRPr="001013C7">
        <w:rPr>
          <w:rFonts w:asciiTheme="minorHAnsi" w:hAnsiTheme="minorHAnsi"/>
          <w:sz w:val="22"/>
          <w:szCs w:val="22"/>
        </w:rPr>
        <w:t xml:space="preserve">olicies, needs, and trends of the profession and community.  This will be </w:t>
      </w:r>
      <w:r>
        <w:rPr>
          <w:rFonts w:asciiTheme="minorHAnsi" w:hAnsiTheme="minorHAnsi"/>
          <w:sz w:val="22"/>
          <w:szCs w:val="22"/>
        </w:rPr>
        <w:t>assessed</w:t>
      </w:r>
      <w:r w:rsidR="00E00134" w:rsidRPr="001013C7">
        <w:rPr>
          <w:rFonts w:asciiTheme="minorHAnsi" w:hAnsiTheme="minorHAnsi"/>
          <w:sz w:val="22"/>
          <w:szCs w:val="22"/>
        </w:rPr>
        <w:t xml:space="preserve"> by answering the following questions.</w:t>
      </w:r>
      <w:r w:rsidR="00E00134" w:rsidRPr="00667167">
        <w:rPr>
          <w:rFonts w:asciiTheme="minorHAnsi" w:hAnsiTheme="minorHAnsi"/>
          <w:sz w:val="22"/>
          <w:szCs w:val="22"/>
        </w:rPr>
        <w:t xml:space="preserve"> </w:t>
      </w:r>
    </w:p>
    <w:p w:rsidR="00E00134" w:rsidRPr="00667167" w:rsidRDefault="00E00134" w:rsidP="00E00134">
      <w:pPr>
        <w:pStyle w:val="ListParagraph"/>
        <w:ind w:left="360" w:firstLine="0"/>
        <w:jc w:val="both"/>
        <w:rPr>
          <w:rFonts w:asciiTheme="minorHAnsi" w:hAnsiTheme="minorHAnsi"/>
          <w:sz w:val="22"/>
          <w:szCs w:val="22"/>
        </w:rPr>
      </w:pPr>
    </w:p>
    <w:p w:rsidR="00B146CE" w:rsidRPr="00667167" w:rsidRDefault="00E00134" w:rsidP="009B6949">
      <w:pPr>
        <w:pStyle w:val="ListParagraph"/>
        <w:numPr>
          <w:ilvl w:val="0"/>
          <w:numId w:val="2"/>
        </w:numPr>
        <w:jc w:val="both"/>
        <w:rPr>
          <w:rFonts w:asciiTheme="minorHAnsi" w:hAnsiTheme="minorHAnsi"/>
          <w:sz w:val="22"/>
          <w:szCs w:val="22"/>
        </w:rPr>
      </w:pPr>
      <w:r w:rsidRPr="00667167">
        <w:rPr>
          <w:rFonts w:asciiTheme="minorHAnsi" w:hAnsiTheme="minorHAnsi"/>
          <w:sz w:val="22"/>
          <w:szCs w:val="22"/>
        </w:rPr>
        <w:t xml:space="preserve">What </w:t>
      </w:r>
      <w:r w:rsidR="00B852B0" w:rsidRPr="00667167">
        <w:rPr>
          <w:rFonts w:asciiTheme="minorHAnsi" w:hAnsiTheme="minorHAnsi"/>
          <w:sz w:val="22"/>
          <w:szCs w:val="22"/>
        </w:rPr>
        <w:t xml:space="preserve">are the most important </w:t>
      </w:r>
      <w:r w:rsidR="00B85832">
        <w:rPr>
          <w:rFonts w:asciiTheme="minorHAnsi" w:hAnsiTheme="minorHAnsi"/>
          <w:sz w:val="22"/>
          <w:szCs w:val="22"/>
        </w:rPr>
        <w:t>skills</w:t>
      </w:r>
      <w:r w:rsidRPr="00667167">
        <w:rPr>
          <w:rFonts w:asciiTheme="minorHAnsi" w:hAnsiTheme="minorHAnsi"/>
          <w:sz w:val="22"/>
          <w:szCs w:val="22"/>
        </w:rPr>
        <w:t xml:space="preserve"> current </w:t>
      </w:r>
      <w:r w:rsidR="00B85832">
        <w:rPr>
          <w:rFonts w:asciiTheme="minorHAnsi" w:hAnsiTheme="minorHAnsi"/>
          <w:sz w:val="22"/>
          <w:szCs w:val="22"/>
        </w:rPr>
        <w:t>h</w:t>
      </w:r>
      <w:r w:rsidRPr="00667167">
        <w:rPr>
          <w:rFonts w:asciiTheme="minorHAnsi" w:hAnsiTheme="minorHAnsi"/>
          <w:sz w:val="22"/>
          <w:szCs w:val="22"/>
        </w:rPr>
        <w:t xml:space="preserve">uman </w:t>
      </w:r>
      <w:r w:rsidR="00B85832">
        <w:rPr>
          <w:rFonts w:asciiTheme="minorHAnsi" w:hAnsiTheme="minorHAnsi"/>
          <w:sz w:val="22"/>
          <w:szCs w:val="22"/>
        </w:rPr>
        <w:t>s</w:t>
      </w:r>
      <w:r w:rsidRPr="00667167">
        <w:rPr>
          <w:rFonts w:asciiTheme="minorHAnsi" w:hAnsiTheme="minorHAnsi"/>
          <w:sz w:val="22"/>
          <w:szCs w:val="22"/>
        </w:rPr>
        <w:t xml:space="preserve">ervice </w:t>
      </w:r>
      <w:r w:rsidR="00B85832">
        <w:rPr>
          <w:rFonts w:asciiTheme="minorHAnsi" w:hAnsiTheme="minorHAnsi"/>
          <w:sz w:val="22"/>
          <w:szCs w:val="22"/>
        </w:rPr>
        <w:t>p</w:t>
      </w:r>
      <w:r w:rsidRPr="00667167">
        <w:rPr>
          <w:rFonts w:asciiTheme="minorHAnsi" w:hAnsiTheme="minorHAnsi"/>
          <w:sz w:val="22"/>
          <w:szCs w:val="22"/>
        </w:rPr>
        <w:t xml:space="preserve">rofessionals </w:t>
      </w:r>
      <w:r w:rsidR="00B85832">
        <w:rPr>
          <w:rFonts w:asciiTheme="minorHAnsi" w:hAnsiTheme="minorHAnsi"/>
          <w:sz w:val="22"/>
          <w:szCs w:val="22"/>
        </w:rPr>
        <w:t>n</w:t>
      </w:r>
      <w:r w:rsidRPr="00667167">
        <w:rPr>
          <w:rFonts w:asciiTheme="minorHAnsi" w:hAnsiTheme="minorHAnsi"/>
          <w:sz w:val="22"/>
          <w:szCs w:val="22"/>
        </w:rPr>
        <w:t>eed?</w:t>
      </w:r>
    </w:p>
    <w:p w:rsidR="00B146CE" w:rsidRPr="00667167" w:rsidRDefault="00B146CE" w:rsidP="00B146CE">
      <w:pPr>
        <w:pStyle w:val="ListParagraph"/>
        <w:ind w:left="0" w:firstLine="0"/>
        <w:jc w:val="both"/>
        <w:rPr>
          <w:rFonts w:asciiTheme="minorHAnsi" w:hAnsiTheme="minorHAnsi"/>
          <w:sz w:val="22"/>
          <w:szCs w:val="22"/>
        </w:rPr>
      </w:pPr>
    </w:p>
    <w:p w:rsidR="00E00134" w:rsidRPr="00667167" w:rsidRDefault="00E00134" w:rsidP="009B6949">
      <w:pPr>
        <w:pStyle w:val="ListParagraph"/>
        <w:numPr>
          <w:ilvl w:val="0"/>
          <w:numId w:val="2"/>
        </w:numPr>
        <w:jc w:val="both"/>
        <w:rPr>
          <w:rFonts w:asciiTheme="minorHAnsi" w:hAnsiTheme="minorHAnsi"/>
          <w:sz w:val="22"/>
          <w:szCs w:val="22"/>
        </w:rPr>
      </w:pPr>
      <w:r w:rsidRPr="00667167">
        <w:rPr>
          <w:rFonts w:asciiTheme="minorHAnsi" w:hAnsiTheme="minorHAnsi"/>
          <w:sz w:val="22"/>
          <w:szCs w:val="22"/>
        </w:rPr>
        <w:t xml:space="preserve">Does our program adequately prepare students based on the identified needed skills?  </w:t>
      </w:r>
      <w:r w:rsidR="00B146CE" w:rsidRPr="00667167">
        <w:rPr>
          <w:rFonts w:asciiTheme="minorHAnsi" w:hAnsiTheme="minorHAnsi"/>
          <w:sz w:val="22"/>
          <w:szCs w:val="22"/>
        </w:rPr>
        <w:t>If it is determined that i</w:t>
      </w:r>
      <w:r w:rsidR="00EF1EF2">
        <w:rPr>
          <w:rFonts w:asciiTheme="minorHAnsi" w:hAnsiTheme="minorHAnsi"/>
          <w:sz w:val="22"/>
          <w:szCs w:val="22"/>
        </w:rPr>
        <w:t>t i</w:t>
      </w:r>
      <w:r w:rsidR="00B146CE" w:rsidRPr="00667167">
        <w:rPr>
          <w:rFonts w:asciiTheme="minorHAnsi" w:hAnsiTheme="minorHAnsi"/>
          <w:sz w:val="22"/>
          <w:szCs w:val="22"/>
        </w:rPr>
        <w:t xml:space="preserve">s not, </w:t>
      </w:r>
      <w:r w:rsidRPr="00667167">
        <w:rPr>
          <w:rFonts w:asciiTheme="minorHAnsi" w:hAnsiTheme="minorHAnsi"/>
          <w:sz w:val="22"/>
          <w:szCs w:val="22"/>
        </w:rPr>
        <w:t xml:space="preserve">how </w:t>
      </w:r>
      <w:r w:rsidR="00B146CE" w:rsidRPr="00667167">
        <w:rPr>
          <w:rFonts w:asciiTheme="minorHAnsi" w:hAnsiTheme="minorHAnsi"/>
          <w:sz w:val="22"/>
          <w:szCs w:val="22"/>
        </w:rPr>
        <w:t>will curriculum</w:t>
      </w:r>
      <w:r w:rsidRPr="00667167">
        <w:rPr>
          <w:rFonts w:asciiTheme="minorHAnsi" w:hAnsiTheme="minorHAnsi"/>
          <w:sz w:val="22"/>
          <w:szCs w:val="22"/>
        </w:rPr>
        <w:t xml:space="preserve"> or the program be modified to meet these needs? </w:t>
      </w:r>
    </w:p>
    <w:p w:rsidR="00E00134" w:rsidRPr="00697D84" w:rsidRDefault="00E00134" w:rsidP="00E00134">
      <w:pPr>
        <w:ind w:left="-360"/>
        <w:jc w:val="both"/>
        <w:rPr>
          <w:rFonts w:asciiTheme="minorHAnsi" w:hAnsiTheme="minorHAnsi"/>
          <w:b/>
          <w:sz w:val="22"/>
          <w:szCs w:val="22"/>
        </w:rPr>
      </w:pPr>
    </w:p>
    <w:p w:rsidR="00E00134" w:rsidRPr="00E11346" w:rsidRDefault="00E00134" w:rsidP="00B852B0">
      <w:pPr>
        <w:pStyle w:val="ListParagraph"/>
        <w:ind w:left="1080" w:firstLine="0"/>
        <w:jc w:val="both"/>
        <w:rPr>
          <w:rFonts w:asciiTheme="minorHAnsi" w:hAnsiTheme="minorHAnsi"/>
          <w:sz w:val="22"/>
          <w:szCs w:val="22"/>
        </w:rPr>
      </w:pPr>
      <w:r w:rsidRPr="00E11346">
        <w:rPr>
          <w:rFonts w:asciiTheme="minorHAnsi" w:hAnsiTheme="minorHAnsi"/>
          <w:sz w:val="22"/>
          <w:szCs w:val="22"/>
        </w:rPr>
        <w:t xml:space="preserve">Curriculum will be reviewed for relevance to current </w:t>
      </w:r>
      <w:r w:rsidR="00B85832">
        <w:rPr>
          <w:rFonts w:asciiTheme="minorHAnsi" w:hAnsiTheme="minorHAnsi"/>
          <w:sz w:val="22"/>
          <w:szCs w:val="22"/>
        </w:rPr>
        <w:t>h</w:t>
      </w:r>
      <w:r w:rsidRPr="00E11346">
        <w:rPr>
          <w:rFonts w:asciiTheme="minorHAnsi" w:hAnsiTheme="minorHAnsi"/>
          <w:sz w:val="22"/>
          <w:szCs w:val="22"/>
        </w:rPr>
        <w:t xml:space="preserve">uman </w:t>
      </w:r>
      <w:r w:rsidR="00B85832">
        <w:rPr>
          <w:rFonts w:asciiTheme="minorHAnsi" w:hAnsiTheme="minorHAnsi"/>
          <w:sz w:val="22"/>
          <w:szCs w:val="22"/>
        </w:rPr>
        <w:t>s</w:t>
      </w:r>
      <w:r w:rsidRPr="00E11346">
        <w:rPr>
          <w:rFonts w:asciiTheme="minorHAnsi" w:hAnsiTheme="minorHAnsi"/>
          <w:sz w:val="22"/>
          <w:szCs w:val="22"/>
        </w:rPr>
        <w:t xml:space="preserve">ervices </w:t>
      </w:r>
      <w:r w:rsidR="00B85832">
        <w:rPr>
          <w:rFonts w:asciiTheme="minorHAnsi" w:hAnsiTheme="minorHAnsi"/>
          <w:sz w:val="22"/>
          <w:szCs w:val="22"/>
        </w:rPr>
        <w:t>p</w:t>
      </w:r>
      <w:r w:rsidRPr="00E11346">
        <w:rPr>
          <w:rFonts w:asciiTheme="minorHAnsi" w:hAnsiTheme="minorHAnsi"/>
          <w:sz w:val="22"/>
          <w:szCs w:val="22"/>
        </w:rPr>
        <w:t xml:space="preserve">ractices and the current needs of Human Services agencies.  This is be utilized to inform curriculum changes and revisions.  Data will be collected via the following. </w:t>
      </w:r>
    </w:p>
    <w:p w:rsidR="00E00134" w:rsidRPr="00E11346" w:rsidRDefault="00E00134" w:rsidP="009B6949">
      <w:pPr>
        <w:pStyle w:val="ListParagraph"/>
        <w:numPr>
          <w:ilvl w:val="1"/>
          <w:numId w:val="1"/>
        </w:numPr>
        <w:jc w:val="both"/>
        <w:rPr>
          <w:rFonts w:asciiTheme="minorHAnsi" w:hAnsiTheme="minorHAnsi"/>
          <w:sz w:val="22"/>
          <w:szCs w:val="22"/>
        </w:rPr>
      </w:pPr>
      <w:r w:rsidRPr="00E11346">
        <w:rPr>
          <w:rFonts w:asciiTheme="minorHAnsi" w:hAnsiTheme="minorHAnsi"/>
          <w:sz w:val="22"/>
          <w:szCs w:val="22"/>
        </w:rPr>
        <w:t xml:space="preserve">Advisory </w:t>
      </w:r>
      <w:r w:rsidR="00B85832">
        <w:rPr>
          <w:rFonts w:asciiTheme="minorHAnsi" w:hAnsiTheme="minorHAnsi"/>
          <w:sz w:val="22"/>
          <w:szCs w:val="22"/>
        </w:rPr>
        <w:t>b</w:t>
      </w:r>
      <w:r w:rsidRPr="00E11346">
        <w:rPr>
          <w:rFonts w:asciiTheme="minorHAnsi" w:hAnsiTheme="minorHAnsi"/>
          <w:sz w:val="22"/>
          <w:szCs w:val="22"/>
        </w:rPr>
        <w:t xml:space="preserve">oard </w:t>
      </w:r>
      <w:r w:rsidR="00B85832">
        <w:rPr>
          <w:rFonts w:asciiTheme="minorHAnsi" w:hAnsiTheme="minorHAnsi"/>
          <w:sz w:val="22"/>
          <w:szCs w:val="22"/>
        </w:rPr>
        <w:t>d</w:t>
      </w:r>
      <w:r w:rsidRPr="00E11346">
        <w:rPr>
          <w:rFonts w:asciiTheme="minorHAnsi" w:hAnsiTheme="minorHAnsi"/>
          <w:sz w:val="22"/>
          <w:szCs w:val="22"/>
        </w:rPr>
        <w:t xml:space="preserve">iscussion feedback.  </w:t>
      </w:r>
    </w:p>
    <w:p w:rsidR="00E00134" w:rsidRPr="00E11346" w:rsidRDefault="00E00134" w:rsidP="009B6949">
      <w:pPr>
        <w:pStyle w:val="ListParagraph"/>
        <w:numPr>
          <w:ilvl w:val="1"/>
          <w:numId w:val="1"/>
        </w:numPr>
        <w:jc w:val="both"/>
        <w:rPr>
          <w:rFonts w:asciiTheme="minorHAnsi" w:hAnsiTheme="minorHAnsi"/>
          <w:sz w:val="22"/>
          <w:szCs w:val="22"/>
        </w:rPr>
      </w:pPr>
      <w:r w:rsidRPr="00E11346">
        <w:rPr>
          <w:rFonts w:asciiTheme="minorHAnsi" w:hAnsiTheme="minorHAnsi"/>
          <w:sz w:val="22"/>
          <w:szCs w:val="22"/>
        </w:rPr>
        <w:t xml:space="preserve">Faculty </w:t>
      </w:r>
      <w:r w:rsidR="00B85832">
        <w:rPr>
          <w:rFonts w:asciiTheme="minorHAnsi" w:hAnsiTheme="minorHAnsi"/>
          <w:sz w:val="22"/>
          <w:szCs w:val="22"/>
        </w:rPr>
        <w:t>i</w:t>
      </w:r>
      <w:r w:rsidRPr="00E11346">
        <w:rPr>
          <w:rFonts w:asciiTheme="minorHAnsi" w:hAnsiTheme="minorHAnsi"/>
          <w:sz w:val="22"/>
          <w:szCs w:val="22"/>
        </w:rPr>
        <w:t xml:space="preserve">nput via </w:t>
      </w:r>
      <w:r w:rsidR="00B85832">
        <w:rPr>
          <w:rFonts w:asciiTheme="minorHAnsi" w:hAnsiTheme="minorHAnsi"/>
          <w:sz w:val="22"/>
          <w:szCs w:val="22"/>
        </w:rPr>
        <w:t>d</w:t>
      </w:r>
      <w:r w:rsidRPr="00E11346">
        <w:rPr>
          <w:rFonts w:asciiTheme="minorHAnsi" w:hAnsiTheme="minorHAnsi"/>
          <w:sz w:val="22"/>
          <w:szCs w:val="22"/>
        </w:rPr>
        <w:t xml:space="preserve">ata </w:t>
      </w:r>
      <w:r w:rsidR="00B85832">
        <w:rPr>
          <w:rFonts w:asciiTheme="minorHAnsi" w:hAnsiTheme="minorHAnsi"/>
          <w:sz w:val="22"/>
          <w:szCs w:val="22"/>
        </w:rPr>
        <w:t>r</w:t>
      </w:r>
      <w:r w:rsidRPr="00E11346">
        <w:rPr>
          <w:rFonts w:asciiTheme="minorHAnsi" w:hAnsiTheme="minorHAnsi"/>
          <w:sz w:val="22"/>
          <w:szCs w:val="22"/>
        </w:rPr>
        <w:t xml:space="preserve">etreat and ongoing course level review discussions at </w:t>
      </w:r>
      <w:r w:rsidR="00163871">
        <w:rPr>
          <w:rFonts w:asciiTheme="minorHAnsi" w:hAnsiTheme="minorHAnsi"/>
          <w:sz w:val="22"/>
          <w:szCs w:val="22"/>
        </w:rPr>
        <w:t>f</w:t>
      </w:r>
      <w:r w:rsidRPr="00E11346">
        <w:rPr>
          <w:rFonts w:asciiTheme="minorHAnsi" w:hAnsiTheme="minorHAnsi"/>
          <w:sz w:val="22"/>
          <w:szCs w:val="22"/>
        </w:rPr>
        <w:t>aculty meeting</w:t>
      </w:r>
    </w:p>
    <w:p w:rsidR="00E00134" w:rsidRPr="00E11346" w:rsidRDefault="00E00134" w:rsidP="009B6949">
      <w:pPr>
        <w:pStyle w:val="ListParagraph"/>
        <w:numPr>
          <w:ilvl w:val="1"/>
          <w:numId w:val="1"/>
        </w:numPr>
        <w:jc w:val="both"/>
        <w:rPr>
          <w:rFonts w:asciiTheme="minorHAnsi" w:hAnsiTheme="minorHAnsi"/>
          <w:sz w:val="22"/>
          <w:szCs w:val="22"/>
        </w:rPr>
      </w:pPr>
      <w:r w:rsidRPr="00E11346">
        <w:rPr>
          <w:rFonts w:asciiTheme="minorHAnsi" w:hAnsiTheme="minorHAnsi"/>
          <w:sz w:val="22"/>
          <w:szCs w:val="22"/>
        </w:rPr>
        <w:t xml:space="preserve">Student </w:t>
      </w:r>
      <w:r w:rsidR="00B85832">
        <w:rPr>
          <w:rFonts w:asciiTheme="minorHAnsi" w:hAnsiTheme="minorHAnsi"/>
          <w:sz w:val="22"/>
          <w:szCs w:val="22"/>
        </w:rPr>
        <w:t>l</w:t>
      </w:r>
      <w:r w:rsidRPr="00E11346">
        <w:rPr>
          <w:rFonts w:asciiTheme="minorHAnsi" w:hAnsiTheme="minorHAnsi"/>
          <w:sz w:val="22"/>
          <w:szCs w:val="22"/>
        </w:rPr>
        <w:t xml:space="preserve">earning </w:t>
      </w:r>
      <w:r w:rsidR="00B85832">
        <w:rPr>
          <w:rFonts w:asciiTheme="minorHAnsi" w:hAnsiTheme="minorHAnsi"/>
          <w:sz w:val="22"/>
          <w:szCs w:val="22"/>
        </w:rPr>
        <w:t>o</w:t>
      </w:r>
      <w:r w:rsidRPr="00E11346">
        <w:rPr>
          <w:rFonts w:asciiTheme="minorHAnsi" w:hAnsiTheme="minorHAnsi"/>
          <w:sz w:val="22"/>
          <w:szCs w:val="22"/>
        </w:rPr>
        <w:t xml:space="preserve">utcomes </w:t>
      </w:r>
      <w:r w:rsidR="00B85832">
        <w:rPr>
          <w:rFonts w:asciiTheme="minorHAnsi" w:hAnsiTheme="minorHAnsi"/>
          <w:sz w:val="22"/>
          <w:szCs w:val="22"/>
        </w:rPr>
        <w:t>d</w:t>
      </w:r>
      <w:r w:rsidRPr="00E11346">
        <w:rPr>
          <w:rFonts w:asciiTheme="minorHAnsi" w:hAnsiTheme="minorHAnsi"/>
          <w:sz w:val="22"/>
          <w:szCs w:val="22"/>
        </w:rPr>
        <w:t xml:space="preserve">ata </w:t>
      </w:r>
      <w:r w:rsidR="00B85832">
        <w:rPr>
          <w:rFonts w:asciiTheme="minorHAnsi" w:hAnsiTheme="minorHAnsi"/>
          <w:sz w:val="22"/>
          <w:szCs w:val="22"/>
        </w:rPr>
        <w:t>c</w:t>
      </w:r>
      <w:r w:rsidRPr="00E11346">
        <w:rPr>
          <w:rFonts w:asciiTheme="minorHAnsi" w:hAnsiTheme="minorHAnsi"/>
          <w:sz w:val="22"/>
          <w:szCs w:val="22"/>
        </w:rPr>
        <w:t xml:space="preserve">ollected at the </w:t>
      </w:r>
      <w:r w:rsidR="00B85832">
        <w:rPr>
          <w:rFonts w:asciiTheme="minorHAnsi" w:hAnsiTheme="minorHAnsi"/>
          <w:sz w:val="22"/>
          <w:szCs w:val="22"/>
        </w:rPr>
        <w:t>c</w:t>
      </w:r>
      <w:r w:rsidRPr="00E11346">
        <w:rPr>
          <w:rFonts w:asciiTheme="minorHAnsi" w:hAnsiTheme="minorHAnsi"/>
          <w:sz w:val="22"/>
          <w:szCs w:val="22"/>
        </w:rPr>
        <w:t xml:space="preserve">ourse </w:t>
      </w:r>
      <w:r w:rsidR="00B85832">
        <w:rPr>
          <w:rFonts w:asciiTheme="minorHAnsi" w:hAnsiTheme="minorHAnsi"/>
          <w:sz w:val="22"/>
          <w:szCs w:val="22"/>
        </w:rPr>
        <w:t>l</w:t>
      </w:r>
      <w:r w:rsidRPr="00E11346">
        <w:rPr>
          <w:rFonts w:asciiTheme="minorHAnsi" w:hAnsiTheme="minorHAnsi"/>
          <w:sz w:val="22"/>
          <w:szCs w:val="22"/>
        </w:rPr>
        <w:t xml:space="preserve">evel </w:t>
      </w:r>
    </w:p>
    <w:p w:rsidR="00E00134" w:rsidRPr="00E11346" w:rsidRDefault="00E00134" w:rsidP="009B6949">
      <w:pPr>
        <w:pStyle w:val="ListParagraph"/>
        <w:numPr>
          <w:ilvl w:val="1"/>
          <w:numId w:val="1"/>
        </w:numPr>
        <w:jc w:val="both"/>
        <w:rPr>
          <w:rFonts w:asciiTheme="minorHAnsi" w:hAnsiTheme="minorHAnsi"/>
          <w:sz w:val="22"/>
          <w:szCs w:val="22"/>
        </w:rPr>
      </w:pPr>
      <w:r w:rsidRPr="00E11346">
        <w:rPr>
          <w:rFonts w:asciiTheme="minorHAnsi" w:hAnsiTheme="minorHAnsi"/>
          <w:sz w:val="22"/>
          <w:szCs w:val="22"/>
        </w:rPr>
        <w:t xml:space="preserve">Surveys of: </w:t>
      </w:r>
    </w:p>
    <w:p w:rsidR="00E00134" w:rsidRPr="00E11346" w:rsidRDefault="00E00134" w:rsidP="009B6949">
      <w:pPr>
        <w:pStyle w:val="ListParagraph"/>
        <w:numPr>
          <w:ilvl w:val="2"/>
          <w:numId w:val="1"/>
        </w:numPr>
        <w:jc w:val="both"/>
        <w:rPr>
          <w:rFonts w:asciiTheme="minorHAnsi" w:hAnsiTheme="minorHAnsi"/>
          <w:sz w:val="22"/>
          <w:szCs w:val="22"/>
        </w:rPr>
      </w:pPr>
      <w:r w:rsidRPr="00E11346">
        <w:rPr>
          <w:rFonts w:asciiTheme="minorHAnsi" w:hAnsiTheme="minorHAnsi"/>
          <w:sz w:val="22"/>
          <w:szCs w:val="22"/>
        </w:rPr>
        <w:t xml:space="preserve">Current </w:t>
      </w:r>
      <w:r w:rsidR="00B85832">
        <w:rPr>
          <w:rFonts w:asciiTheme="minorHAnsi" w:hAnsiTheme="minorHAnsi"/>
          <w:sz w:val="22"/>
          <w:szCs w:val="22"/>
        </w:rPr>
        <w:t>s</w:t>
      </w:r>
      <w:r w:rsidRPr="00E11346">
        <w:rPr>
          <w:rFonts w:asciiTheme="minorHAnsi" w:hAnsiTheme="minorHAnsi"/>
          <w:sz w:val="22"/>
          <w:szCs w:val="22"/>
        </w:rPr>
        <w:t>tudent</w:t>
      </w:r>
      <w:r w:rsidR="005F3E2A">
        <w:rPr>
          <w:rFonts w:asciiTheme="minorHAnsi" w:hAnsiTheme="minorHAnsi"/>
          <w:sz w:val="22"/>
          <w:szCs w:val="22"/>
        </w:rPr>
        <w:t>s</w:t>
      </w:r>
      <w:r w:rsidRPr="00E11346">
        <w:rPr>
          <w:rFonts w:asciiTheme="minorHAnsi" w:hAnsiTheme="minorHAnsi"/>
          <w:sz w:val="22"/>
          <w:szCs w:val="22"/>
        </w:rPr>
        <w:t xml:space="preserve"> </w:t>
      </w:r>
    </w:p>
    <w:p w:rsidR="00E00134" w:rsidRPr="00E11346" w:rsidRDefault="00E00134" w:rsidP="009B6949">
      <w:pPr>
        <w:pStyle w:val="ListParagraph"/>
        <w:numPr>
          <w:ilvl w:val="2"/>
          <w:numId w:val="1"/>
        </w:numPr>
        <w:jc w:val="both"/>
        <w:rPr>
          <w:rFonts w:asciiTheme="minorHAnsi" w:hAnsiTheme="minorHAnsi"/>
          <w:sz w:val="22"/>
          <w:szCs w:val="22"/>
        </w:rPr>
      </w:pPr>
      <w:r w:rsidRPr="00E11346">
        <w:rPr>
          <w:rFonts w:asciiTheme="minorHAnsi" w:hAnsiTheme="minorHAnsi"/>
          <w:sz w:val="22"/>
          <w:szCs w:val="22"/>
        </w:rPr>
        <w:t xml:space="preserve">Program </w:t>
      </w:r>
      <w:r w:rsidR="00B85832">
        <w:rPr>
          <w:rFonts w:asciiTheme="minorHAnsi" w:hAnsiTheme="minorHAnsi"/>
          <w:sz w:val="22"/>
          <w:szCs w:val="22"/>
        </w:rPr>
        <w:t>g</w:t>
      </w:r>
      <w:r w:rsidRPr="00E11346">
        <w:rPr>
          <w:rFonts w:asciiTheme="minorHAnsi" w:hAnsiTheme="minorHAnsi"/>
          <w:sz w:val="22"/>
          <w:szCs w:val="22"/>
        </w:rPr>
        <w:t>raduate</w:t>
      </w:r>
      <w:r w:rsidR="005F3E2A">
        <w:rPr>
          <w:rFonts w:asciiTheme="minorHAnsi" w:hAnsiTheme="minorHAnsi"/>
          <w:sz w:val="22"/>
          <w:szCs w:val="22"/>
        </w:rPr>
        <w:t>s</w:t>
      </w:r>
      <w:r w:rsidRPr="00E11346">
        <w:rPr>
          <w:rFonts w:asciiTheme="minorHAnsi" w:hAnsiTheme="minorHAnsi"/>
          <w:sz w:val="22"/>
          <w:szCs w:val="22"/>
        </w:rPr>
        <w:t xml:space="preserve"> </w:t>
      </w:r>
    </w:p>
    <w:p w:rsidR="00E00134" w:rsidRDefault="00E00134" w:rsidP="009B6949">
      <w:pPr>
        <w:pStyle w:val="ListParagraph"/>
        <w:numPr>
          <w:ilvl w:val="2"/>
          <w:numId w:val="1"/>
        </w:numPr>
        <w:jc w:val="both"/>
        <w:rPr>
          <w:rFonts w:asciiTheme="minorHAnsi" w:hAnsiTheme="minorHAnsi"/>
          <w:sz w:val="22"/>
          <w:szCs w:val="22"/>
        </w:rPr>
      </w:pPr>
      <w:r w:rsidRPr="00E11346">
        <w:rPr>
          <w:rFonts w:asciiTheme="minorHAnsi" w:hAnsiTheme="minorHAnsi"/>
          <w:sz w:val="22"/>
          <w:szCs w:val="22"/>
        </w:rPr>
        <w:t xml:space="preserve">Human </w:t>
      </w:r>
      <w:r w:rsidR="00B85832">
        <w:rPr>
          <w:rFonts w:asciiTheme="minorHAnsi" w:hAnsiTheme="minorHAnsi"/>
          <w:sz w:val="22"/>
          <w:szCs w:val="22"/>
        </w:rPr>
        <w:t>s</w:t>
      </w:r>
      <w:r w:rsidRPr="00E11346">
        <w:rPr>
          <w:rFonts w:asciiTheme="minorHAnsi" w:hAnsiTheme="minorHAnsi"/>
          <w:sz w:val="22"/>
          <w:szCs w:val="22"/>
        </w:rPr>
        <w:t xml:space="preserve">ervices </w:t>
      </w:r>
      <w:r w:rsidR="00B85832">
        <w:rPr>
          <w:rFonts w:asciiTheme="minorHAnsi" w:hAnsiTheme="minorHAnsi"/>
          <w:sz w:val="22"/>
          <w:szCs w:val="22"/>
        </w:rPr>
        <w:t>a</w:t>
      </w:r>
      <w:r w:rsidRPr="00E11346">
        <w:rPr>
          <w:rFonts w:asciiTheme="minorHAnsi" w:hAnsiTheme="minorHAnsi"/>
          <w:sz w:val="22"/>
          <w:szCs w:val="22"/>
        </w:rPr>
        <w:t>genc</w:t>
      </w:r>
      <w:r w:rsidR="005F3E2A">
        <w:rPr>
          <w:rFonts w:asciiTheme="minorHAnsi" w:hAnsiTheme="minorHAnsi"/>
          <w:sz w:val="22"/>
          <w:szCs w:val="22"/>
        </w:rPr>
        <w:t>ies</w:t>
      </w:r>
      <w:r w:rsidRPr="00E11346">
        <w:rPr>
          <w:rFonts w:asciiTheme="minorHAnsi" w:hAnsiTheme="minorHAnsi"/>
          <w:sz w:val="22"/>
          <w:szCs w:val="22"/>
        </w:rPr>
        <w:t xml:space="preserve"> </w:t>
      </w:r>
    </w:p>
    <w:p w:rsidR="001013C7" w:rsidRDefault="001013C7" w:rsidP="001013C7">
      <w:pPr>
        <w:jc w:val="both"/>
        <w:rPr>
          <w:rFonts w:asciiTheme="minorHAnsi" w:hAnsiTheme="minorHAnsi"/>
          <w:sz w:val="22"/>
          <w:szCs w:val="22"/>
        </w:rPr>
      </w:pPr>
    </w:p>
    <w:p w:rsidR="0029712B" w:rsidRPr="00667167" w:rsidRDefault="00064675" w:rsidP="009B6949">
      <w:pPr>
        <w:pStyle w:val="ListParagraph"/>
        <w:numPr>
          <w:ilvl w:val="0"/>
          <w:numId w:val="6"/>
        </w:numPr>
        <w:jc w:val="both"/>
        <w:rPr>
          <w:rFonts w:asciiTheme="minorHAnsi" w:hAnsiTheme="minorHAnsi"/>
          <w:sz w:val="22"/>
          <w:szCs w:val="22"/>
        </w:rPr>
      </w:pPr>
      <w:r w:rsidRPr="001013C7">
        <w:rPr>
          <w:rFonts w:asciiTheme="minorHAnsi" w:hAnsiTheme="minorHAnsi"/>
          <w:sz w:val="22"/>
          <w:szCs w:val="22"/>
          <w:u w:val="single"/>
        </w:rPr>
        <w:t>Program Goal Two</w:t>
      </w:r>
      <w:r w:rsidRPr="00667167">
        <w:rPr>
          <w:rFonts w:asciiTheme="minorHAnsi" w:hAnsiTheme="minorHAnsi"/>
          <w:sz w:val="22"/>
          <w:szCs w:val="22"/>
        </w:rPr>
        <w:t xml:space="preserve">:  </w:t>
      </w:r>
    </w:p>
    <w:p w:rsidR="00B146CE" w:rsidRDefault="00B146CE" w:rsidP="0029712B">
      <w:pPr>
        <w:jc w:val="both"/>
        <w:rPr>
          <w:rFonts w:asciiTheme="minorHAnsi" w:eastAsia="Calibri" w:hAnsiTheme="minorHAnsi" w:cs="Calibri"/>
          <w:sz w:val="22"/>
          <w:szCs w:val="22"/>
        </w:rPr>
      </w:pPr>
    </w:p>
    <w:p w:rsidR="0029712B" w:rsidRPr="00506001" w:rsidRDefault="0029712B" w:rsidP="00506001">
      <w:pPr>
        <w:pStyle w:val="ListParagraph"/>
        <w:ind w:left="-360" w:firstLine="0"/>
        <w:rPr>
          <w:rFonts w:asciiTheme="minorHAnsi" w:hAnsiTheme="minorHAnsi"/>
          <w:sz w:val="22"/>
          <w:szCs w:val="22"/>
        </w:rPr>
      </w:pPr>
      <w:r w:rsidRPr="0029712B">
        <w:rPr>
          <w:rFonts w:asciiTheme="minorHAnsi" w:hAnsiTheme="minorHAnsi"/>
          <w:b/>
          <w:sz w:val="22"/>
          <w:szCs w:val="22"/>
        </w:rPr>
        <w:t xml:space="preserve">Council for Standards in Human Service Education (CSHSE) Standard 5: </w:t>
      </w:r>
      <w:r w:rsidRPr="0029712B">
        <w:rPr>
          <w:rFonts w:asciiTheme="minorHAnsi" w:hAnsiTheme="minorHAnsi"/>
          <w:sz w:val="22"/>
          <w:szCs w:val="22"/>
        </w:rPr>
        <w:t xml:space="preserve"> The program shall have written </w:t>
      </w:r>
      <w:r w:rsidR="00506001">
        <w:rPr>
          <w:rFonts w:asciiTheme="minorHAnsi" w:hAnsiTheme="minorHAnsi"/>
          <w:sz w:val="22"/>
          <w:szCs w:val="22"/>
        </w:rPr>
        <w:t xml:space="preserve">standards </w:t>
      </w:r>
      <w:r w:rsidRPr="00506001">
        <w:rPr>
          <w:rFonts w:asciiTheme="minorHAnsi" w:hAnsiTheme="minorHAnsi"/>
          <w:sz w:val="22"/>
          <w:szCs w:val="22"/>
        </w:rPr>
        <w:t xml:space="preserve">and procedures </w:t>
      </w:r>
      <w:r w:rsidRPr="00876C4D">
        <w:rPr>
          <w:rFonts w:asciiTheme="minorHAnsi" w:hAnsiTheme="minorHAnsi"/>
          <w:color w:val="auto"/>
          <w:sz w:val="22"/>
          <w:szCs w:val="22"/>
        </w:rPr>
        <w:t xml:space="preserve">for </w:t>
      </w:r>
      <w:r w:rsidR="003950F5" w:rsidRPr="00876C4D">
        <w:rPr>
          <w:rFonts w:asciiTheme="minorHAnsi" w:hAnsiTheme="minorHAnsi"/>
          <w:color w:val="auto"/>
          <w:sz w:val="22"/>
          <w:szCs w:val="22"/>
        </w:rPr>
        <w:t>advising</w:t>
      </w:r>
      <w:r w:rsidR="003950F5">
        <w:rPr>
          <w:rFonts w:asciiTheme="minorHAnsi" w:hAnsiTheme="minorHAnsi"/>
          <w:sz w:val="22"/>
          <w:szCs w:val="22"/>
        </w:rPr>
        <w:t xml:space="preserve">, </w:t>
      </w:r>
      <w:r w:rsidRPr="00506001">
        <w:rPr>
          <w:rFonts w:asciiTheme="minorHAnsi" w:hAnsiTheme="minorHAnsi"/>
          <w:sz w:val="22"/>
          <w:szCs w:val="22"/>
        </w:rPr>
        <w:t>admitting, retaining, and dismissing students.  This will be assessed by answering the following questions.</w:t>
      </w:r>
    </w:p>
    <w:p w:rsidR="00D90997" w:rsidRPr="0029712B" w:rsidRDefault="00D90997" w:rsidP="0029712B">
      <w:pPr>
        <w:pStyle w:val="ListParagraph"/>
        <w:ind w:left="0"/>
        <w:jc w:val="both"/>
        <w:rPr>
          <w:rFonts w:asciiTheme="minorHAnsi" w:hAnsiTheme="minorHAnsi"/>
          <w:sz w:val="22"/>
          <w:szCs w:val="22"/>
        </w:rPr>
      </w:pPr>
    </w:p>
    <w:p w:rsidR="00B33E1D" w:rsidRPr="00667167" w:rsidRDefault="00B852B0" w:rsidP="009B6949">
      <w:pPr>
        <w:pStyle w:val="ListParagraph"/>
        <w:numPr>
          <w:ilvl w:val="0"/>
          <w:numId w:val="3"/>
        </w:numPr>
        <w:ind w:left="0"/>
        <w:jc w:val="both"/>
        <w:rPr>
          <w:rFonts w:asciiTheme="minorHAnsi" w:hAnsiTheme="minorHAnsi"/>
          <w:sz w:val="22"/>
          <w:szCs w:val="22"/>
        </w:rPr>
      </w:pPr>
      <w:r w:rsidRPr="00667167">
        <w:rPr>
          <w:rFonts w:asciiTheme="minorHAnsi" w:hAnsiTheme="minorHAnsi"/>
          <w:sz w:val="22"/>
          <w:szCs w:val="22"/>
        </w:rPr>
        <w:t>Do</w:t>
      </w:r>
      <w:r w:rsidR="00B146CE" w:rsidRPr="00667167">
        <w:rPr>
          <w:rFonts w:asciiTheme="minorHAnsi" w:hAnsiTheme="minorHAnsi"/>
          <w:sz w:val="22"/>
          <w:szCs w:val="22"/>
        </w:rPr>
        <w:t xml:space="preserve"> our admission requirements meet the needs of students and the program? </w:t>
      </w:r>
      <w:r w:rsidR="00B33E1D" w:rsidRPr="00667167">
        <w:rPr>
          <w:rFonts w:asciiTheme="minorHAnsi" w:hAnsiTheme="minorHAnsi"/>
          <w:sz w:val="22"/>
          <w:szCs w:val="22"/>
        </w:rPr>
        <w:t xml:space="preserve"> </w:t>
      </w:r>
    </w:p>
    <w:p w:rsidR="00B33E1D" w:rsidRPr="00667167" w:rsidRDefault="00B33E1D" w:rsidP="009B6949">
      <w:pPr>
        <w:pStyle w:val="ListParagraph"/>
        <w:numPr>
          <w:ilvl w:val="0"/>
          <w:numId w:val="3"/>
        </w:numPr>
        <w:ind w:left="0"/>
        <w:jc w:val="both"/>
        <w:rPr>
          <w:rFonts w:asciiTheme="minorHAnsi" w:hAnsiTheme="minorHAnsi"/>
          <w:sz w:val="22"/>
          <w:szCs w:val="22"/>
        </w:rPr>
      </w:pPr>
      <w:r w:rsidRPr="00667167">
        <w:rPr>
          <w:rFonts w:asciiTheme="minorHAnsi" w:hAnsiTheme="minorHAnsi"/>
          <w:sz w:val="22"/>
          <w:szCs w:val="22"/>
        </w:rPr>
        <w:t>Does the program have access to adequate information to make program admission and enrollment management decisions?  If not</w:t>
      </w:r>
      <w:r w:rsidR="00EA2373">
        <w:rPr>
          <w:rFonts w:asciiTheme="minorHAnsi" w:hAnsiTheme="minorHAnsi"/>
          <w:sz w:val="22"/>
          <w:szCs w:val="22"/>
        </w:rPr>
        <w:t>,</w:t>
      </w:r>
      <w:r w:rsidRPr="00667167">
        <w:rPr>
          <w:rFonts w:asciiTheme="minorHAnsi" w:hAnsiTheme="minorHAnsi"/>
          <w:sz w:val="22"/>
          <w:szCs w:val="22"/>
        </w:rPr>
        <w:t xml:space="preserve"> what admission standards and procedures need to be developed or adjusted to collect all needed information? </w:t>
      </w:r>
    </w:p>
    <w:p w:rsidR="00B33E1D" w:rsidRPr="00667167" w:rsidRDefault="00B146CE" w:rsidP="009B6949">
      <w:pPr>
        <w:pStyle w:val="ListParagraph"/>
        <w:numPr>
          <w:ilvl w:val="0"/>
          <w:numId w:val="3"/>
        </w:numPr>
        <w:ind w:left="0"/>
        <w:jc w:val="both"/>
        <w:rPr>
          <w:rFonts w:asciiTheme="minorHAnsi" w:hAnsiTheme="minorHAnsi"/>
          <w:sz w:val="22"/>
          <w:szCs w:val="22"/>
        </w:rPr>
      </w:pPr>
      <w:r w:rsidRPr="00667167">
        <w:rPr>
          <w:rFonts w:asciiTheme="minorHAnsi" w:hAnsiTheme="minorHAnsi"/>
          <w:sz w:val="22"/>
          <w:szCs w:val="22"/>
        </w:rPr>
        <w:t xml:space="preserve">Does the program have the adequate resources to meet the student demand for admission into the program? </w:t>
      </w:r>
    </w:p>
    <w:p w:rsidR="00553060" w:rsidRPr="00E11346" w:rsidRDefault="00553060" w:rsidP="00553060">
      <w:pPr>
        <w:pStyle w:val="ListParagraph"/>
        <w:ind w:firstLine="0"/>
        <w:jc w:val="both"/>
        <w:rPr>
          <w:rFonts w:asciiTheme="minorHAnsi" w:hAnsiTheme="minorHAnsi"/>
          <w:b/>
          <w:sz w:val="22"/>
          <w:szCs w:val="22"/>
        </w:rPr>
      </w:pPr>
    </w:p>
    <w:p w:rsidR="00B146CE" w:rsidRPr="007176E7" w:rsidRDefault="007176E7" w:rsidP="009B6949">
      <w:pPr>
        <w:pStyle w:val="ListParagraph"/>
        <w:numPr>
          <w:ilvl w:val="1"/>
          <w:numId w:val="3"/>
        </w:numPr>
        <w:ind w:left="1800"/>
        <w:jc w:val="both"/>
        <w:rPr>
          <w:rFonts w:asciiTheme="minorHAnsi" w:hAnsiTheme="minorHAnsi"/>
          <w:sz w:val="22"/>
          <w:szCs w:val="22"/>
        </w:rPr>
      </w:pPr>
      <w:r>
        <w:rPr>
          <w:rFonts w:asciiTheme="minorHAnsi" w:hAnsiTheme="minorHAnsi"/>
          <w:sz w:val="22"/>
          <w:szCs w:val="22"/>
        </w:rPr>
        <w:t>H</w:t>
      </w:r>
      <w:r w:rsidR="00B146CE" w:rsidRPr="007176E7">
        <w:rPr>
          <w:rFonts w:asciiTheme="minorHAnsi" w:hAnsiTheme="minorHAnsi"/>
          <w:sz w:val="22"/>
          <w:szCs w:val="22"/>
        </w:rPr>
        <w:t>ow many students admitted into the program fit within the follow</w:t>
      </w:r>
      <w:r w:rsidR="00B85832">
        <w:rPr>
          <w:rFonts w:asciiTheme="minorHAnsi" w:hAnsiTheme="minorHAnsi"/>
          <w:sz w:val="22"/>
          <w:szCs w:val="22"/>
        </w:rPr>
        <w:t>ing</w:t>
      </w:r>
      <w:r w:rsidR="00B146CE" w:rsidRPr="007176E7">
        <w:rPr>
          <w:rFonts w:asciiTheme="minorHAnsi" w:hAnsiTheme="minorHAnsi"/>
          <w:sz w:val="22"/>
          <w:szCs w:val="22"/>
        </w:rPr>
        <w:t xml:space="preserve"> ranges at the time of admission? </w:t>
      </w:r>
      <w:r w:rsidR="00B33E1D" w:rsidRPr="007176E7">
        <w:rPr>
          <w:rFonts w:asciiTheme="minorHAnsi" w:hAnsiTheme="minorHAnsi"/>
          <w:sz w:val="22"/>
          <w:szCs w:val="22"/>
        </w:rPr>
        <w:t xml:space="preserve">Is this information easily retrievable from registration and </w:t>
      </w:r>
      <w:r w:rsidR="00B85832">
        <w:rPr>
          <w:rFonts w:asciiTheme="minorHAnsi" w:hAnsiTheme="minorHAnsi"/>
          <w:sz w:val="22"/>
          <w:szCs w:val="22"/>
        </w:rPr>
        <w:t>Undergraduate Advising Resource Center (</w:t>
      </w:r>
      <w:r w:rsidR="00B33E1D" w:rsidRPr="007176E7">
        <w:rPr>
          <w:rFonts w:asciiTheme="minorHAnsi" w:hAnsiTheme="minorHAnsi"/>
          <w:sz w:val="22"/>
          <w:szCs w:val="22"/>
        </w:rPr>
        <w:t>UARC</w:t>
      </w:r>
      <w:r w:rsidR="00B85832">
        <w:rPr>
          <w:rFonts w:asciiTheme="minorHAnsi" w:hAnsiTheme="minorHAnsi"/>
          <w:sz w:val="22"/>
          <w:szCs w:val="22"/>
        </w:rPr>
        <w:t>)</w:t>
      </w:r>
      <w:r w:rsidR="00B33E1D" w:rsidRPr="007176E7">
        <w:rPr>
          <w:rFonts w:asciiTheme="minorHAnsi" w:hAnsiTheme="minorHAnsi"/>
          <w:sz w:val="22"/>
          <w:szCs w:val="22"/>
        </w:rPr>
        <w:t>?</w:t>
      </w:r>
    </w:p>
    <w:p w:rsidR="00B146CE" w:rsidRPr="00697D84" w:rsidRDefault="00B146CE" w:rsidP="009B6949">
      <w:pPr>
        <w:pStyle w:val="ListParagraph"/>
        <w:numPr>
          <w:ilvl w:val="2"/>
          <w:numId w:val="8"/>
        </w:numPr>
        <w:ind w:left="2520"/>
        <w:jc w:val="both"/>
        <w:rPr>
          <w:rFonts w:asciiTheme="minorHAnsi" w:hAnsiTheme="minorHAnsi"/>
          <w:sz w:val="22"/>
          <w:szCs w:val="22"/>
        </w:rPr>
      </w:pPr>
      <w:r w:rsidRPr="00697D84">
        <w:rPr>
          <w:rFonts w:asciiTheme="minorHAnsi" w:hAnsiTheme="minorHAnsi"/>
          <w:sz w:val="22"/>
          <w:szCs w:val="22"/>
        </w:rPr>
        <w:t>56-67 credits upon admission</w:t>
      </w:r>
    </w:p>
    <w:p w:rsidR="00B146CE" w:rsidRPr="00697D84" w:rsidRDefault="00B146CE" w:rsidP="009B6949">
      <w:pPr>
        <w:pStyle w:val="ListParagraph"/>
        <w:numPr>
          <w:ilvl w:val="2"/>
          <w:numId w:val="8"/>
        </w:numPr>
        <w:ind w:left="2520"/>
        <w:jc w:val="both"/>
        <w:rPr>
          <w:rFonts w:asciiTheme="minorHAnsi" w:hAnsiTheme="minorHAnsi"/>
          <w:sz w:val="22"/>
          <w:szCs w:val="22"/>
        </w:rPr>
      </w:pPr>
      <w:r w:rsidRPr="00697D84">
        <w:rPr>
          <w:rFonts w:asciiTheme="minorHAnsi" w:hAnsiTheme="minorHAnsi"/>
          <w:sz w:val="22"/>
          <w:szCs w:val="22"/>
        </w:rPr>
        <w:t>60-79 credits upon admission</w:t>
      </w:r>
    </w:p>
    <w:p w:rsidR="00B33E1D" w:rsidRPr="00697D84" w:rsidRDefault="00B146CE" w:rsidP="009B6949">
      <w:pPr>
        <w:pStyle w:val="ListParagraph"/>
        <w:numPr>
          <w:ilvl w:val="2"/>
          <w:numId w:val="8"/>
        </w:numPr>
        <w:ind w:left="2520"/>
        <w:jc w:val="both"/>
        <w:rPr>
          <w:rFonts w:asciiTheme="minorHAnsi" w:hAnsiTheme="minorHAnsi"/>
          <w:sz w:val="22"/>
          <w:szCs w:val="22"/>
        </w:rPr>
      </w:pPr>
      <w:r w:rsidRPr="00697D84">
        <w:rPr>
          <w:rFonts w:asciiTheme="minorHAnsi" w:hAnsiTheme="minorHAnsi"/>
          <w:sz w:val="22"/>
          <w:szCs w:val="22"/>
        </w:rPr>
        <w:t>80 or more credits upon admission</w:t>
      </w:r>
    </w:p>
    <w:p w:rsidR="00B146CE" w:rsidRDefault="007176E7" w:rsidP="009B6949">
      <w:pPr>
        <w:pStyle w:val="ListParagraph"/>
        <w:numPr>
          <w:ilvl w:val="1"/>
          <w:numId w:val="3"/>
        </w:numPr>
        <w:ind w:left="1800"/>
        <w:jc w:val="both"/>
        <w:rPr>
          <w:rFonts w:asciiTheme="minorHAnsi" w:hAnsiTheme="minorHAnsi"/>
          <w:sz w:val="22"/>
          <w:szCs w:val="22"/>
        </w:rPr>
      </w:pPr>
      <w:r>
        <w:rPr>
          <w:rFonts w:asciiTheme="minorHAnsi" w:hAnsiTheme="minorHAnsi"/>
          <w:sz w:val="22"/>
          <w:szCs w:val="22"/>
        </w:rPr>
        <w:t>H</w:t>
      </w:r>
      <w:r w:rsidR="00B146CE" w:rsidRPr="00697D84">
        <w:rPr>
          <w:rFonts w:asciiTheme="minorHAnsi" w:hAnsiTheme="minorHAnsi"/>
          <w:sz w:val="22"/>
          <w:szCs w:val="22"/>
        </w:rPr>
        <w:t>ow many credits do students have when they declare their major?</w:t>
      </w:r>
      <w:r w:rsidR="00B33E1D" w:rsidRPr="00697D84">
        <w:rPr>
          <w:rFonts w:asciiTheme="minorHAnsi" w:hAnsiTheme="minorHAnsi"/>
          <w:sz w:val="22"/>
          <w:szCs w:val="22"/>
        </w:rPr>
        <w:t xml:space="preserve"> Is this information easily retrievable from registration and UARC?</w:t>
      </w:r>
    </w:p>
    <w:p w:rsidR="000451E1" w:rsidRDefault="000451E1" w:rsidP="009B6949">
      <w:pPr>
        <w:pStyle w:val="ListParagraph"/>
        <w:numPr>
          <w:ilvl w:val="2"/>
          <w:numId w:val="9"/>
        </w:numPr>
        <w:ind w:left="2520"/>
        <w:jc w:val="both"/>
        <w:rPr>
          <w:rFonts w:asciiTheme="minorHAnsi" w:hAnsiTheme="minorHAnsi"/>
          <w:sz w:val="22"/>
          <w:szCs w:val="22"/>
        </w:rPr>
      </w:pPr>
      <w:r>
        <w:rPr>
          <w:rFonts w:asciiTheme="minorHAnsi" w:hAnsiTheme="minorHAnsi"/>
          <w:sz w:val="22"/>
          <w:szCs w:val="22"/>
        </w:rPr>
        <w:t>0 – 24</w:t>
      </w:r>
    </w:p>
    <w:p w:rsidR="000451E1" w:rsidRDefault="000451E1" w:rsidP="009B6949">
      <w:pPr>
        <w:pStyle w:val="ListParagraph"/>
        <w:numPr>
          <w:ilvl w:val="2"/>
          <w:numId w:val="9"/>
        </w:numPr>
        <w:ind w:left="2520"/>
        <w:jc w:val="both"/>
        <w:rPr>
          <w:rFonts w:asciiTheme="minorHAnsi" w:hAnsiTheme="minorHAnsi"/>
          <w:sz w:val="22"/>
          <w:szCs w:val="22"/>
        </w:rPr>
      </w:pPr>
      <w:r>
        <w:rPr>
          <w:rFonts w:asciiTheme="minorHAnsi" w:hAnsiTheme="minorHAnsi"/>
          <w:sz w:val="22"/>
          <w:szCs w:val="22"/>
        </w:rPr>
        <w:t>25 – 55</w:t>
      </w:r>
    </w:p>
    <w:p w:rsidR="000451E1" w:rsidRDefault="000451E1" w:rsidP="009B6949">
      <w:pPr>
        <w:pStyle w:val="ListParagraph"/>
        <w:numPr>
          <w:ilvl w:val="2"/>
          <w:numId w:val="9"/>
        </w:numPr>
        <w:ind w:left="2520"/>
        <w:jc w:val="both"/>
        <w:rPr>
          <w:rFonts w:asciiTheme="minorHAnsi" w:hAnsiTheme="minorHAnsi"/>
          <w:sz w:val="22"/>
          <w:szCs w:val="22"/>
        </w:rPr>
      </w:pPr>
      <w:r>
        <w:rPr>
          <w:rFonts w:asciiTheme="minorHAnsi" w:hAnsiTheme="minorHAnsi"/>
          <w:sz w:val="22"/>
          <w:szCs w:val="22"/>
        </w:rPr>
        <w:t>56 – 80</w:t>
      </w:r>
    </w:p>
    <w:p w:rsidR="000451E1" w:rsidRDefault="000451E1" w:rsidP="009B6949">
      <w:pPr>
        <w:pStyle w:val="ListParagraph"/>
        <w:numPr>
          <w:ilvl w:val="2"/>
          <w:numId w:val="9"/>
        </w:numPr>
        <w:ind w:left="2520"/>
        <w:jc w:val="both"/>
        <w:rPr>
          <w:rFonts w:asciiTheme="minorHAnsi" w:hAnsiTheme="minorHAnsi"/>
          <w:sz w:val="22"/>
          <w:szCs w:val="22"/>
        </w:rPr>
      </w:pPr>
      <w:r>
        <w:rPr>
          <w:rFonts w:asciiTheme="minorHAnsi" w:hAnsiTheme="minorHAnsi"/>
          <w:sz w:val="22"/>
          <w:szCs w:val="22"/>
        </w:rPr>
        <w:t>8</w:t>
      </w:r>
      <w:r w:rsidR="001013C7">
        <w:rPr>
          <w:rFonts w:asciiTheme="minorHAnsi" w:hAnsiTheme="minorHAnsi"/>
          <w:sz w:val="22"/>
          <w:szCs w:val="22"/>
        </w:rPr>
        <w:t>1</w:t>
      </w:r>
      <w:r>
        <w:rPr>
          <w:rFonts w:asciiTheme="minorHAnsi" w:hAnsiTheme="minorHAnsi"/>
          <w:sz w:val="22"/>
          <w:szCs w:val="22"/>
        </w:rPr>
        <w:t xml:space="preserve"> or more</w:t>
      </w:r>
    </w:p>
    <w:p w:rsidR="00884800" w:rsidRDefault="007176E7" w:rsidP="009B6949">
      <w:pPr>
        <w:pStyle w:val="ListParagraph"/>
        <w:numPr>
          <w:ilvl w:val="1"/>
          <w:numId w:val="3"/>
        </w:numPr>
        <w:ind w:left="1800"/>
        <w:jc w:val="both"/>
        <w:rPr>
          <w:rFonts w:asciiTheme="minorHAnsi" w:hAnsiTheme="minorHAnsi"/>
          <w:sz w:val="22"/>
          <w:szCs w:val="22"/>
        </w:rPr>
      </w:pPr>
      <w:r w:rsidRPr="007176E7">
        <w:rPr>
          <w:rFonts w:asciiTheme="minorHAnsi" w:hAnsiTheme="minorHAnsi"/>
          <w:sz w:val="22"/>
          <w:szCs w:val="22"/>
        </w:rPr>
        <w:t xml:space="preserve">How many students declare Human Services Leadership as their major after declaring a previous major? What were the prior majors? Is this information available through our current admission process, if not what methods of collection need be developed and incorporated into the </w:t>
      </w:r>
      <w:r w:rsidR="00163871">
        <w:rPr>
          <w:rFonts w:asciiTheme="minorHAnsi" w:hAnsiTheme="minorHAnsi"/>
          <w:sz w:val="22"/>
          <w:szCs w:val="22"/>
        </w:rPr>
        <w:t>a</w:t>
      </w:r>
      <w:r w:rsidRPr="007176E7">
        <w:rPr>
          <w:rFonts w:asciiTheme="minorHAnsi" w:hAnsiTheme="minorHAnsi"/>
          <w:sz w:val="22"/>
          <w:szCs w:val="22"/>
        </w:rPr>
        <w:t>dmission process?</w:t>
      </w:r>
    </w:p>
    <w:p w:rsidR="00154BDA" w:rsidRPr="00262BCD" w:rsidRDefault="00BE3D11" w:rsidP="009B6949">
      <w:pPr>
        <w:pStyle w:val="ListParagraph"/>
        <w:numPr>
          <w:ilvl w:val="0"/>
          <w:numId w:val="3"/>
        </w:numPr>
        <w:ind w:left="0"/>
        <w:jc w:val="both"/>
        <w:rPr>
          <w:rFonts w:asciiTheme="minorHAnsi" w:hAnsiTheme="minorHAnsi"/>
          <w:color w:val="auto"/>
          <w:sz w:val="22"/>
          <w:szCs w:val="22"/>
        </w:rPr>
      </w:pPr>
      <w:r w:rsidRPr="00262BCD">
        <w:rPr>
          <w:rFonts w:asciiTheme="minorHAnsi" w:hAnsiTheme="minorHAnsi"/>
          <w:color w:val="auto"/>
          <w:sz w:val="22"/>
          <w:szCs w:val="22"/>
        </w:rPr>
        <w:t>Does the advising received by our students allow them to achieve the uni</w:t>
      </w:r>
      <w:r w:rsidR="00D61416" w:rsidRPr="00262BCD">
        <w:rPr>
          <w:rFonts w:asciiTheme="minorHAnsi" w:hAnsiTheme="minorHAnsi"/>
          <w:color w:val="auto"/>
          <w:sz w:val="22"/>
          <w:szCs w:val="22"/>
        </w:rPr>
        <w:t>versity’</w:t>
      </w:r>
      <w:r w:rsidRPr="00262BCD">
        <w:rPr>
          <w:rFonts w:asciiTheme="minorHAnsi" w:hAnsiTheme="minorHAnsi"/>
          <w:color w:val="auto"/>
          <w:sz w:val="22"/>
          <w:szCs w:val="22"/>
        </w:rPr>
        <w:t xml:space="preserve">s three </w:t>
      </w:r>
      <w:r w:rsidR="00D61416" w:rsidRPr="00262BCD">
        <w:rPr>
          <w:rFonts w:asciiTheme="minorHAnsi" w:hAnsiTheme="minorHAnsi"/>
          <w:color w:val="auto"/>
          <w:sz w:val="22"/>
          <w:szCs w:val="22"/>
        </w:rPr>
        <w:t>required advising outcomes?</w:t>
      </w:r>
    </w:p>
    <w:p w:rsidR="00E01F8F" w:rsidRPr="00262BCD" w:rsidRDefault="00E01F8F" w:rsidP="009B6949">
      <w:pPr>
        <w:pStyle w:val="ListParagraph"/>
        <w:numPr>
          <w:ilvl w:val="1"/>
          <w:numId w:val="3"/>
        </w:numPr>
        <w:ind w:left="1800"/>
        <w:jc w:val="both"/>
        <w:rPr>
          <w:rFonts w:asciiTheme="minorHAnsi" w:hAnsiTheme="minorHAnsi"/>
          <w:color w:val="auto"/>
          <w:sz w:val="22"/>
          <w:szCs w:val="22"/>
        </w:rPr>
      </w:pPr>
      <w:r w:rsidRPr="00262BCD">
        <w:rPr>
          <w:rFonts w:asciiTheme="minorHAnsi" w:hAnsiTheme="minorHAnsi"/>
          <w:color w:val="auto"/>
          <w:sz w:val="22"/>
          <w:szCs w:val="22"/>
        </w:rPr>
        <w:t>Advising model</w:t>
      </w:r>
      <w:r w:rsidR="00284226" w:rsidRPr="00262BCD">
        <w:rPr>
          <w:rFonts w:asciiTheme="minorHAnsi" w:hAnsiTheme="minorHAnsi"/>
          <w:color w:val="auto"/>
          <w:sz w:val="22"/>
          <w:szCs w:val="22"/>
        </w:rPr>
        <w:t xml:space="preserve"> (</w:t>
      </w:r>
      <w:r w:rsidR="009D3601" w:rsidRPr="00262BCD">
        <w:rPr>
          <w:rFonts w:asciiTheme="minorHAnsi" w:hAnsiTheme="minorHAnsi"/>
          <w:color w:val="auto"/>
          <w:sz w:val="22"/>
          <w:szCs w:val="22"/>
        </w:rPr>
        <w:t>description to be provided</w:t>
      </w:r>
      <w:r w:rsidR="00284226" w:rsidRPr="00262BCD">
        <w:rPr>
          <w:rFonts w:asciiTheme="minorHAnsi" w:hAnsiTheme="minorHAnsi"/>
          <w:color w:val="auto"/>
          <w:sz w:val="22"/>
          <w:szCs w:val="22"/>
        </w:rPr>
        <w:t>)</w:t>
      </w:r>
    </w:p>
    <w:p w:rsidR="00E01F8F" w:rsidRPr="00262BCD" w:rsidRDefault="00E01F8F" w:rsidP="009B6949">
      <w:pPr>
        <w:pStyle w:val="ListParagraph"/>
        <w:numPr>
          <w:ilvl w:val="1"/>
          <w:numId w:val="3"/>
        </w:numPr>
        <w:ind w:left="1800"/>
        <w:jc w:val="both"/>
        <w:rPr>
          <w:rFonts w:asciiTheme="minorHAnsi" w:hAnsiTheme="minorHAnsi"/>
          <w:color w:val="auto"/>
          <w:sz w:val="22"/>
          <w:szCs w:val="22"/>
        </w:rPr>
      </w:pPr>
      <w:r w:rsidRPr="00262BCD">
        <w:rPr>
          <w:rFonts w:asciiTheme="minorHAnsi" w:hAnsiTheme="minorHAnsi"/>
          <w:color w:val="auto"/>
          <w:sz w:val="22"/>
          <w:szCs w:val="22"/>
        </w:rPr>
        <w:t>Advising outcomes</w:t>
      </w:r>
    </w:p>
    <w:p w:rsidR="00154BDA" w:rsidRPr="00262BCD" w:rsidRDefault="00CC69AB" w:rsidP="009B6949">
      <w:pPr>
        <w:pStyle w:val="ListParagraph"/>
        <w:numPr>
          <w:ilvl w:val="0"/>
          <w:numId w:val="10"/>
        </w:numPr>
        <w:ind w:hanging="180"/>
        <w:jc w:val="both"/>
        <w:rPr>
          <w:rFonts w:asciiTheme="minorHAnsi" w:hAnsiTheme="minorHAnsi"/>
          <w:color w:val="auto"/>
          <w:sz w:val="22"/>
          <w:szCs w:val="22"/>
        </w:rPr>
      </w:pPr>
      <w:r w:rsidRPr="00262BCD">
        <w:rPr>
          <w:rFonts w:asciiTheme="minorHAnsi" w:hAnsiTheme="minorHAnsi"/>
          <w:color w:val="auto"/>
          <w:sz w:val="22"/>
          <w:szCs w:val="22"/>
        </w:rPr>
        <w:t xml:space="preserve">Outcome 1: </w:t>
      </w:r>
      <w:r w:rsidR="00BC3F5F" w:rsidRPr="00262BCD">
        <w:rPr>
          <w:rFonts w:asciiTheme="minorHAnsi" w:hAnsiTheme="minorHAnsi"/>
          <w:color w:val="auto"/>
          <w:sz w:val="22"/>
          <w:szCs w:val="22"/>
        </w:rPr>
        <w:t>Students are able to locate and use academic information and campus resources</w:t>
      </w:r>
    </w:p>
    <w:p w:rsidR="00154BDA" w:rsidRPr="00262BCD" w:rsidRDefault="00A70E88" w:rsidP="009B6949">
      <w:pPr>
        <w:pStyle w:val="ListParagraph"/>
        <w:numPr>
          <w:ilvl w:val="1"/>
          <w:numId w:val="10"/>
        </w:numPr>
        <w:jc w:val="both"/>
        <w:rPr>
          <w:rFonts w:asciiTheme="minorHAnsi" w:hAnsiTheme="minorHAnsi"/>
          <w:color w:val="auto"/>
          <w:sz w:val="22"/>
          <w:szCs w:val="22"/>
        </w:rPr>
      </w:pPr>
      <w:r w:rsidRPr="00262BCD">
        <w:rPr>
          <w:rFonts w:asciiTheme="minorHAnsi" w:hAnsiTheme="minorHAnsi"/>
          <w:color w:val="auto"/>
          <w:sz w:val="22"/>
          <w:szCs w:val="22"/>
        </w:rPr>
        <w:t>Objective</w:t>
      </w:r>
      <w:r w:rsidR="00E44629" w:rsidRPr="00262BCD">
        <w:rPr>
          <w:rFonts w:asciiTheme="minorHAnsi" w:hAnsiTheme="minorHAnsi"/>
          <w:color w:val="auto"/>
          <w:sz w:val="22"/>
          <w:szCs w:val="22"/>
        </w:rPr>
        <w:t xml:space="preserve"> 1</w:t>
      </w:r>
      <w:r w:rsidRPr="00262BCD">
        <w:rPr>
          <w:rFonts w:asciiTheme="minorHAnsi" w:hAnsiTheme="minorHAnsi"/>
          <w:color w:val="auto"/>
          <w:sz w:val="22"/>
          <w:szCs w:val="22"/>
        </w:rPr>
        <w:t xml:space="preserve">: </w:t>
      </w:r>
      <w:r w:rsidR="00D85E52" w:rsidRPr="00262BCD">
        <w:rPr>
          <w:rFonts w:asciiTheme="minorHAnsi" w:hAnsiTheme="minorHAnsi"/>
          <w:color w:val="auto"/>
          <w:sz w:val="22"/>
          <w:szCs w:val="22"/>
        </w:rPr>
        <w:t>B</w:t>
      </w:r>
      <w:r w:rsidRPr="00262BCD">
        <w:rPr>
          <w:rFonts w:asciiTheme="minorHAnsi" w:hAnsiTheme="minorHAnsi"/>
          <w:color w:val="auto"/>
          <w:sz w:val="22"/>
          <w:szCs w:val="22"/>
        </w:rPr>
        <w:t xml:space="preserve">y </w:t>
      </w:r>
      <w:r w:rsidR="00D85E52" w:rsidRPr="00262BCD">
        <w:rPr>
          <w:rFonts w:asciiTheme="minorHAnsi" w:hAnsiTheme="minorHAnsi"/>
          <w:color w:val="auto"/>
          <w:sz w:val="22"/>
          <w:szCs w:val="22"/>
        </w:rPr>
        <w:t xml:space="preserve">admission to internship students will have received information about departmental resources for student success </w:t>
      </w:r>
    </w:p>
    <w:p w:rsidR="00CE3A6F" w:rsidRPr="00262BCD" w:rsidRDefault="00E44629" w:rsidP="00932377">
      <w:pPr>
        <w:pStyle w:val="ListParagraph"/>
        <w:ind w:left="3240" w:firstLine="0"/>
        <w:jc w:val="both"/>
        <w:rPr>
          <w:rFonts w:asciiTheme="minorHAnsi" w:hAnsiTheme="minorHAnsi"/>
          <w:color w:val="auto"/>
          <w:sz w:val="22"/>
          <w:szCs w:val="22"/>
        </w:rPr>
      </w:pPr>
      <w:r w:rsidRPr="00262BCD">
        <w:rPr>
          <w:rFonts w:asciiTheme="minorHAnsi" w:hAnsiTheme="minorHAnsi"/>
          <w:color w:val="auto"/>
          <w:sz w:val="22"/>
          <w:szCs w:val="22"/>
        </w:rPr>
        <w:t>M</w:t>
      </w:r>
      <w:r w:rsidR="00835EDD" w:rsidRPr="00262BCD">
        <w:rPr>
          <w:rFonts w:asciiTheme="minorHAnsi" w:hAnsiTheme="minorHAnsi"/>
          <w:color w:val="auto"/>
          <w:sz w:val="22"/>
          <w:szCs w:val="22"/>
        </w:rPr>
        <w:t>easure</w:t>
      </w:r>
      <w:r w:rsidRPr="00262BCD">
        <w:rPr>
          <w:rFonts w:asciiTheme="minorHAnsi" w:hAnsiTheme="minorHAnsi"/>
          <w:color w:val="auto"/>
          <w:sz w:val="22"/>
          <w:szCs w:val="22"/>
        </w:rPr>
        <w:t xml:space="preserve">: </w:t>
      </w:r>
      <w:r w:rsidR="00EC770B" w:rsidRPr="00262BCD">
        <w:rPr>
          <w:rFonts w:asciiTheme="minorHAnsi" w:hAnsiTheme="minorHAnsi"/>
          <w:color w:val="auto"/>
          <w:sz w:val="22"/>
          <w:szCs w:val="22"/>
        </w:rPr>
        <w:t xml:space="preserve">Group </w:t>
      </w:r>
      <w:r w:rsidR="003937D7" w:rsidRPr="00262BCD">
        <w:rPr>
          <w:rFonts w:asciiTheme="minorHAnsi" w:hAnsiTheme="minorHAnsi"/>
          <w:color w:val="auto"/>
          <w:sz w:val="22"/>
          <w:szCs w:val="22"/>
        </w:rPr>
        <w:t xml:space="preserve">field </w:t>
      </w:r>
      <w:r w:rsidR="00EC770B" w:rsidRPr="00262BCD">
        <w:rPr>
          <w:rFonts w:asciiTheme="minorHAnsi" w:hAnsiTheme="minorHAnsi"/>
          <w:color w:val="auto"/>
          <w:sz w:val="22"/>
          <w:szCs w:val="22"/>
        </w:rPr>
        <w:t>and program advising provided</w:t>
      </w:r>
      <w:r w:rsidR="00111261" w:rsidRPr="00262BCD">
        <w:rPr>
          <w:rFonts w:asciiTheme="minorHAnsi" w:hAnsiTheme="minorHAnsi"/>
          <w:color w:val="auto"/>
          <w:sz w:val="22"/>
          <w:szCs w:val="22"/>
        </w:rPr>
        <w:t xml:space="preserve"> </w:t>
      </w:r>
      <w:r w:rsidR="00EC770B" w:rsidRPr="00262BCD">
        <w:rPr>
          <w:rFonts w:asciiTheme="minorHAnsi" w:hAnsiTheme="minorHAnsi"/>
          <w:color w:val="auto"/>
          <w:sz w:val="22"/>
          <w:szCs w:val="22"/>
        </w:rPr>
        <w:t xml:space="preserve">during the intro course by department and field office. </w:t>
      </w:r>
    </w:p>
    <w:p w:rsidR="00154BDA" w:rsidRPr="00DF23EE" w:rsidRDefault="006F2CC6" w:rsidP="00932377">
      <w:pPr>
        <w:pStyle w:val="ListParagraph"/>
        <w:ind w:left="3240" w:firstLine="0"/>
        <w:jc w:val="both"/>
        <w:rPr>
          <w:rFonts w:asciiTheme="minorHAnsi" w:hAnsiTheme="minorHAnsi"/>
          <w:color w:val="auto"/>
          <w:sz w:val="22"/>
          <w:szCs w:val="22"/>
        </w:rPr>
      </w:pPr>
      <w:r w:rsidRPr="00DF23EE">
        <w:rPr>
          <w:rFonts w:asciiTheme="minorHAnsi" w:hAnsiTheme="minorHAnsi"/>
          <w:color w:val="auto"/>
          <w:sz w:val="22"/>
          <w:szCs w:val="22"/>
        </w:rPr>
        <w:t>Objective 2: By major completion student will have utilized at least one advising opportunity per year</w:t>
      </w:r>
    </w:p>
    <w:p w:rsidR="002B53EC" w:rsidRPr="00E863DA" w:rsidRDefault="006F2CC6" w:rsidP="00DF23EE">
      <w:pPr>
        <w:ind w:left="3240"/>
        <w:jc w:val="both"/>
        <w:rPr>
          <w:rFonts w:asciiTheme="minorHAnsi" w:hAnsiTheme="minorHAnsi"/>
          <w:color w:val="auto"/>
          <w:sz w:val="22"/>
          <w:szCs w:val="22"/>
        </w:rPr>
      </w:pPr>
      <w:r w:rsidRPr="00DF23EE">
        <w:rPr>
          <w:rFonts w:asciiTheme="minorHAnsi" w:hAnsiTheme="minorHAnsi"/>
          <w:color w:val="auto"/>
          <w:sz w:val="22"/>
          <w:szCs w:val="22"/>
        </w:rPr>
        <w:t xml:space="preserve">Measure: </w:t>
      </w:r>
      <w:r w:rsidR="0068191E" w:rsidRPr="00DF23EE">
        <w:rPr>
          <w:rFonts w:asciiTheme="minorHAnsi" w:hAnsiTheme="minorHAnsi"/>
          <w:color w:val="auto"/>
          <w:sz w:val="22"/>
          <w:szCs w:val="22"/>
        </w:rPr>
        <w:t>S</w:t>
      </w:r>
      <w:r w:rsidR="00223DF7" w:rsidRPr="00DF23EE">
        <w:rPr>
          <w:rFonts w:asciiTheme="minorHAnsi" w:hAnsiTheme="minorHAnsi"/>
          <w:color w:val="auto"/>
          <w:sz w:val="22"/>
          <w:szCs w:val="22"/>
        </w:rPr>
        <w:t xml:space="preserve">tudent usage </w:t>
      </w:r>
      <w:r w:rsidR="009A3955" w:rsidRPr="00DF23EE">
        <w:rPr>
          <w:rFonts w:asciiTheme="minorHAnsi" w:hAnsiTheme="minorHAnsi"/>
          <w:color w:val="auto"/>
          <w:sz w:val="22"/>
          <w:szCs w:val="22"/>
        </w:rPr>
        <w:t xml:space="preserve">of drop in advising and faculty advising </w:t>
      </w:r>
      <w:r w:rsidR="00223DF7" w:rsidRPr="00DF23EE">
        <w:rPr>
          <w:rFonts w:asciiTheme="minorHAnsi" w:hAnsiTheme="minorHAnsi"/>
          <w:color w:val="auto"/>
          <w:sz w:val="22"/>
          <w:szCs w:val="22"/>
        </w:rPr>
        <w:t xml:space="preserve">data collected by </w:t>
      </w:r>
      <w:r w:rsidR="002B3568" w:rsidRPr="00E863DA">
        <w:rPr>
          <w:rFonts w:asciiTheme="minorHAnsi" w:hAnsiTheme="minorHAnsi"/>
          <w:color w:val="auto"/>
          <w:sz w:val="22"/>
          <w:szCs w:val="22"/>
        </w:rPr>
        <w:t>HSL ADA via SSG</w:t>
      </w:r>
      <w:r w:rsidR="008A4683" w:rsidRPr="00E863DA">
        <w:rPr>
          <w:rFonts w:asciiTheme="minorHAnsi" w:hAnsiTheme="minorHAnsi"/>
          <w:color w:val="auto"/>
          <w:sz w:val="22"/>
          <w:szCs w:val="22"/>
        </w:rPr>
        <w:t xml:space="preserve"> and advanced internship application.</w:t>
      </w:r>
    </w:p>
    <w:p w:rsidR="00154BDA" w:rsidRPr="00E863DA" w:rsidRDefault="00CC69AB" w:rsidP="009B6949">
      <w:pPr>
        <w:pStyle w:val="ListParagraph"/>
        <w:numPr>
          <w:ilvl w:val="0"/>
          <w:numId w:val="10"/>
        </w:numPr>
        <w:ind w:hanging="180"/>
        <w:jc w:val="both"/>
        <w:rPr>
          <w:rFonts w:asciiTheme="minorHAnsi" w:hAnsiTheme="minorHAnsi"/>
          <w:color w:val="auto"/>
          <w:sz w:val="22"/>
          <w:szCs w:val="22"/>
        </w:rPr>
      </w:pPr>
      <w:r w:rsidRPr="00E863DA">
        <w:rPr>
          <w:rFonts w:asciiTheme="minorHAnsi" w:hAnsiTheme="minorHAnsi"/>
          <w:color w:val="auto"/>
          <w:sz w:val="22"/>
          <w:szCs w:val="22"/>
        </w:rPr>
        <w:t xml:space="preserve">Outcome 2: </w:t>
      </w:r>
      <w:r w:rsidR="00401F8C" w:rsidRPr="00E863DA">
        <w:rPr>
          <w:rFonts w:asciiTheme="minorHAnsi" w:hAnsiTheme="minorHAnsi"/>
          <w:color w:val="auto"/>
          <w:sz w:val="22"/>
          <w:szCs w:val="22"/>
        </w:rPr>
        <w:t xml:space="preserve">Students are able to understand and </w:t>
      </w:r>
      <w:r w:rsidR="00EC09DC" w:rsidRPr="00E863DA">
        <w:rPr>
          <w:rFonts w:asciiTheme="minorHAnsi" w:hAnsiTheme="minorHAnsi"/>
          <w:color w:val="auto"/>
          <w:sz w:val="22"/>
          <w:szCs w:val="22"/>
        </w:rPr>
        <w:t>describe</w:t>
      </w:r>
      <w:r w:rsidR="00401F8C" w:rsidRPr="00E863DA">
        <w:rPr>
          <w:rFonts w:asciiTheme="minorHAnsi" w:hAnsiTheme="minorHAnsi"/>
          <w:color w:val="auto"/>
          <w:sz w:val="22"/>
          <w:szCs w:val="22"/>
        </w:rPr>
        <w:t xml:space="preserve"> graduation requirements </w:t>
      </w:r>
    </w:p>
    <w:p w:rsidR="0036254B" w:rsidRPr="00E863DA" w:rsidRDefault="00EC0CC6" w:rsidP="009B6949">
      <w:pPr>
        <w:pStyle w:val="ListParagraph"/>
        <w:numPr>
          <w:ilvl w:val="0"/>
          <w:numId w:val="11"/>
        </w:numPr>
        <w:ind w:left="3240" w:hanging="180"/>
        <w:jc w:val="both"/>
        <w:rPr>
          <w:rFonts w:asciiTheme="minorHAnsi" w:hAnsiTheme="minorHAnsi"/>
          <w:color w:val="auto"/>
          <w:sz w:val="22"/>
          <w:szCs w:val="22"/>
        </w:rPr>
      </w:pPr>
      <w:r w:rsidRPr="00E863DA">
        <w:rPr>
          <w:rFonts w:asciiTheme="minorHAnsi" w:hAnsiTheme="minorHAnsi"/>
          <w:color w:val="auto"/>
          <w:sz w:val="22"/>
          <w:szCs w:val="22"/>
        </w:rPr>
        <w:t>Objective 1</w:t>
      </w:r>
      <w:r w:rsidR="00F41756" w:rsidRPr="00E863DA">
        <w:rPr>
          <w:rFonts w:asciiTheme="minorHAnsi" w:hAnsiTheme="minorHAnsi"/>
          <w:color w:val="auto"/>
          <w:sz w:val="22"/>
          <w:szCs w:val="22"/>
        </w:rPr>
        <w:t xml:space="preserve">: </w:t>
      </w:r>
      <w:r w:rsidR="00B84D29" w:rsidRPr="00E863DA">
        <w:rPr>
          <w:rFonts w:asciiTheme="minorHAnsi" w:hAnsiTheme="minorHAnsi"/>
          <w:color w:val="auto"/>
          <w:sz w:val="22"/>
          <w:szCs w:val="22"/>
        </w:rPr>
        <w:t>By internship s</w:t>
      </w:r>
      <w:r w:rsidR="00EF493C" w:rsidRPr="00E863DA">
        <w:rPr>
          <w:rFonts w:asciiTheme="minorHAnsi" w:hAnsiTheme="minorHAnsi"/>
          <w:color w:val="auto"/>
          <w:sz w:val="22"/>
          <w:szCs w:val="22"/>
        </w:rPr>
        <w:t>tudents will have identified a human s</w:t>
      </w:r>
      <w:r w:rsidR="00B84D29" w:rsidRPr="00E863DA">
        <w:rPr>
          <w:rFonts w:asciiTheme="minorHAnsi" w:hAnsiTheme="minorHAnsi"/>
          <w:color w:val="auto"/>
          <w:sz w:val="22"/>
          <w:szCs w:val="22"/>
        </w:rPr>
        <w:t xml:space="preserve">ervices area </w:t>
      </w:r>
      <w:r w:rsidR="00F66924" w:rsidRPr="00E863DA">
        <w:rPr>
          <w:rFonts w:asciiTheme="minorHAnsi" w:hAnsiTheme="minorHAnsi"/>
          <w:color w:val="auto"/>
          <w:sz w:val="22"/>
          <w:szCs w:val="22"/>
        </w:rPr>
        <w:t>of interest</w:t>
      </w:r>
      <w:r w:rsidR="00B84D29" w:rsidRPr="00E863DA">
        <w:rPr>
          <w:rFonts w:asciiTheme="minorHAnsi" w:hAnsiTheme="minorHAnsi"/>
          <w:color w:val="auto"/>
          <w:sz w:val="22"/>
          <w:szCs w:val="22"/>
        </w:rPr>
        <w:t xml:space="preserve"> which al</w:t>
      </w:r>
      <w:r w:rsidR="00D74F49" w:rsidRPr="00E863DA">
        <w:rPr>
          <w:rFonts w:asciiTheme="minorHAnsi" w:hAnsiTheme="minorHAnsi"/>
          <w:color w:val="auto"/>
          <w:sz w:val="22"/>
          <w:szCs w:val="22"/>
        </w:rPr>
        <w:t>ign</w:t>
      </w:r>
      <w:r w:rsidR="00B84D29" w:rsidRPr="00E863DA">
        <w:rPr>
          <w:rFonts w:asciiTheme="minorHAnsi" w:hAnsiTheme="minorHAnsi"/>
          <w:color w:val="auto"/>
          <w:sz w:val="22"/>
          <w:szCs w:val="22"/>
        </w:rPr>
        <w:t xml:space="preserve">s with </w:t>
      </w:r>
      <w:r w:rsidR="00D74F49" w:rsidRPr="00E863DA">
        <w:rPr>
          <w:rFonts w:asciiTheme="minorHAnsi" w:hAnsiTheme="minorHAnsi"/>
          <w:color w:val="auto"/>
          <w:sz w:val="22"/>
          <w:szCs w:val="22"/>
        </w:rPr>
        <w:t>their professional career goals.</w:t>
      </w:r>
    </w:p>
    <w:p w:rsidR="000C79EA" w:rsidRPr="00E863DA" w:rsidRDefault="00345332" w:rsidP="000C79EA">
      <w:pPr>
        <w:ind w:left="3240"/>
        <w:jc w:val="both"/>
        <w:rPr>
          <w:rFonts w:asciiTheme="minorHAnsi" w:hAnsiTheme="minorHAnsi"/>
          <w:color w:val="auto"/>
          <w:sz w:val="22"/>
          <w:szCs w:val="22"/>
        </w:rPr>
      </w:pPr>
      <w:r w:rsidRPr="00E863DA">
        <w:rPr>
          <w:rFonts w:asciiTheme="minorHAnsi" w:hAnsiTheme="minorHAnsi"/>
          <w:color w:val="auto"/>
          <w:sz w:val="22"/>
          <w:szCs w:val="22"/>
        </w:rPr>
        <w:t>Measure: SSC student usage data collected by HSL ADA; internship application or site approval request</w:t>
      </w:r>
    </w:p>
    <w:p w:rsidR="00B84D29" w:rsidRPr="00E863DA" w:rsidRDefault="00F41756" w:rsidP="009B6949">
      <w:pPr>
        <w:pStyle w:val="ListParagraph"/>
        <w:numPr>
          <w:ilvl w:val="0"/>
          <w:numId w:val="11"/>
        </w:numPr>
        <w:ind w:left="3240" w:hanging="180"/>
        <w:jc w:val="both"/>
        <w:rPr>
          <w:rFonts w:asciiTheme="minorHAnsi" w:hAnsiTheme="minorHAnsi"/>
          <w:color w:val="auto"/>
          <w:sz w:val="22"/>
          <w:szCs w:val="22"/>
        </w:rPr>
      </w:pPr>
      <w:r w:rsidRPr="00E863DA">
        <w:rPr>
          <w:rFonts w:asciiTheme="minorHAnsi" w:hAnsiTheme="minorHAnsi"/>
          <w:color w:val="auto"/>
          <w:sz w:val="22"/>
          <w:szCs w:val="22"/>
        </w:rPr>
        <w:t>Objective 2:</w:t>
      </w:r>
      <w:r w:rsidR="00DC66E2" w:rsidRPr="00E863DA">
        <w:rPr>
          <w:rFonts w:asciiTheme="minorHAnsi" w:hAnsiTheme="minorHAnsi"/>
          <w:color w:val="auto"/>
          <w:sz w:val="22"/>
          <w:szCs w:val="22"/>
        </w:rPr>
        <w:t xml:space="preserve"> </w:t>
      </w:r>
      <w:r w:rsidR="00B84D29" w:rsidRPr="00E863DA">
        <w:rPr>
          <w:rFonts w:asciiTheme="minorHAnsi" w:hAnsiTheme="minorHAnsi"/>
          <w:color w:val="auto"/>
          <w:sz w:val="22"/>
          <w:szCs w:val="22"/>
        </w:rPr>
        <w:t xml:space="preserve">By admission to advanced internship students will have met or have a plan to meet program and university requirements for graduation </w:t>
      </w:r>
    </w:p>
    <w:p w:rsidR="00B84D29" w:rsidRPr="00E863DA" w:rsidRDefault="00B84D29" w:rsidP="00BB6461">
      <w:pPr>
        <w:ind w:left="2520" w:firstLine="720"/>
        <w:jc w:val="both"/>
        <w:rPr>
          <w:rFonts w:asciiTheme="minorHAnsi" w:hAnsiTheme="minorHAnsi"/>
          <w:color w:val="auto"/>
          <w:sz w:val="22"/>
          <w:szCs w:val="22"/>
        </w:rPr>
      </w:pPr>
      <w:r w:rsidRPr="00E863DA">
        <w:rPr>
          <w:rFonts w:asciiTheme="minorHAnsi" w:hAnsiTheme="minorHAnsi"/>
          <w:color w:val="auto"/>
          <w:sz w:val="22"/>
          <w:szCs w:val="22"/>
        </w:rPr>
        <w:t>Measure: Advanced internship student and alumni survey</w:t>
      </w:r>
    </w:p>
    <w:p w:rsidR="00154BDA" w:rsidRPr="00E863DA" w:rsidRDefault="00CC69AB" w:rsidP="009B6949">
      <w:pPr>
        <w:pStyle w:val="ListParagraph"/>
        <w:numPr>
          <w:ilvl w:val="2"/>
          <w:numId w:val="1"/>
        </w:numPr>
        <w:jc w:val="both"/>
        <w:rPr>
          <w:rFonts w:asciiTheme="minorHAnsi" w:hAnsiTheme="minorHAnsi"/>
          <w:color w:val="auto"/>
          <w:sz w:val="22"/>
          <w:szCs w:val="22"/>
        </w:rPr>
      </w:pPr>
      <w:r w:rsidRPr="00E863DA">
        <w:rPr>
          <w:rFonts w:asciiTheme="minorHAnsi" w:hAnsiTheme="minorHAnsi"/>
          <w:color w:val="auto"/>
          <w:sz w:val="22"/>
          <w:szCs w:val="22"/>
        </w:rPr>
        <w:t xml:space="preserve">Outcome 3: </w:t>
      </w:r>
      <w:r w:rsidR="00401F8C" w:rsidRPr="00E863DA">
        <w:rPr>
          <w:rFonts w:asciiTheme="minorHAnsi" w:hAnsiTheme="minorHAnsi"/>
          <w:color w:val="auto"/>
          <w:sz w:val="22"/>
          <w:szCs w:val="22"/>
        </w:rPr>
        <w:t xml:space="preserve">Students are able to select and plan an academic </w:t>
      </w:r>
      <w:r w:rsidR="00230B22" w:rsidRPr="00E863DA">
        <w:rPr>
          <w:rFonts w:asciiTheme="minorHAnsi" w:hAnsiTheme="minorHAnsi"/>
          <w:color w:val="auto"/>
          <w:sz w:val="22"/>
          <w:szCs w:val="22"/>
        </w:rPr>
        <w:t>program</w:t>
      </w:r>
      <w:r w:rsidR="00401F8C" w:rsidRPr="00E863DA">
        <w:rPr>
          <w:rFonts w:asciiTheme="minorHAnsi" w:hAnsiTheme="minorHAnsi"/>
          <w:color w:val="auto"/>
          <w:sz w:val="22"/>
          <w:szCs w:val="22"/>
        </w:rPr>
        <w:t xml:space="preserve"> based on research, interest, skills, values, and career goals</w:t>
      </w:r>
      <w:r w:rsidR="00230B22" w:rsidRPr="00E863DA">
        <w:rPr>
          <w:rFonts w:asciiTheme="minorHAnsi" w:hAnsiTheme="minorHAnsi"/>
          <w:color w:val="auto"/>
          <w:sz w:val="22"/>
          <w:szCs w:val="22"/>
        </w:rPr>
        <w:t>.</w:t>
      </w:r>
    </w:p>
    <w:p w:rsidR="00DF1529" w:rsidRPr="00E863DA" w:rsidRDefault="00DF1529" w:rsidP="009B6949">
      <w:pPr>
        <w:pStyle w:val="ListParagraph"/>
        <w:numPr>
          <w:ilvl w:val="4"/>
          <w:numId w:val="12"/>
        </w:numPr>
        <w:jc w:val="both"/>
        <w:rPr>
          <w:rFonts w:asciiTheme="minorHAnsi" w:hAnsiTheme="minorHAnsi"/>
          <w:color w:val="auto"/>
          <w:sz w:val="22"/>
          <w:szCs w:val="22"/>
        </w:rPr>
      </w:pPr>
      <w:r w:rsidRPr="00E863DA">
        <w:rPr>
          <w:rFonts w:asciiTheme="minorHAnsi" w:hAnsiTheme="minorHAnsi"/>
          <w:color w:val="auto"/>
          <w:sz w:val="22"/>
          <w:szCs w:val="22"/>
        </w:rPr>
        <w:lastRenderedPageBreak/>
        <w:t>Objective 1: By graduation</w:t>
      </w:r>
      <w:r w:rsidR="00B65B60" w:rsidRPr="00E863DA">
        <w:rPr>
          <w:rFonts w:asciiTheme="minorHAnsi" w:hAnsiTheme="minorHAnsi"/>
          <w:color w:val="auto"/>
          <w:sz w:val="22"/>
          <w:szCs w:val="22"/>
        </w:rPr>
        <w:t>,</w:t>
      </w:r>
      <w:r w:rsidRPr="00E863DA">
        <w:rPr>
          <w:rFonts w:asciiTheme="minorHAnsi" w:hAnsiTheme="minorHAnsi"/>
          <w:color w:val="auto"/>
          <w:sz w:val="22"/>
          <w:szCs w:val="22"/>
        </w:rPr>
        <w:t xml:space="preserve"> students will define a post-graduation plan and have taken step to implement that plan.</w:t>
      </w:r>
    </w:p>
    <w:p w:rsidR="00BD3841" w:rsidRPr="00E863DA" w:rsidRDefault="00991F07" w:rsidP="00991F07">
      <w:pPr>
        <w:tabs>
          <w:tab w:val="left" w:pos="3240"/>
        </w:tabs>
        <w:jc w:val="both"/>
        <w:rPr>
          <w:rFonts w:asciiTheme="minorHAnsi" w:hAnsiTheme="minorHAnsi"/>
          <w:color w:val="auto"/>
          <w:sz w:val="22"/>
          <w:szCs w:val="22"/>
        </w:rPr>
      </w:pPr>
      <w:r w:rsidRPr="00E863DA">
        <w:rPr>
          <w:rFonts w:asciiTheme="minorHAnsi" w:hAnsiTheme="minorHAnsi"/>
          <w:color w:val="auto"/>
          <w:sz w:val="22"/>
          <w:szCs w:val="22"/>
        </w:rPr>
        <w:tab/>
      </w:r>
      <w:r w:rsidRPr="00E863DA">
        <w:rPr>
          <w:rFonts w:asciiTheme="minorHAnsi" w:hAnsiTheme="minorHAnsi"/>
          <w:color w:val="auto"/>
          <w:sz w:val="22"/>
          <w:szCs w:val="22"/>
        </w:rPr>
        <w:tab/>
      </w:r>
      <w:r w:rsidR="00BD3841" w:rsidRPr="00E863DA">
        <w:rPr>
          <w:rFonts w:asciiTheme="minorHAnsi" w:hAnsiTheme="minorHAnsi"/>
          <w:color w:val="auto"/>
          <w:sz w:val="22"/>
          <w:szCs w:val="22"/>
        </w:rPr>
        <w:t>Measure: advanced intern student survey</w:t>
      </w:r>
    </w:p>
    <w:p w:rsidR="00DF1529" w:rsidRPr="00E863DA" w:rsidRDefault="00DF1529" w:rsidP="009B6949">
      <w:pPr>
        <w:pStyle w:val="ListParagraph"/>
        <w:numPr>
          <w:ilvl w:val="4"/>
          <w:numId w:val="12"/>
        </w:numPr>
        <w:jc w:val="both"/>
        <w:rPr>
          <w:rFonts w:asciiTheme="minorHAnsi" w:hAnsiTheme="minorHAnsi"/>
          <w:color w:val="auto"/>
          <w:sz w:val="22"/>
          <w:szCs w:val="22"/>
        </w:rPr>
      </w:pPr>
      <w:r w:rsidRPr="00E863DA">
        <w:rPr>
          <w:rFonts w:asciiTheme="minorHAnsi" w:hAnsiTheme="minorHAnsi"/>
          <w:color w:val="auto"/>
          <w:sz w:val="22"/>
          <w:szCs w:val="22"/>
        </w:rPr>
        <w:t>Objective 2:</w:t>
      </w:r>
      <w:r w:rsidR="00BD3841" w:rsidRPr="00E863DA">
        <w:rPr>
          <w:rFonts w:asciiTheme="minorHAnsi" w:hAnsiTheme="minorHAnsi"/>
          <w:color w:val="auto"/>
          <w:sz w:val="22"/>
          <w:szCs w:val="22"/>
        </w:rPr>
        <w:t xml:space="preserve"> By major completion, students will understand the value of relationships with faculty for academic </w:t>
      </w:r>
      <w:r w:rsidR="00AD7315" w:rsidRPr="00E863DA">
        <w:rPr>
          <w:rFonts w:asciiTheme="minorHAnsi" w:hAnsiTheme="minorHAnsi"/>
          <w:color w:val="auto"/>
          <w:sz w:val="22"/>
          <w:szCs w:val="22"/>
        </w:rPr>
        <w:t>and career planning</w:t>
      </w:r>
    </w:p>
    <w:p w:rsidR="00AD7315" w:rsidRPr="00E863DA" w:rsidRDefault="00AD7315" w:rsidP="00991F07">
      <w:pPr>
        <w:ind w:left="2880" w:firstLine="720"/>
        <w:jc w:val="both"/>
        <w:rPr>
          <w:rFonts w:asciiTheme="minorHAnsi" w:hAnsiTheme="minorHAnsi"/>
          <w:color w:val="auto"/>
          <w:sz w:val="22"/>
          <w:szCs w:val="22"/>
        </w:rPr>
      </w:pPr>
      <w:r w:rsidRPr="00E863DA">
        <w:rPr>
          <w:rFonts w:asciiTheme="minorHAnsi" w:hAnsiTheme="minorHAnsi"/>
          <w:color w:val="auto"/>
          <w:sz w:val="22"/>
          <w:szCs w:val="22"/>
        </w:rPr>
        <w:t>Measure: advanced intern student survey</w:t>
      </w:r>
    </w:p>
    <w:p w:rsidR="001A2562" w:rsidRPr="00E863DA" w:rsidRDefault="009B6949" w:rsidP="001A2562">
      <w:pPr>
        <w:ind w:left="1440"/>
        <w:jc w:val="both"/>
        <w:rPr>
          <w:color w:val="auto"/>
          <w:sz w:val="22"/>
          <w:szCs w:val="22"/>
        </w:rPr>
      </w:pPr>
      <w:r w:rsidRPr="00E863DA">
        <w:rPr>
          <w:color w:val="auto"/>
          <w:sz w:val="22"/>
          <w:szCs w:val="22"/>
        </w:rPr>
        <w:t>c. Data</w:t>
      </w:r>
      <w:r w:rsidR="001A2562" w:rsidRPr="00E863DA">
        <w:rPr>
          <w:color w:val="auto"/>
          <w:sz w:val="22"/>
          <w:szCs w:val="22"/>
        </w:rPr>
        <w:t xml:space="preserve"> collection (following sources)</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 xml:space="preserve">SSC data </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advanced internship survey</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advising related course assignments</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 xml:space="preserve">applications for admission to internship and advanced internship in gateway </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program plan to completion (PPC)</w:t>
      </w:r>
    </w:p>
    <w:p w:rsidR="001A2562" w:rsidRPr="00E863DA" w:rsidRDefault="001A2562" w:rsidP="001A2562">
      <w:pPr>
        <w:ind w:left="1710" w:hanging="270"/>
        <w:jc w:val="both"/>
        <w:rPr>
          <w:color w:val="auto"/>
          <w:sz w:val="22"/>
          <w:szCs w:val="22"/>
        </w:rPr>
      </w:pPr>
      <w:r w:rsidRPr="00E863DA">
        <w:rPr>
          <w:color w:val="auto"/>
          <w:sz w:val="22"/>
          <w:szCs w:val="22"/>
        </w:rPr>
        <w:t>d. Data Analysis (following questions to inform program regarding potential advising changes)</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How do students perceive the quality of advising in the department?</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What is working/not working?</w:t>
      </w:r>
    </w:p>
    <w:p w:rsidR="001A2562" w:rsidRPr="00E863DA" w:rsidRDefault="001A2562" w:rsidP="009B6949">
      <w:pPr>
        <w:pStyle w:val="ListParagraph"/>
        <w:numPr>
          <w:ilvl w:val="0"/>
          <w:numId w:val="13"/>
        </w:numPr>
        <w:jc w:val="both"/>
        <w:rPr>
          <w:rFonts w:asciiTheme="minorHAnsi" w:hAnsiTheme="minorHAnsi"/>
          <w:color w:val="auto"/>
          <w:sz w:val="22"/>
          <w:szCs w:val="22"/>
        </w:rPr>
      </w:pPr>
      <w:r w:rsidRPr="00E863DA">
        <w:rPr>
          <w:rFonts w:asciiTheme="minorHAnsi" w:hAnsiTheme="minorHAnsi"/>
          <w:color w:val="auto"/>
          <w:sz w:val="22"/>
          <w:szCs w:val="22"/>
        </w:rPr>
        <w:t>What changes need to be made to improve students learning in advising?</w:t>
      </w:r>
    </w:p>
    <w:p w:rsidR="007176E7" w:rsidRPr="009715ED" w:rsidRDefault="007176E7" w:rsidP="009715ED">
      <w:pPr>
        <w:jc w:val="both"/>
        <w:rPr>
          <w:rFonts w:asciiTheme="minorHAnsi" w:hAnsiTheme="minorHAnsi"/>
          <w:color w:val="FF0000"/>
          <w:sz w:val="22"/>
          <w:szCs w:val="22"/>
          <w:highlight w:val="green"/>
        </w:rPr>
      </w:pPr>
    </w:p>
    <w:p w:rsidR="0029712B" w:rsidRPr="000A2E00" w:rsidRDefault="000451E1" w:rsidP="000670F2">
      <w:pPr>
        <w:ind w:left="-360"/>
        <w:jc w:val="both"/>
        <w:rPr>
          <w:rFonts w:asciiTheme="minorHAnsi" w:hAnsiTheme="minorHAnsi"/>
        </w:rPr>
      </w:pPr>
      <w:r w:rsidRPr="000A2E00">
        <w:rPr>
          <w:rFonts w:asciiTheme="minorHAnsi" w:hAnsiTheme="minorHAnsi"/>
          <w:b/>
        </w:rPr>
        <w:t>II</w:t>
      </w:r>
      <w:r w:rsidR="00E530F9" w:rsidRPr="000A2E00">
        <w:rPr>
          <w:rFonts w:asciiTheme="minorHAnsi" w:hAnsiTheme="minorHAnsi"/>
          <w:b/>
        </w:rPr>
        <w:t>. Student</w:t>
      </w:r>
      <w:r w:rsidR="00C52574" w:rsidRPr="000A2E00">
        <w:rPr>
          <w:rFonts w:asciiTheme="minorHAnsi" w:hAnsiTheme="minorHAnsi"/>
          <w:b/>
        </w:rPr>
        <w:t xml:space="preserve"> </w:t>
      </w:r>
      <w:r w:rsidR="00E07F28" w:rsidRPr="000A2E00">
        <w:rPr>
          <w:rFonts w:asciiTheme="minorHAnsi" w:hAnsiTheme="minorHAnsi"/>
          <w:b/>
        </w:rPr>
        <w:t>Learning</w:t>
      </w:r>
      <w:r w:rsidR="00542AA4" w:rsidRPr="000A2E00">
        <w:rPr>
          <w:rFonts w:asciiTheme="minorHAnsi" w:hAnsiTheme="minorHAnsi"/>
        </w:rPr>
        <w:t xml:space="preserve">  </w:t>
      </w:r>
    </w:p>
    <w:p w:rsidR="0029712B" w:rsidRDefault="0029712B" w:rsidP="000670F2">
      <w:pPr>
        <w:ind w:left="-360"/>
        <w:jc w:val="both"/>
        <w:rPr>
          <w:rFonts w:asciiTheme="minorHAnsi" w:hAnsiTheme="minorHAnsi"/>
          <w:sz w:val="22"/>
          <w:szCs w:val="22"/>
        </w:rPr>
      </w:pPr>
    </w:p>
    <w:p w:rsidR="00E07F28" w:rsidRPr="00697D84" w:rsidRDefault="007176E7" w:rsidP="000670F2">
      <w:pPr>
        <w:ind w:left="-360"/>
        <w:jc w:val="both"/>
        <w:rPr>
          <w:rFonts w:asciiTheme="minorHAnsi" w:hAnsiTheme="minorHAnsi"/>
          <w:sz w:val="22"/>
          <w:szCs w:val="22"/>
        </w:rPr>
      </w:pPr>
      <w:r>
        <w:rPr>
          <w:rFonts w:asciiTheme="minorHAnsi" w:hAnsiTheme="minorHAnsi"/>
          <w:sz w:val="22"/>
          <w:szCs w:val="22"/>
        </w:rPr>
        <w:t>At each gateway, student learnin</w:t>
      </w:r>
      <w:r w:rsidR="00B65BDA">
        <w:rPr>
          <w:rFonts w:asciiTheme="minorHAnsi" w:hAnsiTheme="minorHAnsi"/>
          <w:sz w:val="22"/>
          <w:szCs w:val="22"/>
        </w:rPr>
        <w:t>g</w:t>
      </w:r>
      <w:r>
        <w:rPr>
          <w:rFonts w:asciiTheme="minorHAnsi" w:hAnsiTheme="minorHAnsi"/>
          <w:sz w:val="22"/>
          <w:szCs w:val="22"/>
        </w:rPr>
        <w:t xml:space="preserve"> will be assessed</w:t>
      </w:r>
      <w:r w:rsidR="00B65BDA">
        <w:rPr>
          <w:rFonts w:asciiTheme="minorHAnsi" w:hAnsiTheme="minorHAnsi"/>
          <w:sz w:val="22"/>
          <w:szCs w:val="22"/>
        </w:rPr>
        <w:t xml:space="preserve"> through analysis of student learning objectives</w:t>
      </w:r>
      <w:r w:rsidR="00C31F85">
        <w:rPr>
          <w:rFonts w:asciiTheme="minorHAnsi" w:hAnsiTheme="minorHAnsi"/>
          <w:sz w:val="22"/>
          <w:szCs w:val="22"/>
        </w:rPr>
        <w:t xml:space="preserve">. Gateways 2 through 4 will be aligned with </w:t>
      </w:r>
      <w:r>
        <w:rPr>
          <w:rFonts w:asciiTheme="minorHAnsi" w:hAnsiTheme="minorHAnsi"/>
          <w:sz w:val="22"/>
          <w:szCs w:val="22"/>
        </w:rPr>
        <w:t>CSHSE standards</w:t>
      </w:r>
      <w:r w:rsidR="00C31F85">
        <w:rPr>
          <w:rFonts w:asciiTheme="minorHAnsi" w:hAnsiTheme="minorHAnsi"/>
          <w:sz w:val="22"/>
          <w:szCs w:val="22"/>
        </w:rPr>
        <w:t xml:space="preserve"> 11-21</w:t>
      </w:r>
      <w:r>
        <w:rPr>
          <w:rFonts w:asciiTheme="minorHAnsi" w:hAnsiTheme="minorHAnsi"/>
          <w:sz w:val="22"/>
          <w:szCs w:val="22"/>
        </w:rPr>
        <w:t>.</w:t>
      </w:r>
    </w:p>
    <w:p w:rsidR="007176E7" w:rsidRDefault="007176E7" w:rsidP="000451E1">
      <w:pPr>
        <w:jc w:val="both"/>
        <w:rPr>
          <w:rFonts w:asciiTheme="minorHAnsi" w:hAnsiTheme="minorHAnsi"/>
          <w:sz w:val="22"/>
          <w:szCs w:val="22"/>
        </w:rPr>
      </w:pPr>
    </w:p>
    <w:p w:rsidR="000670F2" w:rsidRPr="00667167" w:rsidRDefault="007176E7" w:rsidP="000670F2">
      <w:pPr>
        <w:ind w:left="-360"/>
        <w:contextualSpacing/>
        <w:jc w:val="both"/>
        <w:rPr>
          <w:rFonts w:asciiTheme="minorHAnsi" w:hAnsiTheme="minorHAnsi"/>
          <w:sz w:val="22"/>
          <w:szCs w:val="22"/>
        </w:rPr>
      </w:pPr>
      <w:r w:rsidRPr="006925AE">
        <w:rPr>
          <w:rFonts w:asciiTheme="minorHAnsi" w:hAnsiTheme="minorHAnsi"/>
          <w:sz w:val="22"/>
          <w:szCs w:val="22"/>
        </w:rPr>
        <w:t>A</w:t>
      </w:r>
      <w:r w:rsidRPr="002C59E6">
        <w:rPr>
          <w:rFonts w:asciiTheme="minorHAnsi" w:hAnsiTheme="minorHAnsi"/>
          <w:sz w:val="22"/>
          <w:szCs w:val="22"/>
        </w:rPr>
        <w:t xml:space="preserve">. </w:t>
      </w:r>
      <w:r w:rsidR="0029712B" w:rsidRPr="002C59E6">
        <w:rPr>
          <w:rFonts w:asciiTheme="minorHAnsi" w:hAnsiTheme="minorHAnsi"/>
          <w:sz w:val="22"/>
          <w:szCs w:val="22"/>
        </w:rPr>
        <w:t xml:space="preserve">  </w:t>
      </w:r>
      <w:r w:rsidR="00667167" w:rsidRPr="002C59E6">
        <w:rPr>
          <w:rFonts w:asciiTheme="minorHAnsi" w:hAnsiTheme="minorHAnsi"/>
          <w:sz w:val="22"/>
          <w:szCs w:val="22"/>
          <w:u w:val="single"/>
        </w:rPr>
        <w:t>Gateway 1:</w:t>
      </w:r>
      <w:r w:rsidR="00C047EF" w:rsidRPr="002C59E6">
        <w:rPr>
          <w:rFonts w:asciiTheme="minorHAnsi" w:hAnsiTheme="minorHAnsi"/>
          <w:sz w:val="22"/>
          <w:szCs w:val="22"/>
          <w:u w:val="single"/>
        </w:rPr>
        <w:t xml:space="preserve"> (Program Entry): </w:t>
      </w:r>
      <w:r w:rsidR="007C2830" w:rsidRPr="002C59E6">
        <w:rPr>
          <w:rFonts w:asciiTheme="minorHAnsi" w:hAnsiTheme="minorHAnsi"/>
          <w:sz w:val="22"/>
          <w:szCs w:val="22"/>
        </w:rPr>
        <w:t xml:space="preserve"> </w:t>
      </w:r>
      <w:r w:rsidR="000670F2" w:rsidRPr="002C59E6">
        <w:rPr>
          <w:rFonts w:asciiTheme="minorHAnsi" w:hAnsiTheme="minorHAnsi"/>
          <w:sz w:val="22"/>
          <w:szCs w:val="22"/>
        </w:rPr>
        <w:t xml:space="preserve">Students will </w:t>
      </w:r>
      <w:r w:rsidR="000670F2" w:rsidRPr="002C59E6">
        <w:rPr>
          <w:rFonts w:asciiTheme="minorHAnsi" w:hAnsiTheme="minorHAnsi"/>
          <w:sz w:val="22"/>
          <w:szCs w:val="22"/>
          <w:u w:val="single"/>
        </w:rPr>
        <w:t>demonstrate their potential for success</w:t>
      </w:r>
      <w:r w:rsidR="000670F2" w:rsidRPr="002C59E6">
        <w:rPr>
          <w:rFonts w:asciiTheme="minorHAnsi" w:hAnsiTheme="minorHAnsi"/>
          <w:sz w:val="22"/>
          <w:szCs w:val="22"/>
        </w:rPr>
        <w:t xml:space="preserve"> within the human services </w:t>
      </w:r>
      <w:r w:rsidR="00667167" w:rsidRPr="002C59E6">
        <w:rPr>
          <w:rFonts w:asciiTheme="minorHAnsi" w:hAnsiTheme="minorHAnsi"/>
          <w:sz w:val="22"/>
          <w:szCs w:val="22"/>
        </w:rPr>
        <w:t xml:space="preserve">leadership </w:t>
      </w:r>
      <w:r w:rsidR="000670F2" w:rsidRPr="002C59E6">
        <w:rPr>
          <w:rFonts w:asciiTheme="minorHAnsi" w:hAnsiTheme="minorHAnsi"/>
          <w:sz w:val="22"/>
          <w:szCs w:val="22"/>
        </w:rPr>
        <w:t>program based on having met the below admission requirements:</w:t>
      </w:r>
      <w:r w:rsidR="000670F2" w:rsidRPr="00667167">
        <w:rPr>
          <w:rFonts w:asciiTheme="minorHAnsi" w:hAnsiTheme="minorHAnsi"/>
          <w:sz w:val="22"/>
          <w:szCs w:val="22"/>
        </w:rPr>
        <w:t xml:space="preserve"> </w:t>
      </w:r>
    </w:p>
    <w:p w:rsidR="000670F2" w:rsidRPr="00667167" w:rsidRDefault="000670F2" w:rsidP="000670F2">
      <w:pPr>
        <w:ind w:left="-360"/>
        <w:jc w:val="both"/>
        <w:rPr>
          <w:rFonts w:asciiTheme="minorHAnsi" w:hAnsiTheme="minorHAnsi"/>
          <w:sz w:val="22"/>
          <w:szCs w:val="22"/>
        </w:rPr>
      </w:pPr>
    </w:p>
    <w:p w:rsidR="007C2830" w:rsidRPr="00667167" w:rsidRDefault="007C2830" w:rsidP="009B6949">
      <w:pPr>
        <w:pStyle w:val="ListParagraph"/>
        <w:numPr>
          <w:ilvl w:val="0"/>
          <w:numId w:val="4"/>
        </w:numPr>
        <w:jc w:val="both"/>
        <w:rPr>
          <w:rFonts w:asciiTheme="minorHAnsi" w:hAnsiTheme="minorHAnsi"/>
          <w:sz w:val="22"/>
          <w:szCs w:val="22"/>
        </w:rPr>
      </w:pPr>
      <w:r w:rsidRPr="00667167">
        <w:rPr>
          <w:rFonts w:asciiTheme="minorHAnsi" w:hAnsiTheme="minorHAnsi"/>
          <w:sz w:val="22"/>
          <w:szCs w:val="22"/>
        </w:rPr>
        <w:t xml:space="preserve">Are students prepared for entry into the Human Services Leadership </w:t>
      </w:r>
      <w:r w:rsidR="00B85832">
        <w:rPr>
          <w:rFonts w:asciiTheme="minorHAnsi" w:hAnsiTheme="minorHAnsi"/>
          <w:sz w:val="22"/>
          <w:szCs w:val="22"/>
        </w:rPr>
        <w:t>p</w:t>
      </w:r>
      <w:r w:rsidRPr="00667167">
        <w:rPr>
          <w:rFonts w:asciiTheme="minorHAnsi" w:hAnsiTheme="minorHAnsi"/>
          <w:sz w:val="22"/>
          <w:szCs w:val="22"/>
        </w:rPr>
        <w:t xml:space="preserve">rogram? </w:t>
      </w:r>
    </w:p>
    <w:p w:rsidR="000670F2" w:rsidRDefault="007C2830" w:rsidP="000670F2">
      <w:pPr>
        <w:ind w:left="-360"/>
        <w:jc w:val="both"/>
        <w:rPr>
          <w:rFonts w:asciiTheme="minorHAnsi" w:hAnsiTheme="minorHAnsi"/>
          <w:sz w:val="22"/>
          <w:szCs w:val="22"/>
        </w:rPr>
      </w:pPr>
      <w:r w:rsidRPr="00697D84">
        <w:rPr>
          <w:rFonts w:asciiTheme="minorHAnsi" w:hAnsiTheme="minorHAnsi"/>
          <w:sz w:val="22"/>
          <w:szCs w:val="22"/>
        </w:rPr>
        <w:t xml:space="preserve">Students are passed through this gateway if they meet the minimum </w:t>
      </w:r>
      <w:r w:rsidR="000670F2" w:rsidRPr="00697D84">
        <w:rPr>
          <w:rFonts w:asciiTheme="minorHAnsi" w:hAnsiTheme="minorHAnsi"/>
          <w:sz w:val="22"/>
          <w:szCs w:val="22"/>
        </w:rPr>
        <w:t xml:space="preserve">2.5 </w:t>
      </w:r>
      <w:r w:rsidR="009C7AA6">
        <w:rPr>
          <w:rFonts w:asciiTheme="minorHAnsi" w:hAnsiTheme="minorHAnsi"/>
          <w:sz w:val="22"/>
          <w:szCs w:val="22"/>
        </w:rPr>
        <w:t>combined</w:t>
      </w:r>
      <w:r w:rsidR="000670F2" w:rsidRPr="00697D84">
        <w:rPr>
          <w:rFonts w:asciiTheme="minorHAnsi" w:hAnsiTheme="minorHAnsi"/>
          <w:sz w:val="22"/>
          <w:szCs w:val="22"/>
        </w:rPr>
        <w:t xml:space="preserve"> </w:t>
      </w:r>
      <w:r w:rsidR="00DB17F2" w:rsidRPr="00697D84">
        <w:rPr>
          <w:rFonts w:asciiTheme="minorHAnsi" w:hAnsiTheme="minorHAnsi"/>
          <w:sz w:val="22"/>
          <w:szCs w:val="22"/>
        </w:rPr>
        <w:t xml:space="preserve">GPA </w:t>
      </w:r>
      <w:r w:rsidRPr="00697D84">
        <w:rPr>
          <w:rFonts w:asciiTheme="minorHAnsi" w:hAnsiTheme="minorHAnsi"/>
          <w:sz w:val="22"/>
          <w:szCs w:val="22"/>
        </w:rPr>
        <w:t>(</w:t>
      </w:r>
      <w:r w:rsidR="000670F2" w:rsidRPr="00697D84">
        <w:rPr>
          <w:rFonts w:asciiTheme="minorHAnsi" w:hAnsiTheme="minorHAnsi"/>
          <w:sz w:val="22"/>
          <w:szCs w:val="22"/>
        </w:rPr>
        <w:t>2.75 for transfer students withi</w:t>
      </w:r>
      <w:r w:rsidRPr="00697D84">
        <w:rPr>
          <w:rFonts w:asciiTheme="minorHAnsi" w:hAnsiTheme="minorHAnsi"/>
          <w:sz w:val="22"/>
          <w:szCs w:val="22"/>
        </w:rPr>
        <w:t xml:space="preserve">n the articulation agreements) have a minimum of </w:t>
      </w:r>
      <w:r w:rsidR="000670F2" w:rsidRPr="00697D84">
        <w:rPr>
          <w:rFonts w:asciiTheme="minorHAnsi" w:hAnsiTheme="minorHAnsi"/>
          <w:sz w:val="22"/>
          <w:szCs w:val="22"/>
        </w:rPr>
        <w:t>56 cre</w:t>
      </w:r>
      <w:r w:rsidRPr="00697D84">
        <w:rPr>
          <w:rFonts w:asciiTheme="minorHAnsi" w:hAnsiTheme="minorHAnsi"/>
          <w:sz w:val="22"/>
          <w:szCs w:val="22"/>
        </w:rPr>
        <w:t xml:space="preserve">dits, have declared Human Services Leadership </w:t>
      </w:r>
      <w:r w:rsidR="00E80868">
        <w:rPr>
          <w:rFonts w:asciiTheme="minorHAnsi" w:hAnsiTheme="minorHAnsi"/>
          <w:sz w:val="22"/>
          <w:szCs w:val="22"/>
        </w:rPr>
        <w:t xml:space="preserve">as their major, have </w:t>
      </w:r>
      <w:r w:rsidR="00F300D9">
        <w:rPr>
          <w:rFonts w:asciiTheme="minorHAnsi" w:hAnsiTheme="minorHAnsi"/>
          <w:sz w:val="22"/>
          <w:szCs w:val="22"/>
        </w:rPr>
        <w:t xml:space="preserve">paid and registered for </w:t>
      </w:r>
      <w:r w:rsidR="000A32F7">
        <w:rPr>
          <w:rFonts w:asciiTheme="minorHAnsi" w:hAnsiTheme="minorHAnsi"/>
          <w:sz w:val="22"/>
          <w:szCs w:val="22"/>
        </w:rPr>
        <w:t>Tk20</w:t>
      </w:r>
      <w:r w:rsidR="00666172">
        <w:rPr>
          <w:rFonts w:asciiTheme="minorHAnsi" w:hAnsiTheme="minorHAnsi"/>
          <w:sz w:val="22"/>
          <w:szCs w:val="22"/>
        </w:rPr>
        <w:t>, have complete their HSL application within Tk20 which includes a</w:t>
      </w:r>
      <w:r w:rsidRPr="00697D84">
        <w:rPr>
          <w:rFonts w:asciiTheme="minorHAnsi" w:hAnsiTheme="minorHAnsi"/>
          <w:sz w:val="22"/>
          <w:szCs w:val="22"/>
        </w:rPr>
        <w:t xml:space="preserve"> program completion signed by UARC</w:t>
      </w:r>
      <w:r w:rsidR="00BE2931">
        <w:rPr>
          <w:rFonts w:asciiTheme="minorHAnsi" w:hAnsiTheme="minorHAnsi"/>
          <w:sz w:val="22"/>
          <w:szCs w:val="22"/>
        </w:rPr>
        <w:t xml:space="preserve">, </w:t>
      </w:r>
      <w:r w:rsidR="000A32F7">
        <w:rPr>
          <w:rFonts w:asciiTheme="minorHAnsi" w:hAnsiTheme="minorHAnsi"/>
          <w:sz w:val="22"/>
          <w:szCs w:val="22"/>
        </w:rPr>
        <w:t xml:space="preserve">and </w:t>
      </w:r>
      <w:r w:rsidR="00666172">
        <w:rPr>
          <w:rFonts w:asciiTheme="minorHAnsi" w:hAnsiTheme="minorHAnsi"/>
          <w:sz w:val="22"/>
          <w:szCs w:val="22"/>
        </w:rPr>
        <w:t xml:space="preserve">a </w:t>
      </w:r>
      <w:r w:rsidR="000A32F7">
        <w:rPr>
          <w:rFonts w:asciiTheme="minorHAnsi" w:hAnsiTheme="minorHAnsi"/>
          <w:sz w:val="22"/>
          <w:szCs w:val="22"/>
        </w:rPr>
        <w:t xml:space="preserve">paid </w:t>
      </w:r>
      <w:r w:rsidR="00666172">
        <w:rPr>
          <w:rFonts w:asciiTheme="minorHAnsi" w:hAnsiTheme="minorHAnsi"/>
          <w:sz w:val="22"/>
          <w:szCs w:val="22"/>
        </w:rPr>
        <w:t>authorization allowing</w:t>
      </w:r>
      <w:r w:rsidR="000A32F7">
        <w:rPr>
          <w:rFonts w:asciiTheme="minorHAnsi" w:hAnsiTheme="minorHAnsi"/>
          <w:sz w:val="22"/>
          <w:szCs w:val="22"/>
        </w:rPr>
        <w:t xml:space="preserve"> the program </w:t>
      </w:r>
      <w:r w:rsidRPr="00697D84">
        <w:rPr>
          <w:rFonts w:asciiTheme="minorHAnsi" w:hAnsiTheme="minorHAnsi"/>
          <w:sz w:val="22"/>
          <w:szCs w:val="22"/>
        </w:rPr>
        <w:t xml:space="preserve">complete </w:t>
      </w:r>
      <w:r w:rsidR="000670F2" w:rsidRPr="00697D84">
        <w:rPr>
          <w:rFonts w:asciiTheme="minorHAnsi" w:hAnsiTheme="minorHAnsi"/>
          <w:sz w:val="22"/>
          <w:szCs w:val="22"/>
        </w:rPr>
        <w:t>a criminal b</w:t>
      </w:r>
      <w:r w:rsidRPr="00697D84">
        <w:rPr>
          <w:rFonts w:asciiTheme="minorHAnsi" w:hAnsiTheme="minorHAnsi"/>
          <w:sz w:val="22"/>
          <w:szCs w:val="22"/>
        </w:rPr>
        <w:t xml:space="preserve">ackground check. </w:t>
      </w:r>
    </w:p>
    <w:p w:rsidR="00445A6E" w:rsidRPr="00697D84" w:rsidRDefault="00445A6E" w:rsidP="000670F2">
      <w:pPr>
        <w:ind w:left="-360"/>
        <w:jc w:val="both"/>
        <w:rPr>
          <w:rFonts w:asciiTheme="minorHAnsi" w:hAnsiTheme="minorHAnsi"/>
          <w:sz w:val="22"/>
          <w:szCs w:val="22"/>
        </w:rPr>
      </w:pPr>
    </w:p>
    <w:p w:rsidR="00C047EF" w:rsidRDefault="000670F2" w:rsidP="009B6949">
      <w:pPr>
        <w:pStyle w:val="ListParagraph"/>
        <w:numPr>
          <w:ilvl w:val="0"/>
          <w:numId w:val="7"/>
        </w:numPr>
        <w:jc w:val="both"/>
        <w:rPr>
          <w:rFonts w:asciiTheme="minorHAnsi" w:hAnsiTheme="minorHAnsi"/>
          <w:sz w:val="22"/>
          <w:szCs w:val="22"/>
        </w:rPr>
      </w:pPr>
      <w:r w:rsidRPr="00C047EF">
        <w:rPr>
          <w:rFonts w:asciiTheme="minorHAnsi" w:hAnsiTheme="minorHAnsi"/>
          <w:sz w:val="22"/>
          <w:szCs w:val="22"/>
          <w:u w:val="single"/>
        </w:rPr>
        <w:t>Gateway 2: Program Admission</w:t>
      </w:r>
      <w:r w:rsidRPr="00C047EF">
        <w:rPr>
          <w:rFonts w:asciiTheme="minorHAnsi" w:hAnsiTheme="minorHAnsi"/>
          <w:sz w:val="22"/>
          <w:szCs w:val="22"/>
        </w:rPr>
        <w:t xml:space="preserve">: </w:t>
      </w:r>
      <w:r w:rsidR="0029712B" w:rsidRPr="00C047EF">
        <w:rPr>
          <w:rFonts w:asciiTheme="minorHAnsi" w:hAnsiTheme="minorHAnsi"/>
          <w:sz w:val="22"/>
          <w:szCs w:val="22"/>
        </w:rPr>
        <w:t xml:space="preserve"> </w:t>
      </w:r>
      <w:r w:rsidR="00C047EF">
        <w:rPr>
          <w:rFonts w:asciiTheme="minorHAnsi" w:hAnsiTheme="minorHAnsi"/>
          <w:sz w:val="22"/>
          <w:szCs w:val="22"/>
        </w:rPr>
        <w:t>(</w:t>
      </w:r>
      <w:r w:rsidRPr="00C047EF">
        <w:rPr>
          <w:rFonts w:asciiTheme="minorHAnsi" w:hAnsiTheme="minorHAnsi"/>
          <w:sz w:val="22"/>
          <w:szCs w:val="22"/>
        </w:rPr>
        <w:t>Program Admission</w:t>
      </w:r>
      <w:r w:rsidR="00C047EF">
        <w:rPr>
          <w:rFonts w:asciiTheme="minorHAnsi" w:hAnsiTheme="minorHAnsi"/>
          <w:sz w:val="22"/>
          <w:szCs w:val="22"/>
        </w:rPr>
        <w:t xml:space="preserve">): </w:t>
      </w:r>
      <w:r w:rsidR="00C047EF" w:rsidRPr="002C59E6">
        <w:rPr>
          <w:rFonts w:asciiTheme="minorHAnsi" w:hAnsiTheme="minorHAnsi"/>
          <w:sz w:val="22"/>
          <w:szCs w:val="22"/>
        </w:rPr>
        <w:t xml:space="preserve">Students will </w:t>
      </w:r>
      <w:r w:rsidR="00C047EF" w:rsidRPr="002C59E6">
        <w:rPr>
          <w:rFonts w:asciiTheme="minorHAnsi" w:hAnsiTheme="minorHAnsi"/>
          <w:sz w:val="22"/>
          <w:szCs w:val="22"/>
          <w:u w:val="single"/>
        </w:rPr>
        <w:t xml:space="preserve">demonstrate </w:t>
      </w:r>
      <w:r w:rsidR="009E37DC" w:rsidRPr="002C59E6">
        <w:rPr>
          <w:rFonts w:asciiTheme="minorHAnsi" w:hAnsiTheme="minorHAnsi"/>
          <w:sz w:val="22"/>
          <w:szCs w:val="22"/>
          <w:u w:val="single"/>
        </w:rPr>
        <w:t>an understanding</w:t>
      </w:r>
      <w:r w:rsidR="00C047EF" w:rsidRPr="002C59E6">
        <w:rPr>
          <w:rFonts w:asciiTheme="minorHAnsi" w:hAnsiTheme="minorHAnsi"/>
          <w:sz w:val="22"/>
          <w:szCs w:val="22"/>
        </w:rPr>
        <w:t xml:space="preserve"> </w:t>
      </w:r>
      <w:r w:rsidR="000E21E6" w:rsidRPr="002C59E6">
        <w:rPr>
          <w:rFonts w:asciiTheme="minorHAnsi" w:hAnsiTheme="minorHAnsi"/>
          <w:sz w:val="22"/>
          <w:szCs w:val="22"/>
        </w:rPr>
        <w:t xml:space="preserve">of the learning </w:t>
      </w:r>
      <w:r w:rsidR="00E530F9" w:rsidRPr="002C59E6">
        <w:rPr>
          <w:rFonts w:asciiTheme="minorHAnsi" w:hAnsiTheme="minorHAnsi"/>
          <w:sz w:val="22"/>
          <w:szCs w:val="22"/>
        </w:rPr>
        <w:t>o</w:t>
      </w:r>
      <w:r w:rsidR="00CF3588">
        <w:rPr>
          <w:rFonts w:asciiTheme="minorHAnsi" w:hAnsiTheme="minorHAnsi"/>
          <w:sz w:val="22"/>
          <w:szCs w:val="22"/>
        </w:rPr>
        <w:t>bjectives</w:t>
      </w:r>
      <w:r w:rsidR="00E530F9">
        <w:rPr>
          <w:rFonts w:asciiTheme="minorHAnsi" w:hAnsiTheme="minorHAnsi"/>
          <w:sz w:val="22"/>
          <w:szCs w:val="22"/>
        </w:rPr>
        <w:t xml:space="preserve"> </w:t>
      </w:r>
      <w:r w:rsidR="00E530F9" w:rsidRPr="002C59E6">
        <w:rPr>
          <w:rFonts w:asciiTheme="minorHAnsi" w:hAnsiTheme="minorHAnsi"/>
          <w:sz w:val="22"/>
          <w:szCs w:val="22"/>
        </w:rPr>
        <w:t>established</w:t>
      </w:r>
      <w:r w:rsidR="000E21E6" w:rsidRPr="002C59E6">
        <w:rPr>
          <w:rFonts w:asciiTheme="minorHAnsi" w:hAnsiTheme="minorHAnsi"/>
          <w:sz w:val="22"/>
          <w:szCs w:val="22"/>
        </w:rPr>
        <w:t xml:space="preserve"> for each course within the curriculum through completion of the selected course element/assignment</w:t>
      </w:r>
      <w:r w:rsidR="002C59E6">
        <w:rPr>
          <w:rFonts w:asciiTheme="minorHAnsi" w:hAnsiTheme="minorHAnsi"/>
          <w:sz w:val="22"/>
          <w:szCs w:val="22"/>
        </w:rPr>
        <w:t xml:space="preserve">, which reflects the CSHSE standard (in general) and the student learning </w:t>
      </w:r>
      <w:r w:rsidR="00B65BDA">
        <w:rPr>
          <w:rFonts w:asciiTheme="minorHAnsi" w:hAnsiTheme="minorHAnsi"/>
          <w:sz w:val="22"/>
          <w:szCs w:val="22"/>
        </w:rPr>
        <w:t>objective</w:t>
      </w:r>
      <w:r w:rsidR="002C59E6">
        <w:rPr>
          <w:rFonts w:asciiTheme="minorHAnsi" w:hAnsiTheme="minorHAnsi"/>
          <w:sz w:val="22"/>
          <w:szCs w:val="22"/>
        </w:rPr>
        <w:t xml:space="preserve"> (specifically).</w:t>
      </w:r>
      <w:r w:rsidR="00C31F85" w:rsidRPr="002C59E6">
        <w:rPr>
          <w:rFonts w:asciiTheme="minorHAnsi" w:hAnsiTheme="minorHAnsi"/>
          <w:sz w:val="22"/>
          <w:szCs w:val="22"/>
        </w:rPr>
        <w:t xml:space="preserve"> Courses 203, 310 &amp; 3</w:t>
      </w:r>
      <w:r w:rsidR="006B2ECB">
        <w:rPr>
          <w:rFonts w:asciiTheme="minorHAnsi" w:hAnsiTheme="minorHAnsi"/>
          <w:sz w:val="22"/>
          <w:szCs w:val="22"/>
        </w:rPr>
        <w:t>85</w:t>
      </w:r>
      <w:r w:rsidR="00C31F85" w:rsidRPr="002C59E6">
        <w:rPr>
          <w:rFonts w:asciiTheme="minorHAnsi" w:hAnsiTheme="minorHAnsi"/>
          <w:sz w:val="22"/>
          <w:szCs w:val="22"/>
        </w:rPr>
        <w:t xml:space="preserve"> are assessed in this gateway</w:t>
      </w:r>
      <w:r w:rsidR="00C31F85">
        <w:rPr>
          <w:rFonts w:asciiTheme="minorHAnsi" w:hAnsiTheme="minorHAnsi"/>
          <w:sz w:val="22"/>
          <w:szCs w:val="22"/>
        </w:rPr>
        <w:t>.</w:t>
      </w:r>
      <w:r w:rsidR="000E21E6">
        <w:rPr>
          <w:rFonts w:asciiTheme="minorHAnsi" w:hAnsiTheme="minorHAnsi"/>
          <w:sz w:val="22"/>
          <w:szCs w:val="22"/>
        </w:rPr>
        <w:t xml:space="preserve"> </w:t>
      </w:r>
    </w:p>
    <w:p w:rsidR="00C047EF" w:rsidRDefault="00C047EF" w:rsidP="00C047EF">
      <w:pPr>
        <w:pStyle w:val="ListParagraph"/>
        <w:ind w:left="-360" w:firstLine="0"/>
        <w:jc w:val="both"/>
        <w:rPr>
          <w:rFonts w:asciiTheme="minorHAnsi" w:hAnsiTheme="minorHAnsi"/>
          <w:sz w:val="22"/>
          <w:szCs w:val="22"/>
          <w:u w:val="single"/>
        </w:rPr>
      </w:pPr>
    </w:p>
    <w:p w:rsidR="00CF3588" w:rsidRDefault="00CF3588" w:rsidP="00C047EF">
      <w:pPr>
        <w:pStyle w:val="ListParagraph"/>
        <w:ind w:left="-360" w:firstLine="0"/>
        <w:jc w:val="both"/>
        <w:rPr>
          <w:rFonts w:asciiTheme="minorHAnsi" w:hAnsiTheme="minorHAnsi"/>
          <w:sz w:val="22"/>
          <w:szCs w:val="22"/>
        </w:rPr>
      </w:pPr>
    </w:p>
    <w:p w:rsidR="000670F2" w:rsidRPr="00C047EF" w:rsidRDefault="000670F2" w:rsidP="00C047EF">
      <w:pPr>
        <w:pStyle w:val="ListParagraph"/>
        <w:ind w:left="-360" w:firstLine="0"/>
        <w:jc w:val="both"/>
        <w:rPr>
          <w:rFonts w:asciiTheme="minorHAnsi" w:hAnsiTheme="minorHAnsi"/>
          <w:sz w:val="22"/>
          <w:szCs w:val="22"/>
        </w:rPr>
      </w:pPr>
      <w:r w:rsidRPr="00C047EF">
        <w:rPr>
          <w:rFonts w:asciiTheme="minorHAnsi" w:hAnsiTheme="minorHAnsi"/>
          <w:sz w:val="22"/>
          <w:szCs w:val="22"/>
        </w:rPr>
        <w:t>For students to be admitted into the program, they must complete 18-203, 18-310</w:t>
      </w:r>
      <w:r w:rsidR="00F413BE">
        <w:rPr>
          <w:rFonts w:asciiTheme="minorHAnsi" w:hAnsiTheme="minorHAnsi"/>
          <w:sz w:val="22"/>
          <w:szCs w:val="22"/>
        </w:rPr>
        <w:t xml:space="preserve">, and 385.  </w:t>
      </w:r>
      <w:r w:rsidR="000E21E6" w:rsidRPr="002C59E6">
        <w:rPr>
          <w:rFonts w:asciiTheme="minorHAnsi" w:hAnsiTheme="minorHAnsi"/>
          <w:sz w:val="22"/>
          <w:szCs w:val="22"/>
        </w:rPr>
        <w:t>Students</w:t>
      </w:r>
      <w:r w:rsidRPr="002C59E6">
        <w:rPr>
          <w:rFonts w:asciiTheme="minorHAnsi" w:hAnsiTheme="minorHAnsi"/>
          <w:sz w:val="22"/>
          <w:szCs w:val="22"/>
        </w:rPr>
        <w:t xml:space="preserve"> must have</w:t>
      </w:r>
      <w:r w:rsidRPr="00C047EF">
        <w:rPr>
          <w:rFonts w:asciiTheme="minorHAnsi" w:hAnsiTheme="minorHAnsi"/>
          <w:sz w:val="22"/>
          <w:szCs w:val="22"/>
        </w:rPr>
        <w:t xml:space="preserve"> a GPA of 2.75 with the Human Services Leadership program and a combine</w:t>
      </w:r>
      <w:r w:rsidR="00163871" w:rsidRPr="00C047EF">
        <w:rPr>
          <w:rFonts w:asciiTheme="minorHAnsi" w:hAnsiTheme="minorHAnsi"/>
          <w:sz w:val="22"/>
          <w:szCs w:val="22"/>
        </w:rPr>
        <w:t>d</w:t>
      </w:r>
      <w:r w:rsidRPr="00C047EF">
        <w:rPr>
          <w:rFonts w:asciiTheme="minorHAnsi" w:hAnsiTheme="minorHAnsi"/>
          <w:sz w:val="22"/>
          <w:szCs w:val="22"/>
        </w:rPr>
        <w:t xml:space="preserve"> GPA of 2.5 and have completed 65 course credits total and be in </w:t>
      </w:r>
      <w:r w:rsidR="00B85832" w:rsidRPr="00C047EF">
        <w:rPr>
          <w:rFonts w:asciiTheme="minorHAnsi" w:hAnsiTheme="minorHAnsi"/>
          <w:sz w:val="22"/>
          <w:szCs w:val="22"/>
        </w:rPr>
        <w:t>g</w:t>
      </w:r>
      <w:r w:rsidRPr="00C047EF">
        <w:rPr>
          <w:rFonts w:asciiTheme="minorHAnsi" w:hAnsiTheme="minorHAnsi"/>
          <w:sz w:val="22"/>
          <w:szCs w:val="22"/>
        </w:rPr>
        <w:t xml:space="preserve">ood </w:t>
      </w:r>
      <w:r w:rsidR="00B85832" w:rsidRPr="00C047EF">
        <w:rPr>
          <w:rFonts w:asciiTheme="minorHAnsi" w:hAnsiTheme="minorHAnsi"/>
          <w:sz w:val="22"/>
          <w:szCs w:val="22"/>
        </w:rPr>
        <w:t>s</w:t>
      </w:r>
      <w:r w:rsidRPr="00C047EF">
        <w:rPr>
          <w:rFonts w:asciiTheme="minorHAnsi" w:hAnsiTheme="minorHAnsi"/>
          <w:sz w:val="22"/>
          <w:szCs w:val="22"/>
        </w:rPr>
        <w:t xml:space="preserve">tanding. </w:t>
      </w:r>
    </w:p>
    <w:p w:rsidR="00445A6E" w:rsidRDefault="00445A6E" w:rsidP="000670F2">
      <w:pPr>
        <w:ind w:left="-360"/>
        <w:jc w:val="both"/>
        <w:rPr>
          <w:rFonts w:asciiTheme="minorHAnsi" w:hAnsiTheme="minorHAnsi"/>
          <w:sz w:val="22"/>
          <w:szCs w:val="22"/>
        </w:rPr>
      </w:pPr>
    </w:p>
    <w:p w:rsidR="000670F2" w:rsidRPr="00697D84" w:rsidRDefault="000670F2" w:rsidP="000670F2">
      <w:pPr>
        <w:ind w:left="-360"/>
        <w:jc w:val="both"/>
        <w:rPr>
          <w:rFonts w:asciiTheme="minorHAnsi" w:hAnsiTheme="minorHAnsi"/>
          <w:sz w:val="22"/>
          <w:szCs w:val="22"/>
        </w:rPr>
      </w:pPr>
      <w:r w:rsidRPr="00697D84">
        <w:rPr>
          <w:rFonts w:asciiTheme="minorHAnsi" w:hAnsiTheme="minorHAnsi"/>
          <w:sz w:val="22"/>
          <w:szCs w:val="22"/>
        </w:rPr>
        <w:t xml:space="preserve">The following courses are required for </w:t>
      </w:r>
      <w:r w:rsidR="00B85832">
        <w:rPr>
          <w:rFonts w:asciiTheme="minorHAnsi" w:hAnsiTheme="minorHAnsi"/>
          <w:sz w:val="22"/>
          <w:szCs w:val="22"/>
        </w:rPr>
        <w:t>p</w:t>
      </w:r>
      <w:r w:rsidRPr="00697D84">
        <w:rPr>
          <w:rFonts w:asciiTheme="minorHAnsi" w:hAnsiTheme="minorHAnsi"/>
          <w:sz w:val="22"/>
          <w:szCs w:val="22"/>
        </w:rPr>
        <w:t xml:space="preserve">rogram </w:t>
      </w:r>
      <w:r w:rsidR="00B85832">
        <w:rPr>
          <w:rFonts w:asciiTheme="minorHAnsi" w:hAnsiTheme="minorHAnsi"/>
          <w:sz w:val="22"/>
          <w:szCs w:val="22"/>
        </w:rPr>
        <w:t>a</w:t>
      </w:r>
      <w:r w:rsidRPr="00697D84">
        <w:rPr>
          <w:rFonts w:asciiTheme="minorHAnsi" w:hAnsiTheme="minorHAnsi"/>
          <w:sz w:val="22"/>
          <w:szCs w:val="22"/>
        </w:rPr>
        <w:t>dmission and are assessed as described below.</w:t>
      </w:r>
    </w:p>
    <w:p w:rsidR="000670F2" w:rsidRPr="00697D84" w:rsidRDefault="000670F2" w:rsidP="000670F2">
      <w:pPr>
        <w:ind w:left="-360"/>
        <w:jc w:val="both"/>
        <w:rPr>
          <w:rFonts w:asciiTheme="minorHAnsi" w:hAnsiTheme="minorHAnsi"/>
          <w:sz w:val="22"/>
          <w:szCs w:val="22"/>
        </w:rPr>
      </w:pPr>
    </w:p>
    <w:p w:rsidR="000670F2" w:rsidRPr="00697D84" w:rsidRDefault="000670F2" w:rsidP="000670F2">
      <w:pPr>
        <w:ind w:left="-360"/>
        <w:jc w:val="both"/>
        <w:rPr>
          <w:rFonts w:asciiTheme="minorHAnsi" w:hAnsiTheme="minorHAnsi"/>
          <w:sz w:val="22"/>
          <w:szCs w:val="22"/>
        </w:rPr>
      </w:pPr>
      <w:r w:rsidRPr="00697D84">
        <w:rPr>
          <w:rFonts w:asciiTheme="minorHAnsi" w:hAnsiTheme="minorHAnsi"/>
          <w:b/>
          <w:sz w:val="22"/>
          <w:szCs w:val="22"/>
        </w:rPr>
        <w:t>Intro to Human Services 18-203:</w:t>
      </w:r>
      <w:r w:rsidRPr="00697D84">
        <w:rPr>
          <w:rFonts w:asciiTheme="minorHAnsi" w:hAnsiTheme="minorHAnsi"/>
          <w:sz w:val="22"/>
          <w:szCs w:val="22"/>
        </w:rPr>
        <w:t xml:space="preserve">  Students will be evaluated after completion of this</w:t>
      </w:r>
      <w:r w:rsidR="009C1B69">
        <w:rPr>
          <w:rFonts w:asciiTheme="minorHAnsi" w:hAnsiTheme="minorHAnsi"/>
          <w:sz w:val="22"/>
          <w:szCs w:val="22"/>
        </w:rPr>
        <w:t xml:space="preserve"> course through assessment </w:t>
      </w:r>
      <w:r w:rsidR="009C1B69" w:rsidRPr="00467B3C">
        <w:rPr>
          <w:rFonts w:asciiTheme="minorHAnsi" w:hAnsiTheme="minorHAnsi"/>
          <w:color w:val="auto"/>
          <w:sz w:val="22"/>
          <w:szCs w:val="22"/>
        </w:rPr>
        <w:t xml:space="preserve">of </w:t>
      </w:r>
      <w:r w:rsidR="009C1B69" w:rsidRPr="00467B3C">
        <w:rPr>
          <w:rFonts w:asciiTheme="minorHAnsi" w:hAnsiTheme="minorHAnsi"/>
          <w:color w:val="auto"/>
          <w:sz w:val="22"/>
          <w:szCs w:val="22"/>
          <w:u w:val="single"/>
        </w:rPr>
        <w:t>two</w:t>
      </w:r>
      <w:r w:rsidRPr="00467B3C">
        <w:rPr>
          <w:rFonts w:asciiTheme="minorHAnsi" w:hAnsiTheme="minorHAnsi"/>
          <w:color w:val="auto"/>
          <w:sz w:val="22"/>
          <w:szCs w:val="22"/>
          <w:u w:val="single"/>
        </w:rPr>
        <w:t xml:space="preserve"> </w:t>
      </w:r>
      <w:r w:rsidR="00B85832" w:rsidRPr="00467B3C">
        <w:rPr>
          <w:rFonts w:asciiTheme="minorHAnsi" w:hAnsiTheme="minorHAnsi"/>
          <w:color w:val="auto"/>
          <w:sz w:val="22"/>
          <w:szCs w:val="22"/>
          <w:u w:val="single"/>
        </w:rPr>
        <w:t>e</w:t>
      </w:r>
      <w:r w:rsidRPr="00467B3C">
        <w:rPr>
          <w:rFonts w:asciiTheme="minorHAnsi" w:hAnsiTheme="minorHAnsi"/>
          <w:color w:val="auto"/>
          <w:sz w:val="22"/>
          <w:szCs w:val="22"/>
          <w:u w:val="single"/>
        </w:rPr>
        <w:t>ssay</w:t>
      </w:r>
      <w:r w:rsidR="009C1B69" w:rsidRPr="00467B3C">
        <w:rPr>
          <w:rFonts w:asciiTheme="minorHAnsi" w:hAnsiTheme="minorHAnsi"/>
          <w:color w:val="auto"/>
          <w:sz w:val="22"/>
          <w:szCs w:val="22"/>
          <w:u w:val="single"/>
        </w:rPr>
        <w:t>s</w:t>
      </w:r>
      <w:r w:rsidRPr="00467B3C">
        <w:rPr>
          <w:rFonts w:asciiTheme="minorHAnsi" w:hAnsiTheme="minorHAnsi"/>
          <w:color w:val="auto"/>
          <w:sz w:val="22"/>
          <w:szCs w:val="22"/>
        </w:rPr>
        <w:t xml:space="preserve">.  </w:t>
      </w:r>
      <w:r w:rsidRPr="00697D84">
        <w:rPr>
          <w:rFonts w:asciiTheme="minorHAnsi" w:hAnsiTheme="minorHAnsi"/>
          <w:sz w:val="22"/>
          <w:szCs w:val="22"/>
        </w:rPr>
        <w:t>These will demonstrate</w:t>
      </w:r>
      <w:r w:rsidR="004E0CF3">
        <w:rPr>
          <w:rFonts w:asciiTheme="minorHAnsi" w:hAnsiTheme="minorHAnsi"/>
          <w:sz w:val="22"/>
          <w:szCs w:val="22"/>
        </w:rPr>
        <w:t xml:space="preserve"> an understanding of</w:t>
      </w:r>
      <w:r w:rsidRPr="00697D84">
        <w:rPr>
          <w:rFonts w:asciiTheme="minorHAnsi" w:hAnsiTheme="minorHAnsi"/>
          <w:sz w:val="22"/>
          <w:szCs w:val="22"/>
        </w:rPr>
        <w:t xml:space="preserve"> the following student </w:t>
      </w:r>
      <w:r w:rsidR="004E0CF3">
        <w:rPr>
          <w:rFonts w:asciiTheme="minorHAnsi" w:hAnsiTheme="minorHAnsi"/>
          <w:sz w:val="22"/>
          <w:szCs w:val="22"/>
        </w:rPr>
        <w:t xml:space="preserve">learning </w:t>
      </w:r>
      <w:r w:rsidRPr="00697D84">
        <w:rPr>
          <w:rFonts w:asciiTheme="minorHAnsi" w:hAnsiTheme="minorHAnsi"/>
          <w:sz w:val="22"/>
          <w:szCs w:val="22"/>
        </w:rPr>
        <w:t>o</w:t>
      </w:r>
      <w:r w:rsidR="00CF3588">
        <w:rPr>
          <w:rFonts w:asciiTheme="minorHAnsi" w:hAnsiTheme="minorHAnsi"/>
          <w:sz w:val="22"/>
          <w:szCs w:val="22"/>
        </w:rPr>
        <w:t>bjective</w:t>
      </w:r>
      <w:r w:rsidRPr="00697D84">
        <w:rPr>
          <w:rFonts w:asciiTheme="minorHAnsi" w:hAnsiTheme="minorHAnsi"/>
          <w:sz w:val="22"/>
          <w:szCs w:val="22"/>
        </w:rPr>
        <w:t xml:space="preserve">. </w:t>
      </w:r>
      <w:r w:rsidR="00C31F85">
        <w:rPr>
          <w:rFonts w:asciiTheme="minorHAnsi" w:hAnsiTheme="minorHAnsi"/>
          <w:sz w:val="22"/>
          <w:szCs w:val="22"/>
        </w:rPr>
        <w:t>This course is aligned with CSHSE standard 11.</w:t>
      </w:r>
    </w:p>
    <w:p w:rsidR="000670F2" w:rsidRPr="00697D84" w:rsidRDefault="000670F2" w:rsidP="000670F2">
      <w:pPr>
        <w:ind w:left="-360"/>
        <w:jc w:val="both"/>
        <w:rPr>
          <w:rFonts w:asciiTheme="minorHAnsi" w:hAnsiTheme="minorHAnsi"/>
          <w:sz w:val="22"/>
          <w:szCs w:val="22"/>
        </w:rPr>
      </w:pPr>
    </w:p>
    <w:p w:rsidR="00312EE6" w:rsidRPr="000D59E7" w:rsidRDefault="00405BEE" w:rsidP="00D52C92">
      <w:pPr>
        <w:pStyle w:val="ListParagraph"/>
        <w:ind w:left="-360" w:firstLine="0"/>
        <w:jc w:val="both"/>
        <w:rPr>
          <w:rFonts w:asciiTheme="minorHAnsi" w:hAnsiTheme="minorHAnsi"/>
          <w:i/>
          <w:sz w:val="22"/>
          <w:szCs w:val="22"/>
        </w:rPr>
      </w:pPr>
      <w:r>
        <w:rPr>
          <w:rFonts w:asciiTheme="minorHAnsi" w:hAnsiTheme="minorHAnsi"/>
          <w:sz w:val="22"/>
          <w:szCs w:val="22"/>
          <w:u w:val="single"/>
        </w:rPr>
        <w:lastRenderedPageBreak/>
        <w:t xml:space="preserve">CSHSE </w:t>
      </w:r>
      <w:r w:rsidR="000670F2" w:rsidRPr="002C59E6">
        <w:rPr>
          <w:rFonts w:asciiTheme="minorHAnsi" w:hAnsiTheme="minorHAnsi"/>
          <w:sz w:val="22"/>
          <w:szCs w:val="22"/>
          <w:u w:val="single"/>
        </w:rPr>
        <w:t>Standard 1</w:t>
      </w:r>
      <w:r w:rsidR="00D52C92" w:rsidRPr="002C59E6">
        <w:rPr>
          <w:rFonts w:asciiTheme="minorHAnsi" w:hAnsiTheme="minorHAnsi"/>
          <w:sz w:val="22"/>
          <w:szCs w:val="22"/>
          <w:u w:val="single"/>
        </w:rPr>
        <w:t>1</w:t>
      </w:r>
      <w:r w:rsidR="00D52C92" w:rsidRPr="000D59E7">
        <w:rPr>
          <w:rFonts w:asciiTheme="minorHAnsi" w:hAnsiTheme="minorHAnsi"/>
          <w:sz w:val="22"/>
          <w:szCs w:val="22"/>
        </w:rPr>
        <w:t>:</w:t>
      </w:r>
      <w:r w:rsidR="000670F2" w:rsidRPr="000D59E7">
        <w:rPr>
          <w:rFonts w:asciiTheme="minorHAnsi" w:hAnsiTheme="minorHAnsi"/>
          <w:sz w:val="22"/>
          <w:szCs w:val="22"/>
        </w:rPr>
        <w:t xml:space="preserve">  </w:t>
      </w:r>
      <w:r w:rsidR="00312EE6" w:rsidRPr="000D59E7">
        <w:rPr>
          <w:rFonts w:asciiTheme="minorHAnsi" w:hAnsiTheme="minorHAnsi"/>
          <w:sz w:val="22"/>
          <w:szCs w:val="22"/>
        </w:rPr>
        <w:t>“</w:t>
      </w:r>
      <w:r w:rsidR="00EB5C15" w:rsidRPr="000D59E7">
        <w:rPr>
          <w:rFonts w:asciiTheme="minorHAnsi" w:hAnsiTheme="minorHAnsi"/>
          <w:i/>
          <w:sz w:val="22"/>
          <w:szCs w:val="22"/>
        </w:rPr>
        <w:t>The curriculum shall include the historical development of human services.</w:t>
      </w:r>
      <w:r w:rsidR="00EB5C15" w:rsidRPr="000D59E7">
        <w:rPr>
          <w:rFonts w:asciiTheme="minorHAnsi" w:hAnsiTheme="minorHAnsi"/>
          <w:sz w:val="22"/>
          <w:szCs w:val="22"/>
        </w:rPr>
        <w:t xml:space="preserve"> </w:t>
      </w:r>
      <w:r w:rsidR="00EB5C15" w:rsidRPr="000D59E7">
        <w:rPr>
          <w:rFonts w:asciiTheme="minorHAnsi" w:hAnsiTheme="minorHAnsi"/>
          <w:i/>
          <w:sz w:val="22"/>
          <w:szCs w:val="22"/>
        </w:rPr>
        <w:t>Context: The history of hum</w:t>
      </w:r>
      <w:r w:rsidR="00312EE6" w:rsidRPr="000D59E7">
        <w:rPr>
          <w:rFonts w:asciiTheme="minorHAnsi" w:hAnsiTheme="minorHAnsi"/>
          <w:i/>
          <w:sz w:val="22"/>
          <w:szCs w:val="22"/>
        </w:rPr>
        <w:t>a</w:t>
      </w:r>
      <w:r w:rsidR="00EB5C15" w:rsidRPr="000D59E7">
        <w:rPr>
          <w:rFonts w:asciiTheme="minorHAnsi" w:hAnsiTheme="minorHAnsi"/>
          <w:i/>
          <w:sz w:val="22"/>
          <w:szCs w:val="22"/>
        </w:rPr>
        <w:t>n ser</w:t>
      </w:r>
      <w:r w:rsidR="00312EE6" w:rsidRPr="000D59E7">
        <w:rPr>
          <w:rFonts w:asciiTheme="minorHAnsi" w:hAnsiTheme="minorHAnsi"/>
          <w:i/>
          <w:sz w:val="22"/>
          <w:szCs w:val="22"/>
        </w:rPr>
        <w:t>v</w:t>
      </w:r>
      <w:r w:rsidR="00EB5C15" w:rsidRPr="000D59E7">
        <w:rPr>
          <w:rFonts w:asciiTheme="minorHAnsi" w:hAnsiTheme="minorHAnsi"/>
          <w:i/>
          <w:sz w:val="22"/>
          <w:szCs w:val="22"/>
        </w:rPr>
        <w:t>ices provides the conte</w:t>
      </w:r>
      <w:r w:rsidR="00312EE6" w:rsidRPr="000D59E7">
        <w:rPr>
          <w:rFonts w:asciiTheme="minorHAnsi" w:hAnsiTheme="minorHAnsi"/>
          <w:i/>
          <w:sz w:val="22"/>
          <w:szCs w:val="22"/>
        </w:rPr>
        <w:t>x</w:t>
      </w:r>
      <w:r w:rsidR="00EB5C15" w:rsidRPr="000D59E7">
        <w:rPr>
          <w:rFonts w:asciiTheme="minorHAnsi" w:hAnsiTheme="minorHAnsi"/>
          <w:i/>
          <w:sz w:val="22"/>
          <w:szCs w:val="22"/>
        </w:rPr>
        <w:t xml:space="preserve">t in which the profession </w:t>
      </w:r>
      <w:r w:rsidR="00E530F9" w:rsidRPr="000D59E7">
        <w:rPr>
          <w:rFonts w:asciiTheme="minorHAnsi" w:hAnsiTheme="minorHAnsi"/>
          <w:i/>
          <w:sz w:val="22"/>
          <w:szCs w:val="22"/>
        </w:rPr>
        <w:t>evolved</w:t>
      </w:r>
      <w:r w:rsidR="00EB5C15" w:rsidRPr="000D59E7">
        <w:rPr>
          <w:rFonts w:asciiTheme="minorHAnsi" w:hAnsiTheme="minorHAnsi"/>
          <w:i/>
          <w:sz w:val="22"/>
          <w:szCs w:val="22"/>
        </w:rPr>
        <w:t xml:space="preserve"> </w:t>
      </w:r>
      <w:r w:rsidR="00312EE6" w:rsidRPr="000D59E7">
        <w:rPr>
          <w:rFonts w:asciiTheme="minorHAnsi" w:hAnsiTheme="minorHAnsi"/>
          <w:i/>
          <w:sz w:val="22"/>
          <w:szCs w:val="22"/>
        </w:rPr>
        <w:t>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p w:rsidR="00312EE6" w:rsidRPr="000D59E7" w:rsidRDefault="00312EE6" w:rsidP="00D52C92">
      <w:pPr>
        <w:pStyle w:val="ListParagraph"/>
        <w:ind w:left="-360" w:firstLine="0"/>
        <w:jc w:val="both"/>
        <w:rPr>
          <w:rFonts w:asciiTheme="minorHAnsi" w:hAnsiTheme="minorHAnsi"/>
          <w:i/>
          <w:sz w:val="22"/>
          <w:szCs w:val="22"/>
        </w:rPr>
      </w:pPr>
    </w:p>
    <w:p w:rsidR="00D52C92" w:rsidRPr="00697D84" w:rsidRDefault="000D59E7" w:rsidP="00D52C92">
      <w:pPr>
        <w:pStyle w:val="ListParagraph"/>
        <w:ind w:left="-360" w:firstLine="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sidRPr="000D59E7">
        <w:rPr>
          <w:rFonts w:asciiTheme="minorHAnsi" w:hAnsiTheme="minorHAnsi"/>
          <w:sz w:val="22"/>
          <w:szCs w:val="22"/>
        </w:rPr>
        <w:t xml:space="preserve">: </w:t>
      </w:r>
      <w:r w:rsidR="00D52C92" w:rsidRPr="000D59E7">
        <w:rPr>
          <w:rFonts w:asciiTheme="minorHAnsi" w:hAnsiTheme="minorHAnsi"/>
          <w:sz w:val="22"/>
          <w:szCs w:val="22"/>
        </w:rPr>
        <w:t xml:space="preserve">Students will </w:t>
      </w:r>
      <w:r w:rsidR="00EB5C15" w:rsidRPr="000D59E7">
        <w:rPr>
          <w:rFonts w:asciiTheme="minorHAnsi" w:hAnsiTheme="minorHAnsi"/>
          <w:sz w:val="22"/>
          <w:szCs w:val="22"/>
        </w:rPr>
        <w:t xml:space="preserve">demonstrate their </w:t>
      </w:r>
      <w:r w:rsidR="00872C8B" w:rsidRPr="000D59E7">
        <w:rPr>
          <w:rFonts w:asciiTheme="minorHAnsi" w:hAnsiTheme="minorHAnsi"/>
          <w:sz w:val="22"/>
          <w:szCs w:val="22"/>
        </w:rPr>
        <w:t>understanding</w:t>
      </w:r>
      <w:r w:rsidR="00312EE6" w:rsidRPr="000D59E7">
        <w:rPr>
          <w:rFonts w:asciiTheme="minorHAnsi" w:hAnsiTheme="minorHAnsi"/>
          <w:sz w:val="22"/>
          <w:szCs w:val="22"/>
        </w:rPr>
        <w:t xml:space="preserve"> of</w:t>
      </w:r>
      <w:r w:rsidR="00D52C92" w:rsidRPr="000D59E7">
        <w:rPr>
          <w:rFonts w:asciiTheme="minorHAnsi" w:hAnsiTheme="minorHAnsi"/>
          <w:sz w:val="22"/>
          <w:szCs w:val="22"/>
        </w:rPr>
        <w:t xml:space="preserve"> the historical context in which the profession evolved and </w:t>
      </w:r>
      <w:r w:rsidR="00312EE6" w:rsidRPr="000D59E7">
        <w:rPr>
          <w:rFonts w:asciiTheme="minorHAnsi" w:hAnsiTheme="minorHAnsi"/>
          <w:sz w:val="22"/>
          <w:szCs w:val="22"/>
        </w:rPr>
        <w:t>understand how this</w:t>
      </w:r>
      <w:r w:rsidR="00D52C92" w:rsidRPr="000D59E7">
        <w:rPr>
          <w:rFonts w:asciiTheme="minorHAnsi" w:hAnsiTheme="minorHAnsi"/>
          <w:sz w:val="22"/>
          <w:szCs w:val="22"/>
        </w:rPr>
        <w:t xml:space="preserve"> foundation</w:t>
      </w:r>
      <w:r w:rsidR="00312EE6" w:rsidRPr="000D59E7">
        <w:rPr>
          <w:rFonts w:asciiTheme="minorHAnsi" w:hAnsiTheme="minorHAnsi"/>
          <w:sz w:val="22"/>
          <w:szCs w:val="22"/>
        </w:rPr>
        <w:t>al basis created the human services profession, ongoing development</w:t>
      </w:r>
      <w:r w:rsidR="00D52C92" w:rsidRPr="000D59E7">
        <w:rPr>
          <w:rFonts w:asciiTheme="minorHAnsi" w:hAnsiTheme="minorHAnsi"/>
          <w:sz w:val="22"/>
          <w:szCs w:val="22"/>
        </w:rPr>
        <w:t xml:space="preserve"> and </w:t>
      </w:r>
      <w:r w:rsidR="003C0152" w:rsidRPr="000D59E7">
        <w:rPr>
          <w:rFonts w:asciiTheme="minorHAnsi" w:hAnsiTheme="minorHAnsi"/>
          <w:sz w:val="22"/>
          <w:szCs w:val="22"/>
        </w:rPr>
        <w:t>future direction and impact of the profession.</w:t>
      </w:r>
    </w:p>
    <w:p w:rsidR="00D52C92" w:rsidRPr="00697D84" w:rsidRDefault="00D52C92" w:rsidP="00D52C92">
      <w:pPr>
        <w:pStyle w:val="ListParagraph"/>
        <w:ind w:left="-360" w:firstLine="0"/>
        <w:jc w:val="both"/>
        <w:rPr>
          <w:rFonts w:asciiTheme="minorHAnsi" w:hAnsiTheme="minorHAnsi"/>
          <w:b/>
          <w:sz w:val="22"/>
          <w:szCs w:val="22"/>
        </w:rPr>
      </w:pPr>
    </w:p>
    <w:p w:rsidR="000670F2" w:rsidRPr="00697D84" w:rsidRDefault="00D52C92" w:rsidP="00D52C92">
      <w:pPr>
        <w:pStyle w:val="ListParagraph"/>
        <w:ind w:left="-360" w:firstLine="0"/>
        <w:jc w:val="both"/>
        <w:rPr>
          <w:rFonts w:asciiTheme="minorHAnsi" w:hAnsiTheme="minorHAnsi"/>
          <w:sz w:val="22"/>
          <w:szCs w:val="22"/>
        </w:rPr>
      </w:pPr>
      <w:r w:rsidRPr="00697D84">
        <w:rPr>
          <w:rFonts w:asciiTheme="minorHAnsi" w:hAnsiTheme="minorHAnsi"/>
          <w:b/>
          <w:sz w:val="22"/>
          <w:szCs w:val="22"/>
        </w:rPr>
        <w:t>Int</w:t>
      </w:r>
      <w:r w:rsidR="000670F2" w:rsidRPr="00697D84">
        <w:rPr>
          <w:rFonts w:asciiTheme="minorHAnsi" w:hAnsiTheme="minorHAnsi"/>
          <w:b/>
          <w:sz w:val="22"/>
          <w:szCs w:val="22"/>
        </w:rPr>
        <w:t xml:space="preserve">erpersonal Relationships 18-310:  </w:t>
      </w:r>
      <w:r w:rsidR="000670F2" w:rsidRPr="00697D84">
        <w:rPr>
          <w:rFonts w:asciiTheme="minorHAnsi" w:hAnsiTheme="minorHAnsi"/>
          <w:sz w:val="22"/>
          <w:szCs w:val="22"/>
        </w:rPr>
        <w:t>Students will be evaluated after completion of this course through assessment of a</w:t>
      </w:r>
      <w:r w:rsidR="00E31FB2">
        <w:rPr>
          <w:rFonts w:asciiTheme="minorHAnsi" w:hAnsiTheme="minorHAnsi"/>
          <w:sz w:val="22"/>
          <w:szCs w:val="22"/>
        </w:rPr>
        <w:t xml:space="preserve">n </w:t>
      </w:r>
      <w:r w:rsidR="00B85832" w:rsidRPr="00B85832">
        <w:rPr>
          <w:rFonts w:asciiTheme="minorHAnsi" w:hAnsiTheme="minorHAnsi"/>
          <w:sz w:val="22"/>
          <w:szCs w:val="22"/>
          <w:u w:val="single"/>
        </w:rPr>
        <w:t>interview critique</w:t>
      </w:r>
      <w:r w:rsidR="000670F2" w:rsidRPr="00697D84">
        <w:rPr>
          <w:rFonts w:asciiTheme="minorHAnsi" w:hAnsiTheme="minorHAnsi"/>
          <w:sz w:val="22"/>
          <w:szCs w:val="22"/>
        </w:rPr>
        <w:t>.  This will demonstrate</w:t>
      </w:r>
      <w:r w:rsidR="004E0CF3">
        <w:rPr>
          <w:rFonts w:asciiTheme="minorHAnsi" w:hAnsiTheme="minorHAnsi"/>
          <w:sz w:val="22"/>
          <w:szCs w:val="22"/>
        </w:rPr>
        <w:t xml:space="preserve"> an understanding of</w:t>
      </w:r>
      <w:r w:rsidR="000670F2" w:rsidRPr="00697D84">
        <w:rPr>
          <w:rFonts w:asciiTheme="minorHAnsi" w:hAnsiTheme="minorHAnsi"/>
          <w:sz w:val="22"/>
          <w:szCs w:val="22"/>
        </w:rPr>
        <w:t xml:space="preserve"> the following student </w:t>
      </w:r>
      <w:r w:rsidR="004E0CF3">
        <w:rPr>
          <w:rFonts w:asciiTheme="minorHAnsi" w:hAnsiTheme="minorHAnsi"/>
          <w:sz w:val="22"/>
          <w:szCs w:val="22"/>
        </w:rPr>
        <w:t>learning o</w:t>
      </w:r>
      <w:r w:rsidR="00CF3588">
        <w:rPr>
          <w:rFonts w:asciiTheme="minorHAnsi" w:hAnsiTheme="minorHAnsi"/>
          <w:sz w:val="22"/>
          <w:szCs w:val="22"/>
        </w:rPr>
        <w:t>bjec</w:t>
      </w:r>
      <w:r w:rsidR="004E0CF3">
        <w:rPr>
          <w:rFonts w:asciiTheme="minorHAnsi" w:hAnsiTheme="minorHAnsi"/>
          <w:sz w:val="22"/>
          <w:szCs w:val="22"/>
        </w:rPr>
        <w:t>t</w:t>
      </w:r>
      <w:r w:rsidR="00CF3588">
        <w:rPr>
          <w:rFonts w:asciiTheme="minorHAnsi" w:hAnsiTheme="minorHAnsi"/>
          <w:sz w:val="22"/>
          <w:szCs w:val="22"/>
        </w:rPr>
        <w:t>iv</w:t>
      </w:r>
      <w:r w:rsidR="004E0CF3">
        <w:rPr>
          <w:rFonts w:asciiTheme="minorHAnsi" w:hAnsiTheme="minorHAnsi"/>
          <w:sz w:val="22"/>
          <w:szCs w:val="22"/>
        </w:rPr>
        <w:t>es</w:t>
      </w:r>
      <w:r w:rsidR="000670F2" w:rsidRPr="00697D84">
        <w:rPr>
          <w:rFonts w:asciiTheme="minorHAnsi" w:hAnsiTheme="minorHAnsi"/>
          <w:sz w:val="22"/>
          <w:szCs w:val="22"/>
        </w:rPr>
        <w:t>.</w:t>
      </w:r>
      <w:r w:rsidR="00C31F85">
        <w:rPr>
          <w:rFonts w:asciiTheme="minorHAnsi" w:hAnsiTheme="minorHAnsi"/>
          <w:sz w:val="22"/>
          <w:szCs w:val="22"/>
        </w:rPr>
        <w:t xml:space="preserve"> </w:t>
      </w:r>
      <w:r w:rsidR="000D59E7">
        <w:rPr>
          <w:rFonts w:asciiTheme="minorHAnsi" w:hAnsiTheme="minorHAnsi"/>
          <w:sz w:val="22"/>
          <w:szCs w:val="22"/>
        </w:rPr>
        <w:t>This course is aligned with CSHSE standards 16 &amp; 17.</w:t>
      </w:r>
      <w:r w:rsidR="00C31F85">
        <w:rPr>
          <w:rFonts w:asciiTheme="minorHAnsi" w:hAnsiTheme="minorHAnsi"/>
          <w:sz w:val="22"/>
          <w:szCs w:val="22"/>
        </w:rPr>
        <w:t xml:space="preserve"> </w:t>
      </w:r>
    </w:p>
    <w:p w:rsidR="00D52C92" w:rsidRPr="00697D84" w:rsidRDefault="00D52C92" w:rsidP="00D52C92">
      <w:pPr>
        <w:jc w:val="both"/>
        <w:rPr>
          <w:rFonts w:asciiTheme="minorHAnsi" w:hAnsiTheme="minorHAnsi"/>
          <w:sz w:val="22"/>
          <w:szCs w:val="22"/>
        </w:rPr>
      </w:pPr>
    </w:p>
    <w:p w:rsidR="00C31F85" w:rsidRPr="000D59E7" w:rsidRDefault="00EF1EF2" w:rsidP="00C31F85">
      <w:pPr>
        <w:pStyle w:val="ListParagraph"/>
        <w:ind w:left="-360" w:firstLine="0"/>
        <w:contextualSpacing w:val="0"/>
        <w:jc w:val="both"/>
        <w:rPr>
          <w:rFonts w:asciiTheme="minorHAnsi" w:hAnsiTheme="minorHAnsi"/>
          <w:i/>
          <w:sz w:val="22"/>
          <w:szCs w:val="22"/>
        </w:rPr>
      </w:pPr>
      <w:r>
        <w:rPr>
          <w:rFonts w:asciiTheme="minorHAnsi" w:hAnsiTheme="minorHAnsi"/>
          <w:sz w:val="22"/>
          <w:szCs w:val="22"/>
          <w:u w:val="single"/>
        </w:rPr>
        <w:t xml:space="preserve">CSHSE </w:t>
      </w:r>
      <w:r w:rsidR="00C31F85" w:rsidRPr="002C59E6">
        <w:rPr>
          <w:rFonts w:asciiTheme="minorHAnsi" w:hAnsiTheme="minorHAnsi"/>
          <w:sz w:val="22"/>
          <w:szCs w:val="22"/>
          <w:u w:val="single"/>
        </w:rPr>
        <w:t>Standard 16</w:t>
      </w:r>
      <w:r w:rsidR="00C31F85" w:rsidRPr="000D59E7">
        <w:rPr>
          <w:rFonts w:asciiTheme="minorHAnsi" w:hAnsiTheme="minorHAnsi"/>
          <w:sz w:val="22"/>
          <w:szCs w:val="22"/>
        </w:rPr>
        <w:t xml:space="preserve">: </w:t>
      </w:r>
      <w:r w:rsidR="00C31F85" w:rsidRPr="000D59E7">
        <w:rPr>
          <w:rFonts w:asciiTheme="minorHAnsi" w:hAnsiTheme="minorHAnsi"/>
          <w:i/>
          <w:sz w:val="22"/>
          <w:szCs w:val="22"/>
        </w:rPr>
        <w:t xml:space="preserve">“The curriculum shall provide knowledge and skills in direct service delivery and appropriate interventions. Context: Human Services professionals function as change agents and must therefore attain and develop a core of knowledge, theory, and skills to provide direct services and interventions to clients and client groups.” </w:t>
      </w:r>
    </w:p>
    <w:p w:rsidR="00C31F85" w:rsidRPr="000D59E7" w:rsidRDefault="00C31F85" w:rsidP="00C31F85">
      <w:pPr>
        <w:pStyle w:val="ListParagraph"/>
        <w:ind w:left="-360" w:firstLine="0"/>
        <w:contextualSpacing w:val="0"/>
        <w:jc w:val="both"/>
        <w:rPr>
          <w:rFonts w:asciiTheme="minorHAnsi" w:hAnsiTheme="minorHAnsi"/>
          <w:sz w:val="22"/>
          <w:szCs w:val="22"/>
        </w:rPr>
      </w:pPr>
    </w:p>
    <w:p w:rsidR="00C31F85" w:rsidRPr="000D59E7" w:rsidRDefault="002C59E6" w:rsidP="00C31F85">
      <w:pPr>
        <w:pStyle w:val="ListParagraph"/>
        <w:ind w:left="-360" w:firstLine="0"/>
        <w:contextualSpacing w:val="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C31F85" w:rsidRPr="000D59E7">
        <w:rPr>
          <w:rFonts w:asciiTheme="minorHAnsi" w:hAnsiTheme="minorHAnsi"/>
          <w:sz w:val="22"/>
          <w:szCs w:val="22"/>
        </w:rPr>
        <w:t xml:space="preserve">Students will </w:t>
      </w:r>
      <w:r w:rsidR="00EF1EF2">
        <w:rPr>
          <w:rFonts w:asciiTheme="minorHAnsi" w:hAnsiTheme="minorHAnsi"/>
          <w:sz w:val="22"/>
          <w:szCs w:val="22"/>
        </w:rPr>
        <w:t xml:space="preserve">demonstrate </w:t>
      </w:r>
      <w:r w:rsidR="00C31F85" w:rsidRPr="000D59E7">
        <w:rPr>
          <w:rFonts w:asciiTheme="minorHAnsi" w:hAnsiTheme="minorHAnsi"/>
          <w:sz w:val="22"/>
          <w:szCs w:val="22"/>
        </w:rPr>
        <w:t xml:space="preserve">their </w:t>
      </w:r>
      <w:r w:rsidR="00EF1EF2">
        <w:rPr>
          <w:rFonts w:asciiTheme="minorHAnsi" w:hAnsiTheme="minorHAnsi"/>
          <w:sz w:val="22"/>
          <w:szCs w:val="22"/>
        </w:rPr>
        <w:t xml:space="preserve">understanding </w:t>
      </w:r>
      <w:r w:rsidR="00C31F85" w:rsidRPr="000D59E7">
        <w:rPr>
          <w:rFonts w:asciiTheme="minorHAnsi" w:hAnsiTheme="minorHAnsi"/>
          <w:sz w:val="22"/>
          <w:szCs w:val="22"/>
        </w:rPr>
        <w:t xml:space="preserve">of core human services tenets and theory to develop and practice skills such as case management, intake, group facilitation, individual counseling, consultation and resource referral </w:t>
      </w:r>
      <w:r w:rsidR="00E530F9" w:rsidRPr="000D59E7">
        <w:rPr>
          <w:rFonts w:asciiTheme="minorHAnsi" w:hAnsiTheme="minorHAnsi"/>
          <w:sz w:val="22"/>
          <w:szCs w:val="22"/>
        </w:rPr>
        <w:t>to facilitate</w:t>
      </w:r>
      <w:r w:rsidR="00C31F85" w:rsidRPr="000D59E7">
        <w:rPr>
          <w:rFonts w:asciiTheme="minorHAnsi" w:hAnsiTheme="minorHAnsi"/>
          <w:sz w:val="22"/>
          <w:szCs w:val="22"/>
        </w:rPr>
        <w:t xml:space="preserve"> direct services and interventions.</w:t>
      </w:r>
    </w:p>
    <w:p w:rsidR="00C31F85" w:rsidRPr="000D59E7" w:rsidRDefault="00C31F85" w:rsidP="00D52C92">
      <w:pPr>
        <w:ind w:left="-360"/>
        <w:jc w:val="both"/>
        <w:rPr>
          <w:rFonts w:asciiTheme="minorHAnsi" w:hAnsiTheme="minorHAnsi"/>
          <w:iCs/>
          <w:sz w:val="22"/>
          <w:szCs w:val="22"/>
        </w:rPr>
      </w:pPr>
    </w:p>
    <w:p w:rsidR="003C0152" w:rsidRPr="000D59E7" w:rsidRDefault="00EF1EF2" w:rsidP="00D52C92">
      <w:pPr>
        <w:ind w:left="-360"/>
        <w:jc w:val="both"/>
        <w:rPr>
          <w:rFonts w:asciiTheme="minorHAnsi" w:hAnsiTheme="minorHAnsi"/>
          <w:i/>
          <w:iCs/>
          <w:sz w:val="22"/>
          <w:szCs w:val="22"/>
        </w:rPr>
      </w:pPr>
      <w:r w:rsidRPr="00EF1EF2">
        <w:rPr>
          <w:rFonts w:asciiTheme="minorHAnsi" w:hAnsiTheme="minorHAnsi"/>
          <w:iCs/>
          <w:sz w:val="22"/>
          <w:szCs w:val="22"/>
          <w:u w:val="single"/>
        </w:rPr>
        <w:t xml:space="preserve">CSHSE </w:t>
      </w:r>
      <w:r w:rsidR="000670F2" w:rsidRPr="00EF1EF2">
        <w:rPr>
          <w:rFonts w:asciiTheme="minorHAnsi" w:hAnsiTheme="minorHAnsi"/>
          <w:iCs/>
          <w:sz w:val="22"/>
          <w:szCs w:val="22"/>
          <w:u w:val="single"/>
        </w:rPr>
        <w:t>Standard 17</w:t>
      </w:r>
      <w:r w:rsidR="00D52C92" w:rsidRPr="00EF1EF2">
        <w:rPr>
          <w:rFonts w:asciiTheme="minorHAnsi" w:hAnsiTheme="minorHAnsi"/>
          <w:iCs/>
          <w:sz w:val="22"/>
          <w:szCs w:val="22"/>
          <w:u w:val="single"/>
        </w:rPr>
        <w:t>:</w:t>
      </w:r>
      <w:r w:rsidR="000670F2" w:rsidRPr="000D59E7">
        <w:rPr>
          <w:rFonts w:asciiTheme="minorHAnsi" w:hAnsiTheme="minorHAnsi"/>
          <w:iCs/>
          <w:sz w:val="22"/>
          <w:szCs w:val="22"/>
        </w:rPr>
        <w:t xml:space="preserve"> </w:t>
      </w:r>
      <w:r w:rsidR="003C0152" w:rsidRPr="000D59E7">
        <w:rPr>
          <w:rFonts w:asciiTheme="minorHAnsi" w:hAnsiTheme="minorHAnsi"/>
          <w:iCs/>
          <w:sz w:val="22"/>
          <w:szCs w:val="22"/>
        </w:rPr>
        <w:t>“</w:t>
      </w:r>
      <w:r w:rsidR="003C0152" w:rsidRPr="000D59E7">
        <w:rPr>
          <w:rFonts w:asciiTheme="minorHAnsi" w:hAnsiTheme="minorHAnsi"/>
          <w:i/>
          <w:iCs/>
          <w:sz w:val="22"/>
          <w:szCs w:val="22"/>
        </w:rPr>
        <w:t xml:space="preserve">Learning experiences shall be provided for the student to develop his or her interpersonal skills. Context: The ability to create genuine and empathic relationships with others is central to the human services profession. These skills are applicable to all level of education, and a greater proficiency is expected at each progressively higher level. </w:t>
      </w:r>
    </w:p>
    <w:p w:rsidR="003C0152" w:rsidRPr="000D59E7" w:rsidRDefault="003C0152" w:rsidP="00D52C92">
      <w:pPr>
        <w:ind w:left="-360"/>
        <w:jc w:val="both"/>
        <w:rPr>
          <w:rFonts w:asciiTheme="minorHAnsi" w:hAnsiTheme="minorHAnsi"/>
          <w:iCs/>
          <w:sz w:val="22"/>
          <w:szCs w:val="22"/>
          <w:highlight w:val="yellow"/>
        </w:rPr>
      </w:pPr>
    </w:p>
    <w:p w:rsidR="003C0152" w:rsidRDefault="00EF1EF2" w:rsidP="00D52C92">
      <w:pPr>
        <w:ind w:left="-360"/>
        <w:jc w:val="both"/>
        <w:rPr>
          <w:rFonts w:asciiTheme="minorHAnsi" w:hAnsiTheme="minorHAnsi"/>
          <w:iCs/>
          <w:sz w:val="22"/>
          <w:szCs w:val="22"/>
        </w:rPr>
      </w:pPr>
      <w:r w:rsidRPr="00EF1EF2">
        <w:rPr>
          <w:rFonts w:asciiTheme="minorHAnsi" w:hAnsiTheme="minorHAnsi"/>
          <w:iCs/>
          <w:sz w:val="22"/>
          <w:szCs w:val="22"/>
          <w:u w:val="single"/>
        </w:rPr>
        <w:t>Student Learning Objective:</w:t>
      </w:r>
      <w:r>
        <w:rPr>
          <w:rFonts w:asciiTheme="minorHAnsi" w:hAnsiTheme="minorHAnsi"/>
          <w:iCs/>
          <w:sz w:val="22"/>
          <w:szCs w:val="22"/>
        </w:rPr>
        <w:t xml:space="preserve"> </w:t>
      </w:r>
      <w:r w:rsidR="000670F2" w:rsidRPr="000D59E7">
        <w:rPr>
          <w:rFonts w:asciiTheme="minorHAnsi" w:hAnsiTheme="minorHAnsi"/>
          <w:iCs/>
          <w:sz w:val="22"/>
          <w:szCs w:val="22"/>
        </w:rPr>
        <w:t xml:space="preserve">Students will </w:t>
      </w:r>
      <w:r w:rsidR="003C0152" w:rsidRPr="000D59E7">
        <w:rPr>
          <w:rFonts w:asciiTheme="minorHAnsi" w:hAnsiTheme="minorHAnsi"/>
          <w:iCs/>
          <w:sz w:val="22"/>
          <w:szCs w:val="22"/>
        </w:rPr>
        <w:t xml:space="preserve">demonstrate an understanding of how to </w:t>
      </w:r>
      <w:r w:rsidR="000670F2" w:rsidRPr="000D59E7">
        <w:rPr>
          <w:rFonts w:asciiTheme="minorHAnsi" w:hAnsiTheme="minorHAnsi"/>
          <w:iCs/>
          <w:sz w:val="22"/>
          <w:szCs w:val="22"/>
        </w:rPr>
        <w:t>create genuine and empathic relations</w:t>
      </w:r>
      <w:r w:rsidR="003C0152" w:rsidRPr="000D59E7">
        <w:rPr>
          <w:rFonts w:asciiTheme="minorHAnsi" w:hAnsiTheme="minorHAnsi"/>
          <w:iCs/>
          <w:sz w:val="22"/>
          <w:szCs w:val="22"/>
        </w:rPr>
        <w:t>hips</w:t>
      </w:r>
      <w:r w:rsidR="000670F2" w:rsidRPr="000D59E7">
        <w:rPr>
          <w:rFonts w:asciiTheme="minorHAnsi" w:hAnsiTheme="minorHAnsi"/>
          <w:iCs/>
          <w:sz w:val="22"/>
          <w:szCs w:val="22"/>
        </w:rPr>
        <w:t xml:space="preserve"> with others through the development of </w:t>
      </w:r>
      <w:r w:rsidR="003C0152" w:rsidRPr="000D59E7">
        <w:rPr>
          <w:rFonts w:asciiTheme="minorHAnsi" w:hAnsiTheme="minorHAnsi"/>
          <w:iCs/>
          <w:sz w:val="22"/>
          <w:szCs w:val="22"/>
        </w:rPr>
        <w:t xml:space="preserve">their </w:t>
      </w:r>
      <w:r w:rsidR="000670F2" w:rsidRPr="000D59E7">
        <w:rPr>
          <w:rFonts w:asciiTheme="minorHAnsi" w:hAnsiTheme="minorHAnsi"/>
          <w:iCs/>
          <w:sz w:val="22"/>
          <w:szCs w:val="22"/>
        </w:rPr>
        <w:t>interpersonal skills</w:t>
      </w:r>
      <w:r w:rsidR="003C0152" w:rsidRPr="000D59E7">
        <w:rPr>
          <w:rFonts w:asciiTheme="minorHAnsi" w:hAnsiTheme="minorHAnsi"/>
          <w:iCs/>
          <w:sz w:val="22"/>
          <w:szCs w:val="22"/>
        </w:rPr>
        <w:t xml:space="preserve"> including the ability to establish rapport, clarify expectations, deal with conflict, and develop </w:t>
      </w:r>
      <w:r w:rsidR="006B1CB2" w:rsidRPr="000D59E7">
        <w:rPr>
          <w:rFonts w:asciiTheme="minorHAnsi" w:hAnsiTheme="minorHAnsi"/>
          <w:iCs/>
          <w:sz w:val="22"/>
          <w:szCs w:val="22"/>
        </w:rPr>
        <w:t>sustaining</w:t>
      </w:r>
      <w:r w:rsidR="003C0152" w:rsidRPr="000D59E7">
        <w:rPr>
          <w:rFonts w:asciiTheme="minorHAnsi" w:hAnsiTheme="minorHAnsi"/>
          <w:iCs/>
          <w:sz w:val="22"/>
          <w:szCs w:val="22"/>
        </w:rPr>
        <w:t xml:space="preserve"> behaviors that are congruent with the values and ethics of the </w:t>
      </w:r>
      <w:r w:rsidR="006B1CB2" w:rsidRPr="000D59E7">
        <w:rPr>
          <w:rFonts w:asciiTheme="minorHAnsi" w:hAnsiTheme="minorHAnsi"/>
          <w:iCs/>
          <w:sz w:val="22"/>
          <w:szCs w:val="22"/>
        </w:rPr>
        <w:t>profession.</w:t>
      </w:r>
    </w:p>
    <w:p w:rsidR="009B3CFD" w:rsidRDefault="003C0152" w:rsidP="00D52C92">
      <w:pPr>
        <w:ind w:left="-360"/>
        <w:jc w:val="both"/>
        <w:rPr>
          <w:rFonts w:asciiTheme="minorHAnsi" w:hAnsiTheme="minorHAnsi"/>
          <w:sz w:val="22"/>
          <w:szCs w:val="22"/>
        </w:rPr>
      </w:pPr>
      <w:r w:rsidRPr="00697D84">
        <w:rPr>
          <w:rFonts w:asciiTheme="minorHAnsi" w:hAnsiTheme="minorHAnsi"/>
          <w:sz w:val="22"/>
          <w:szCs w:val="22"/>
        </w:rPr>
        <w:t xml:space="preserve"> </w:t>
      </w:r>
    </w:p>
    <w:p w:rsidR="004F76C0" w:rsidRPr="00697D84" w:rsidRDefault="004F76C0" w:rsidP="004F76C0">
      <w:pPr>
        <w:ind w:left="-360"/>
        <w:jc w:val="both"/>
        <w:rPr>
          <w:rFonts w:asciiTheme="minorHAnsi" w:hAnsiTheme="minorHAnsi"/>
          <w:b/>
          <w:sz w:val="22"/>
          <w:szCs w:val="22"/>
        </w:rPr>
      </w:pPr>
      <w:r w:rsidRPr="00697D84">
        <w:rPr>
          <w:rFonts w:asciiTheme="minorHAnsi" w:hAnsiTheme="minorHAnsi"/>
          <w:b/>
          <w:sz w:val="22"/>
          <w:szCs w:val="22"/>
        </w:rPr>
        <w:t>Financial Sustainability in Non Profit Organizations 18-385</w:t>
      </w:r>
      <w:r>
        <w:rPr>
          <w:rFonts w:asciiTheme="minorHAnsi" w:hAnsiTheme="minorHAnsi"/>
          <w:b/>
          <w:sz w:val="22"/>
          <w:szCs w:val="22"/>
        </w:rPr>
        <w:t>:</w:t>
      </w:r>
      <w:r w:rsidRPr="00C25358">
        <w:t xml:space="preserve"> </w:t>
      </w:r>
      <w:r w:rsidRPr="00C25358">
        <w:rPr>
          <w:rFonts w:asciiTheme="minorHAnsi" w:hAnsiTheme="minorHAnsi"/>
          <w:sz w:val="22"/>
          <w:szCs w:val="22"/>
        </w:rPr>
        <w:t>Students will be evaluated after co</w:t>
      </w:r>
      <w:r>
        <w:rPr>
          <w:rFonts w:asciiTheme="minorHAnsi" w:hAnsiTheme="minorHAnsi"/>
          <w:sz w:val="22"/>
          <w:szCs w:val="22"/>
        </w:rPr>
        <w:t>mpletion of this course by conducting a</w:t>
      </w:r>
      <w:r w:rsidRPr="00C25358">
        <w:rPr>
          <w:rFonts w:asciiTheme="minorHAnsi" w:hAnsiTheme="minorHAnsi"/>
          <w:sz w:val="22"/>
          <w:szCs w:val="22"/>
        </w:rPr>
        <w:t xml:space="preserve"> </w:t>
      </w:r>
      <w:r w:rsidRPr="005F3E2A">
        <w:rPr>
          <w:rFonts w:asciiTheme="minorHAnsi" w:hAnsiTheme="minorHAnsi"/>
          <w:sz w:val="22"/>
          <w:szCs w:val="22"/>
          <w:u w:val="single"/>
        </w:rPr>
        <w:t>financial analysis (project)</w:t>
      </w:r>
      <w:r>
        <w:rPr>
          <w:rFonts w:asciiTheme="minorHAnsi" w:hAnsiTheme="minorHAnsi"/>
          <w:sz w:val="22"/>
          <w:szCs w:val="22"/>
        </w:rPr>
        <w:t xml:space="preserve"> of an existing agency</w:t>
      </w:r>
      <w:r w:rsidRPr="00C25358">
        <w:rPr>
          <w:rFonts w:asciiTheme="minorHAnsi" w:hAnsiTheme="minorHAnsi"/>
          <w:sz w:val="22"/>
          <w:szCs w:val="22"/>
        </w:rPr>
        <w:t xml:space="preserve">.  </w:t>
      </w:r>
      <w:r w:rsidRPr="00902D62">
        <w:rPr>
          <w:rFonts w:asciiTheme="minorHAnsi" w:hAnsiTheme="minorHAnsi"/>
          <w:sz w:val="22"/>
          <w:szCs w:val="22"/>
        </w:rPr>
        <w:t>Th</w:t>
      </w:r>
      <w:r>
        <w:rPr>
          <w:rFonts w:asciiTheme="minorHAnsi" w:hAnsiTheme="minorHAnsi"/>
          <w:sz w:val="22"/>
          <w:szCs w:val="22"/>
        </w:rPr>
        <w:t>is</w:t>
      </w:r>
      <w:r w:rsidRPr="00902D62">
        <w:rPr>
          <w:rFonts w:asciiTheme="minorHAnsi" w:hAnsiTheme="minorHAnsi"/>
          <w:sz w:val="22"/>
          <w:szCs w:val="22"/>
        </w:rPr>
        <w:t xml:space="preserve"> will </w:t>
      </w:r>
      <w:r>
        <w:rPr>
          <w:rFonts w:asciiTheme="minorHAnsi" w:hAnsiTheme="minorHAnsi"/>
          <w:sz w:val="22"/>
          <w:szCs w:val="22"/>
        </w:rPr>
        <w:t>demonstrate</w:t>
      </w:r>
      <w:r w:rsidRPr="00902D62">
        <w:rPr>
          <w:rFonts w:asciiTheme="minorHAnsi" w:hAnsiTheme="minorHAnsi"/>
          <w:sz w:val="22"/>
          <w:szCs w:val="22"/>
        </w:rPr>
        <w:t xml:space="preserve"> the student</w:t>
      </w:r>
      <w:r>
        <w:rPr>
          <w:rFonts w:asciiTheme="minorHAnsi" w:hAnsiTheme="minorHAnsi"/>
          <w:sz w:val="22"/>
          <w:szCs w:val="22"/>
        </w:rPr>
        <w:t>’s ability to apply their knowledge of the following</w:t>
      </w:r>
      <w:r w:rsidRPr="00902D62">
        <w:rPr>
          <w:rFonts w:asciiTheme="minorHAnsi" w:hAnsiTheme="minorHAnsi"/>
          <w:sz w:val="22"/>
          <w:szCs w:val="22"/>
        </w:rPr>
        <w:t xml:space="preserve"> learning o</w:t>
      </w:r>
      <w:r>
        <w:rPr>
          <w:rFonts w:asciiTheme="minorHAnsi" w:hAnsiTheme="minorHAnsi"/>
          <w:sz w:val="22"/>
          <w:szCs w:val="22"/>
        </w:rPr>
        <w:t>bjective</w:t>
      </w:r>
      <w:r w:rsidRPr="00902D62">
        <w:rPr>
          <w:rFonts w:asciiTheme="minorHAnsi" w:hAnsiTheme="minorHAnsi"/>
          <w:sz w:val="22"/>
          <w:szCs w:val="22"/>
        </w:rPr>
        <w:t xml:space="preserve">. </w:t>
      </w:r>
      <w:r>
        <w:rPr>
          <w:rFonts w:asciiTheme="minorHAnsi" w:hAnsiTheme="minorHAnsi"/>
          <w:sz w:val="22"/>
          <w:szCs w:val="22"/>
        </w:rPr>
        <w:t>This course is aligned with CSHSE standard 14.</w:t>
      </w:r>
    </w:p>
    <w:p w:rsidR="004F76C0" w:rsidRPr="00697D84" w:rsidRDefault="004F76C0" w:rsidP="004F76C0">
      <w:pPr>
        <w:ind w:left="-360"/>
        <w:jc w:val="both"/>
        <w:rPr>
          <w:rFonts w:asciiTheme="minorHAnsi" w:hAnsiTheme="minorHAnsi"/>
          <w:b/>
          <w:sz w:val="22"/>
          <w:szCs w:val="22"/>
        </w:rPr>
      </w:pPr>
    </w:p>
    <w:p w:rsidR="004F76C0" w:rsidRPr="000D59E7" w:rsidRDefault="004F76C0" w:rsidP="004F76C0">
      <w:pPr>
        <w:pStyle w:val="ListParagraph"/>
        <w:ind w:left="-360" w:firstLine="0"/>
        <w:contextualSpacing w:val="0"/>
        <w:jc w:val="both"/>
        <w:rPr>
          <w:rFonts w:asciiTheme="minorHAnsi" w:hAnsiTheme="minorHAnsi"/>
          <w:sz w:val="22"/>
          <w:szCs w:val="22"/>
        </w:rPr>
      </w:pPr>
      <w:r>
        <w:rPr>
          <w:rFonts w:asciiTheme="minorHAnsi" w:hAnsiTheme="minorHAnsi"/>
          <w:sz w:val="22"/>
          <w:szCs w:val="22"/>
          <w:u w:val="single"/>
        </w:rPr>
        <w:t xml:space="preserve">CSHSE </w:t>
      </w:r>
      <w:r w:rsidRPr="00E530F9">
        <w:rPr>
          <w:rFonts w:asciiTheme="minorHAnsi" w:hAnsiTheme="minorHAnsi"/>
          <w:sz w:val="22"/>
          <w:szCs w:val="22"/>
          <w:u w:val="single"/>
        </w:rPr>
        <w:t>Standard 14</w:t>
      </w:r>
      <w:r w:rsidRPr="00697D84">
        <w:rPr>
          <w:rFonts w:asciiTheme="minorHAnsi" w:hAnsiTheme="minorHAnsi"/>
          <w:sz w:val="22"/>
          <w:szCs w:val="22"/>
        </w:rPr>
        <w:t xml:space="preserve">: </w:t>
      </w:r>
      <w:r w:rsidRPr="000D59E7">
        <w:rPr>
          <w:rFonts w:asciiTheme="minorHAnsi" w:hAnsiTheme="minorHAnsi"/>
          <w:i/>
          <w:sz w:val="22"/>
          <w:szCs w:val="22"/>
        </w:rPr>
        <w:t xml:space="preserve">“The curriculum shall provide knowledge and skills in information management. Context: The delivery of </w:t>
      </w:r>
      <w:r>
        <w:rPr>
          <w:rFonts w:asciiTheme="minorHAnsi" w:hAnsiTheme="minorHAnsi"/>
          <w:i/>
          <w:sz w:val="22"/>
          <w:szCs w:val="22"/>
        </w:rPr>
        <w:t>h</w:t>
      </w:r>
      <w:r w:rsidRPr="000D59E7">
        <w:rPr>
          <w:rFonts w:asciiTheme="minorHAnsi" w:hAnsiTheme="minorHAnsi"/>
          <w:i/>
          <w:sz w:val="22"/>
          <w:szCs w:val="22"/>
        </w:rPr>
        <w:t xml:space="preserve">uman </w:t>
      </w:r>
      <w:r>
        <w:rPr>
          <w:rFonts w:asciiTheme="minorHAnsi" w:hAnsiTheme="minorHAnsi"/>
          <w:i/>
          <w:sz w:val="22"/>
          <w:szCs w:val="22"/>
        </w:rPr>
        <w:t>s</w:t>
      </w:r>
      <w:r w:rsidRPr="000D59E7">
        <w:rPr>
          <w:rFonts w:asciiTheme="minorHAnsi" w:hAnsiTheme="minorHAnsi"/>
          <w:i/>
          <w:sz w:val="22"/>
          <w:szCs w:val="22"/>
        </w:rPr>
        <w:t>ervices depends on the appropriate integration and use of information such as client data, statistical information, and record keeping. Information management skills include obtaining, organizing, analyzing, evaluating and disseminating information</w:t>
      </w:r>
      <w:r w:rsidRPr="000D59E7">
        <w:rPr>
          <w:rFonts w:asciiTheme="minorHAnsi" w:hAnsiTheme="minorHAnsi"/>
          <w:sz w:val="22"/>
          <w:szCs w:val="22"/>
        </w:rPr>
        <w:t xml:space="preserve">.”  </w:t>
      </w:r>
    </w:p>
    <w:p w:rsidR="004F76C0" w:rsidRPr="000D59E7" w:rsidRDefault="004F76C0" w:rsidP="004F76C0">
      <w:pPr>
        <w:pStyle w:val="ListParagraph"/>
        <w:ind w:left="-360" w:firstLine="0"/>
        <w:contextualSpacing w:val="0"/>
        <w:jc w:val="both"/>
        <w:rPr>
          <w:rFonts w:asciiTheme="minorHAnsi" w:hAnsiTheme="minorHAnsi"/>
          <w:sz w:val="22"/>
          <w:szCs w:val="22"/>
        </w:rPr>
      </w:pPr>
    </w:p>
    <w:p w:rsidR="004F76C0" w:rsidRDefault="004F76C0" w:rsidP="004F76C0">
      <w:pPr>
        <w:ind w:left="-360"/>
        <w:jc w:val="both"/>
        <w:rPr>
          <w:rFonts w:asciiTheme="minorHAnsi" w:hAnsiTheme="minorHAnsi"/>
          <w:sz w:val="22"/>
          <w:szCs w:val="22"/>
        </w:rPr>
      </w:pPr>
      <w:r w:rsidRPr="002C59E6">
        <w:rPr>
          <w:rFonts w:asciiTheme="minorHAnsi" w:hAnsiTheme="minorHAnsi"/>
          <w:sz w:val="22"/>
          <w:szCs w:val="22"/>
          <w:u w:val="single"/>
        </w:rPr>
        <w:t xml:space="preserve">Student Learning </w:t>
      </w:r>
      <w:r>
        <w:rPr>
          <w:rFonts w:asciiTheme="minorHAnsi" w:hAnsiTheme="minorHAnsi"/>
          <w:sz w:val="22"/>
          <w:szCs w:val="22"/>
          <w:u w:val="single"/>
        </w:rPr>
        <w:t>Objective:</w:t>
      </w:r>
      <w:r w:rsidRPr="000D59E7">
        <w:rPr>
          <w:rFonts w:asciiTheme="minorHAnsi" w:hAnsiTheme="minorHAnsi"/>
          <w:sz w:val="22"/>
          <w:szCs w:val="22"/>
        </w:rPr>
        <w:t xml:space="preserve"> Students will </w:t>
      </w:r>
      <w:r>
        <w:rPr>
          <w:rFonts w:asciiTheme="minorHAnsi" w:hAnsiTheme="minorHAnsi"/>
          <w:sz w:val="22"/>
          <w:szCs w:val="22"/>
        </w:rPr>
        <w:t>demonstrate their understanding of obtaining</w:t>
      </w:r>
      <w:r w:rsidRPr="000D59E7">
        <w:rPr>
          <w:rFonts w:asciiTheme="minorHAnsi" w:hAnsiTheme="minorHAnsi"/>
          <w:sz w:val="22"/>
          <w:szCs w:val="22"/>
        </w:rPr>
        <w:t xml:space="preserve"> information through a variety of means including observation, interview, research etc.; organizing and analyzing this information; assessing its relevance, accuracy and validity to identify community needs; and disseminating this information to clients, colleagues and others to plan, implement and evaluate programming.</w:t>
      </w:r>
    </w:p>
    <w:p w:rsidR="004F76C0" w:rsidRPr="00697D84" w:rsidRDefault="004F76C0" w:rsidP="00D52C92">
      <w:pPr>
        <w:ind w:left="-360"/>
        <w:jc w:val="both"/>
        <w:rPr>
          <w:rFonts w:asciiTheme="minorHAnsi" w:hAnsiTheme="minorHAnsi"/>
          <w:sz w:val="22"/>
          <w:szCs w:val="22"/>
        </w:rPr>
      </w:pPr>
    </w:p>
    <w:p w:rsidR="008855C1" w:rsidRDefault="008855C1" w:rsidP="00535E50">
      <w:pPr>
        <w:ind w:left="-360"/>
        <w:jc w:val="both"/>
        <w:rPr>
          <w:rFonts w:asciiTheme="minorHAnsi" w:hAnsiTheme="minorHAnsi"/>
          <w:b/>
          <w:sz w:val="22"/>
          <w:szCs w:val="22"/>
        </w:rPr>
      </w:pPr>
    </w:p>
    <w:p w:rsidR="008855C1" w:rsidRPr="00E62846" w:rsidRDefault="008855C1" w:rsidP="00535E50">
      <w:pPr>
        <w:ind w:left="-360"/>
        <w:jc w:val="both"/>
        <w:rPr>
          <w:rFonts w:asciiTheme="minorHAnsi" w:hAnsiTheme="minorHAnsi"/>
          <w:sz w:val="22"/>
          <w:szCs w:val="22"/>
        </w:rPr>
      </w:pPr>
      <w:r w:rsidRPr="00E62846">
        <w:rPr>
          <w:rFonts w:asciiTheme="minorHAnsi" w:hAnsiTheme="minorHAnsi"/>
          <w:sz w:val="22"/>
          <w:szCs w:val="22"/>
        </w:rPr>
        <w:lastRenderedPageBreak/>
        <w:t>Though students may enroll in these courses concurrently with 302, 310,</w:t>
      </w:r>
      <w:r w:rsidR="00015667" w:rsidRPr="00E62846">
        <w:rPr>
          <w:rFonts w:asciiTheme="minorHAnsi" w:hAnsiTheme="minorHAnsi"/>
          <w:sz w:val="22"/>
          <w:szCs w:val="22"/>
        </w:rPr>
        <w:t xml:space="preserve"> and</w:t>
      </w:r>
      <w:r w:rsidRPr="00E62846">
        <w:rPr>
          <w:rFonts w:asciiTheme="minorHAnsi" w:hAnsiTheme="minorHAnsi"/>
          <w:sz w:val="22"/>
          <w:szCs w:val="22"/>
        </w:rPr>
        <w:t xml:space="preserve"> 385 these courses are </w:t>
      </w:r>
      <w:r w:rsidR="00015667" w:rsidRPr="00E62846">
        <w:rPr>
          <w:rFonts w:asciiTheme="minorHAnsi" w:hAnsiTheme="minorHAnsi"/>
          <w:sz w:val="22"/>
          <w:szCs w:val="22"/>
        </w:rPr>
        <w:t>assets</w:t>
      </w:r>
      <w:r w:rsidRPr="00E62846">
        <w:rPr>
          <w:rFonts w:asciiTheme="minorHAnsi" w:hAnsiTheme="minorHAnsi"/>
          <w:sz w:val="22"/>
          <w:szCs w:val="22"/>
        </w:rPr>
        <w:t xml:space="preserve"> in gateway 3 in alignment with their learning objective.</w:t>
      </w:r>
    </w:p>
    <w:p w:rsidR="008855C1" w:rsidRDefault="008855C1" w:rsidP="00535E50">
      <w:pPr>
        <w:ind w:left="-360"/>
        <w:jc w:val="both"/>
        <w:rPr>
          <w:rFonts w:asciiTheme="minorHAnsi" w:hAnsiTheme="minorHAnsi"/>
          <w:b/>
          <w:sz w:val="22"/>
          <w:szCs w:val="22"/>
        </w:rPr>
      </w:pPr>
    </w:p>
    <w:p w:rsidR="00535E50" w:rsidRDefault="00535E50" w:rsidP="00535E50">
      <w:pPr>
        <w:ind w:left="-360"/>
        <w:jc w:val="both"/>
        <w:rPr>
          <w:rFonts w:asciiTheme="minorHAnsi" w:hAnsiTheme="minorHAnsi"/>
          <w:sz w:val="22"/>
          <w:szCs w:val="22"/>
        </w:rPr>
      </w:pPr>
      <w:r w:rsidRPr="00697D84">
        <w:rPr>
          <w:rFonts w:asciiTheme="minorHAnsi" w:hAnsiTheme="minorHAnsi"/>
          <w:b/>
          <w:sz w:val="22"/>
          <w:szCs w:val="22"/>
        </w:rPr>
        <w:t>Globalization in Human Services 18-335</w:t>
      </w:r>
      <w:r w:rsidRPr="000D59E7">
        <w:rPr>
          <w:rFonts w:asciiTheme="minorHAnsi" w:hAnsiTheme="minorHAnsi"/>
          <w:b/>
          <w:sz w:val="22"/>
          <w:szCs w:val="22"/>
        </w:rPr>
        <w:t xml:space="preserve">: </w:t>
      </w:r>
      <w:r w:rsidR="000E4086" w:rsidRPr="000D59E7">
        <w:rPr>
          <w:rFonts w:asciiTheme="minorHAnsi" w:hAnsiTheme="minorHAnsi"/>
          <w:b/>
          <w:sz w:val="22"/>
          <w:szCs w:val="22"/>
        </w:rPr>
        <w:t xml:space="preserve"> </w:t>
      </w:r>
      <w:r w:rsidR="00E812BA" w:rsidRPr="000D59E7">
        <w:rPr>
          <w:rFonts w:asciiTheme="minorHAnsi" w:hAnsiTheme="minorHAnsi"/>
          <w:b/>
          <w:i/>
          <w:sz w:val="22"/>
          <w:szCs w:val="22"/>
        </w:rPr>
        <w:t xml:space="preserve">Note: Student learning </w:t>
      </w:r>
      <w:r w:rsidR="00F56423">
        <w:rPr>
          <w:rFonts w:asciiTheme="minorHAnsi" w:hAnsiTheme="minorHAnsi"/>
          <w:b/>
          <w:i/>
          <w:sz w:val="22"/>
          <w:szCs w:val="22"/>
        </w:rPr>
        <w:t>of</w:t>
      </w:r>
      <w:r w:rsidR="000D59E7" w:rsidRPr="000D59E7">
        <w:rPr>
          <w:rFonts w:asciiTheme="minorHAnsi" w:hAnsiTheme="minorHAnsi"/>
          <w:b/>
          <w:i/>
          <w:sz w:val="22"/>
          <w:szCs w:val="22"/>
        </w:rPr>
        <w:t xml:space="preserve"> CSHSE standard 13 </w:t>
      </w:r>
      <w:r w:rsidR="00E812BA" w:rsidRPr="000D59E7">
        <w:rPr>
          <w:rFonts w:asciiTheme="minorHAnsi" w:hAnsiTheme="minorHAnsi"/>
          <w:b/>
          <w:i/>
          <w:sz w:val="22"/>
          <w:szCs w:val="22"/>
        </w:rPr>
        <w:t>is assessed in Gateway 3</w:t>
      </w:r>
      <w:r w:rsidR="0048426D" w:rsidRPr="000D59E7">
        <w:rPr>
          <w:rFonts w:asciiTheme="minorHAnsi" w:hAnsiTheme="minorHAnsi"/>
          <w:b/>
          <w:i/>
          <w:sz w:val="22"/>
          <w:szCs w:val="22"/>
        </w:rPr>
        <w:t xml:space="preserve"> where the student learning </w:t>
      </w:r>
      <w:r w:rsidR="00F56423">
        <w:rPr>
          <w:rFonts w:asciiTheme="minorHAnsi" w:hAnsiTheme="minorHAnsi"/>
          <w:b/>
          <w:i/>
          <w:sz w:val="22"/>
          <w:szCs w:val="22"/>
        </w:rPr>
        <w:t>objective</w:t>
      </w:r>
      <w:r w:rsidR="0048426D" w:rsidRPr="000D59E7">
        <w:rPr>
          <w:rFonts w:asciiTheme="minorHAnsi" w:hAnsiTheme="minorHAnsi"/>
          <w:b/>
          <w:i/>
          <w:sz w:val="22"/>
          <w:szCs w:val="22"/>
        </w:rPr>
        <w:t xml:space="preserve"> is listed.</w:t>
      </w:r>
      <w:r w:rsidR="000D59E7">
        <w:rPr>
          <w:rFonts w:asciiTheme="minorHAnsi" w:hAnsiTheme="minorHAnsi"/>
          <w:b/>
          <w:sz w:val="22"/>
          <w:szCs w:val="22"/>
        </w:rPr>
        <w:t xml:space="preserve"> </w:t>
      </w:r>
      <w:r w:rsidRPr="00697D84">
        <w:rPr>
          <w:rFonts w:asciiTheme="minorHAnsi" w:hAnsiTheme="minorHAnsi"/>
          <w:sz w:val="22"/>
          <w:szCs w:val="22"/>
        </w:rPr>
        <w:t>Students will be evaluated after completion of this course through assessment of a</w:t>
      </w:r>
      <w:r>
        <w:rPr>
          <w:rFonts w:asciiTheme="minorHAnsi" w:hAnsiTheme="minorHAnsi"/>
          <w:sz w:val="22"/>
          <w:szCs w:val="22"/>
        </w:rPr>
        <w:t xml:space="preserve"> </w:t>
      </w:r>
      <w:r w:rsidRPr="005F3E2A">
        <w:rPr>
          <w:rFonts w:asciiTheme="minorHAnsi" w:hAnsiTheme="minorHAnsi"/>
          <w:sz w:val="22"/>
          <w:szCs w:val="22"/>
          <w:u w:val="single"/>
        </w:rPr>
        <w:t>research paper and reflection journal</w:t>
      </w:r>
      <w:r w:rsidRPr="00697D84">
        <w:rPr>
          <w:rFonts w:asciiTheme="minorHAnsi" w:hAnsiTheme="minorHAnsi"/>
          <w:sz w:val="22"/>
          <w:szCs w:val="22"/>
        </w:rPr>
        <w:t xml:space="preserve">.  </w:t>
      </w:r>
    </w:p>
    <w:p w:rsidR="00CF3588" w:rsidRPr="00697D84" w:rsidRDefault="00CF3588" w:rsidP="00535E50">
      <w:pPr>
        <w:ind w:left="-360"/>
        <w:jc w:val="both"/>
        <w:rPr>
          <w:rFonts w:asciiTheme="minorHAnsi" w:hAnsiTheme="minorHAnsi"/>
          <w:sz w:val="22"/>
          <w:szCs w:val="22"/>
        </w:rPr>
      </w:pPr>
    </w:p>
    <w:p w:rsidR="000E4086" w:rsidRDefault="00405BEE" w:rsidP="00535E50">
      <w:pPr>
        <w:ind w:left="-360"/>
        <w:jc w:val="both"/>
        <w:rPr>
          <w:rFonts w:asciiTheme="minorHAnsi" w:hAnsiTheme="minorHAnsi"/>
          <w:i/>
          <w:sz w:val="22"/>
          <w:szCs w:val="22"/>
        </w:rPr>
      </w:pPr>
      <w:r>
        <w:rPr>
          <w:rFonts w:asciiTheme="minorHAnsi" w:hAnsiTheme="minorHAnsi"/>
          <w:sz w:val="22"/>
          <w:szCs w:val="22"/>
          <w:u w:val="single"/>
        </w:rPr>
        <w:t xml:space="preserve">CSHSE </w:t>
      </w:r>
      <w:r w:rsidR="00535E50" w:rsidRPr="002C59E6">
        <w:rPr>
          <w:rFonts w:asciiTheme="minorHAnsi" w:hAnsiTheme="minorHAnsi"/>
          <w:sz w:val="22"/>
          <w:szCs w:val="22"/>
          <w:u w:val="single"/>
        </w:rPr>
        <w:t>Standard 13</w:t>
      </w:r>
      <w:r w:rsidR="00535E50" w:rsidRPr="00697D84">
        <w:rPr>
          <w:rFonts w:asciiTheme="minorHAnsi" w:hAnsiTheme="minorHAnsi"/>
          <w:sz w:val="22"/>
          <w:szCs w:val="22"/>
        </w:rPr>
        <w:t xml:space="preserve">: </w:t>
      </w:r>
      <w:r w:rsidR="000E4086" w:rsidRPr="000D59E7">
        <w:rPr>
          <w:rFonts w:asciiTheme="minorHAnsi" w:hAnsiTheme="minorHAnsi"/>
          <w:sz w:val="22"/>
          <w:szCs w:val="22"/>
        </w:rPr>
        <w:t>“The</w:t>
      </w:r>
      <w:r w:rsidR="000E4086" w:rsidRPr="000D59E7">
        <w:rPr>
          <w:rFonts w:asciiTheme="minorHAnsi" w:hAnsiTheme="minorHAnsi"/>
          <w:i/>
          <w:sz w:val="22"/>
          <w:szCs w:val="22"/>
        </w:rPr>
        <w:t xml:space="preserve"> curriculum shall address the scope of conditions that promote or inhibit human functioning. Context: The demand for services </w:t>
      </w:r>
      <w:r w:rsidR="00EF1EF2">
        <w:rPr>
          <w:rFonts w:asciiTheme="minorHAnsi" w:hAnsiTheme="minorHAnsi"/>
          <w:i/>
          <w:sz w:val="22"/>
          <w:szCs w:val="22"/>
        </w:rPr>
        <w:t>a</w:t>
      </w:r>
      <w:r w:rsidR="000E4086" w:rsidRPr="000D59E7">
        <w:rPr>
          <w:rFonts w:asciiTheme="minorHAnsi" w:hAnsiTheme="minorHAnsi"/>
          <w:i/>
          <w:sz w:val="22"/>
          <w:szCs w:val="22"/>
        </w:rPr>
        <w:t>n</w:t>
      </w:r>
      <w:r w:rsidR="00EF1EF2">
        <w:rPr>
          <w:rFonts w:asciiTheme="minorHAnsi" w:hAnsiTheme="minorHAnsi"/>
          <w:i/>
          <w:sz w:val="22"/>
          <w:szCs w:val="22"/>
        </w:rPr>
        <w:t>d</w:t>
      </w:r>
      <w:r w:rsidR="000E4086" w:rsidRPr="000D59E7">
        <w:rPr>
          <w:rFonts w:asciiTheme="minorHAnsi" w:hAnsiTheme="minorHAnsi"/>
          <w:i/>
          <w:sz w:val="22"/>
          <w:szCs w:val="22"/>
        </w:rPr>
        <w:t xml:space="preserve"> the funding of educational programs has been closely related to identifiable human conditions including, among others: aging, delinquency, crime, poverty, mental illness, physical illness, chemical dependency, and developmental disabilities. The needs that arise in these conditions provide the focus for the human services profession.”</w:t>
      </w:r>
    </w:p>
    <w:p w:rsidR="000E4086" w:rsidRDefault="000E4086" w:rsidP="00535E50">
      <w:pPr>
        <w:ind w:left="-360"/>
        <w:jc w:val="both"/>
        <w:rPr>
          <w:rFonts w:asciiTheme="minorHAnsi" w:hAnsiTheme="minorHAnsi"/>
          <w:i/>
          <w:sz w:val="22"/>
          <w:szCs w:val="22"/>
        </w:rPr>
      </w:pPr>
    </w:p>
    <w:p w:rsidR="000E4086" w:rsidRPr="00697D84" w:rsidRDefault="000E4086" w:rsidP="00535E50">
      <w:pPr>
        <w:ind w:left="-360"/>
        <w:jc w:val="both"/>
        <w:rPr>
          <w:rFonts w:asciiTheme="minorHAnsi" w:hAnsiTheme="minorHAnsi"/>
          <w:sz w:val="22"/>
          <w:szCs w:val="22"/>
        </w:rPr>
      </w:pPr>
    </w:p>
    <w:p w:rsidR="009E37DC" w:rsidRPr="000D59E7" w:rsidRDefault="00535E50" w:rsidP="009E37DC">
      <w:pPr>
        <w:ind w:left="-360"/>
        <w:jc w:val="both"/>
        <w:rPr>
          <w:rFonts w:asciiTheme="minorHAnsi" w:hAnsiTheme="minorHAnsi"/>
          <w:sz w:val="22"/>
          <w:szCs w:val="22"/>
        </w:rPr>
      </w:pPr>
      <w:r w:rsidRPr="00697D84">
        <w:rPr>
          <w:rFonts w:asciiTheme="minorHAnsi" w:hAnsiTheme="minorHAnsi"/>
          <w:b/>
          <w:sz w:val="22"/>
          <w:szCs w:val="22"/>
        </w:rPr>
        <w:t>Social Issues, Solutions and Human Services 18-340</w:t>
      </w:r>
      <w:r>
        <w:rPr>
          <w:rFonts w:asciiTheme="minorHAnsi" w:hAnsiTheme="minorHAnsi"/>
          <w:b/>
          <w:sz w:val="22"/>
          <w:szCs w:val="22"/>
        </w:rPr>
        <w:t xml:space="preserve">:   </w:t>
      </w:r>
      <w:r w:rsidR="00F56423" w:rsidRPr="000D59E7">
        <w:rPr>
          <w:rFonts w:asciiTheme="minorHAnsi" w:hAnsiTheme="minorHAnsi"/>
          <w:b/>
          <w:i/>
          <w:sz w:val="22"/>
          <w:szCs w:val="22"/>
        </w:rPr>
        <w:t xml:space="preserve">Note: Student learning </w:t>
      </w:r>
      <w:r w:rsidR="00F56423">
        <w:rPr>
          <w:rFonts w:asciiTheme="minorHAnsi" w:hAnsiTheme="minorHAnsi"/>
          <w:b/>
          <w:i/>
          <w:sz w:val="22"/>
          <w:szCs w:val="22"/>
        </w:rPr>
        <w:t>of</w:t>
      </w:r>
      <w:r w:rsidR="00F56423" w:rsidRPr="000D59E7">
        <w:rPr>
          <w:rFonts w:asciiTheme="minorHAnsi" w:hAnsiTheme="minorHAnsi"/>
          <w:b/>
          <w:i/>
          <w:sz w:val="22"/>
          <w:szCs w:val="22"/>
        </w:rPr>
        <w:t xml:space="preserve"> CSHSE standard 1</w:t>
      </w:r>
      <w:r w:rsidR="00F56423">
        <w:rPr>
          <w:rFonts w:asciiTheme="minorHAnsi" w:hAnsiTheme="minorHAnsi"/>
          <w:b/>
          <w:i/>
          <w:sz w:val="22"/>
          <w:szCs w:val="22"/>
        </w:rPr>
        <w:t>8</w:t>
      </w:r>
      <w:r w:rsidR="00F56423" w:rsidRPr="000D59E7">
        <w:rPr>
          <w:rFonts w:asciiTheme="minorHAnsi" w:hAnsiTheme="minorHAnsi"/>
          <w:b/>
          <w:i/>
          <w:sz w:val="22"/>
          <w:szCs w:val="22"/>
        </w:rPr>
        <w:t xml:space="preserve"> is assessed in Gateway 3 where the student learning </w:t>
      </w:r>
      <w:r w:rsidR="00F56423">
        <w:rPr>
          <w:rFonts w:asciiTheme="minorHAnsi" w:hAnsiTheme="minorHAnsi"/>
          <w:b/>
          <w:i/>
          <w:sz w:val="22"/>
          <w:szCs w:val="22"/>
        </w:rPr>
        <w:t>objective</w:t>
      </w:r>
      <w:r w:rsidR="00F56423" w:rsidRPr="000D59E7">
        <w:rPr>
          <w:rFonts w:asciiTheme="minorHAnsi" w:hAnsiTheme="minorHAnsi"/>
          <w:b/>
          <w:i/>
          <w:sz w:val="22"/>
          <w:szCs w:val="22"/>
        </w:rPr>
        <w:t xml:space="preserve"> is listed.</w:t>
      </w:r>
      <w:r w:rsidR="00F56423">
        <w:rPr>
          <w:rFonts w:asciiTheme="minorHAnsi" w:hAnsiTheme="minorHAnsi"/>
          <w:b/>
          <w:i/>
          <w:sz w:val="22"/>
          <w:szCs w:val="22"/>
        </w:rPr>
        <w:t xml:space="preserve">  </w:t>
      </w:r>
      <w:r w:rsidRPr="000D59E7">
        <w:rPr>
          <w:rFonts w:asciiTheme="minorHAnsi" w:hAnsiTheme="minorHAnsi"/>
          <w:sz w:val="22"/>
          <w:szCs w:val="22"/>
        </w:rPr>
        <w:t xml:space="preserve">Students will be evaluated after completion of this course through assessment of a </w:t>
      </w:r>
      <w:r w:rsidRPr="000D59E7">
        <w:rPr>
          <w:rFonts w:asciiTheme="minorHAnsi" w:hAnsiTheme="minorHAnsi"/>
          <w:sz w:val="22"/>
          <w:szCs w:val="22"/>
          <w:u w:val="single"/>
        </w:rPr>
        <w:t>reflection paper</w:t>
      </w:r>
      <w:r w:rsidRPr="000D59E7">
        <w:rPr>
          <w:rFonts w:asciiTheme="minorHAnsi" w:hAnsiTheme="minorHAnsi"/>
          <w:sz w:val="22"/>
          <w:szCs w:val="22"/>
        </w:rPr>
        <w:t>.  This will demonstrate the following student outcomes.</w:t>
      </w:r>
      <w:r w:rsidR="009E37DC" w:rsidRPr="000D59E7">
        <w:rPr>
          <w:rFonts w:asciiTheme="minorHAnsi" w:hAnsiTheme="minorHAnsi"/>
          <w:sz w:val="22"/>
          <w:szCs w:val="22"/>
        </w:rPr>
        <w:t xml:space="preserve"> </w:t>
      </w:r>
    </w:p>
    <w:p w:rsidR="00535E50" w:rsidRPr="000D59E7" w:rsidRDefault="00535E50" w:rsidP="00535E50">
      <w:pPr>
        <w:ind w:left="-360"/>
        <w:jc w:val="both"/>
        <w:rPr>
          <w:rFonts w:asciiTheme="minorHAnsi" w:hAnsiTheme="minorHAnsi"/>
          <w:b/>
          <w:sz w:val="22"/>
          <w:szCs w:val="22"/>
        </w:rPr>
      </w:pPr>
    </w:p>
    <w:p w:rsidR="00535E50" w:rsidRPr="00CC6926" w:rsidRDefault="00405BEE" w:rsidP="00535E50">
      <w:pPr>
        <w:ind w:left="-360"/>
        <w:jc w:val="both"/>
        <w:rPr>
          <w:rFonts w:asciiTheme="minorHAnsi" w:hAnsiTheme="minorHAnsi"/>
          <w:i/>
          <w:sz w:val="22"/>
          <w:szCs w:val="22"/>
        </w:rPr>
      </w:pPr>
      <w:r>
        <w:rPr>
          <w:rFonts w:asciiTheme="minorHAnsi" w:hAnsiTheme="minorHAnsi"/>
          <w:sz w:val="22"/>
          <w:szCs w:val="22"/>
          <w:u w:val="single"/>
        </w:rPr>
        <w:t xml:space="preserve">CSHSE </w:t>
      </w:r>
      <w:r w:rsidR="00CC6926" w:rsidRPr="00E530F9">
        <w:rPr>
          <w:rFonts w:asciiTheme="minorHAnsi" w:hAnsiTheme="minorHAnsi"/>
          <w:sz w:val="22"/>
          <w:szCs w:val="22"/>
          <w:u w:val="single"/>
        </w:rPr>
        <w:t>Standard 18</w:t>
      </w:r>
      <w:r w:rsidR="00CC6926" w:rsidRPr="000D59E7">
        <w:rPr>
          <w:rFonts w:asciiTheme="minorHAnsi" w:hAnsiTheme="minorHAnsi"/>
          <w:sz w:val="22"/>
          <w:szCs w:val="22"/>
        </w:rPr>
        <w:t>: “</w:t>
      </w:r>
      <w:r w:rsidR="00CC6926" w:rsidRPr="000D59E7">
        <w:rPr>
          <w:rFonts w:asciiTheme="minorHAnsi" w:hAnsiTheme="minorHAnsi"/>
          <w:i/>
          <w:sz w:val="22"/>
          <w:szCs w:val="22"/>
        </w:rPr>
        <w:t>The curriculum shall provide knowledge, theory, and skills in the administrative aspects of the services delivery system. Context: A holistic approach to human services recognizes direct and indirect services as components of the same system. Administrative support (indirect service) is essential to the effective delivery of direct services to clients or client groups.”</w:t>
      </w:r>
    </w:p>
    <w:p w:rsidR="00CC6926" w:rsidRDefault="00CC6926" w:rsidP="00535E50">
      <w:pPr>
        <w:ind w:left="-360"/>
        <w:jc w:val="both"/>
        <w:rPr>
          <w:rFonts w:asciiTheme="minorHAnsi" w:hAnsiTheme="minorHAnsi"/>
          <w:sz w:val="22"/>
          <w:szCs w:val="22"/>
        </w:rPr>
      </w:pPr>
    </w:p>
    <w:p w:rsidR="007176E7" w:rsidRDefault="007176E7" w:rsidP="007176E7">
      <w:pPr>
        <w:pStyle w:val="ListParagraph"/>
        <w:ind w:left="0" w:firstLine="0"/>
        <w:jc w:val="both"/>
        <w:rPr>
          <w:rFonts w:asciiTheme="minorHAnsi" w:eastAsia="Times New Roman" w:hAnsiTheme="minorHAnsi" w:cs="Times New Roman"/>
          <w:sz w:val="22"/>
          <w:szCs w:val="22"/>
        </w:rPr>
      </w:pPr>
    </w:p>
    <w:p w:rsidR="00CC6926" w:rsidRDefault="000451E1" w:rsidP="009B6949">
      <w:pPr>
        <w:pStyle w:val="ListParagraph"/>
        <w:numPr>
          <w:ilvl w:val="0"/>
          <w:numId w:val="7"/>
        </w:numPr>
        <w:ind w:left="-360"/>
        <w:jc w:val="both"/>
        <w:rPr>
          <w:rFonts w:asciiTheme="minorHAnsi" w:hAnsiTheme="minorHAnsi"/>
          <w:sz w:val="22"/>
          <w:szCs w:val="22"/>
        </w:rPr>
      </w:pPr>
      <w:r w:rsidRPr="00445A6E">
        <w:rPr>
          <w:rFonts w:asciiTheme="minorHAnsi" w:hAnsiTheme="minorHAnsi"/>
          <w:sz w:val="22"/>
          <w:szCs w:val="22"/>
          <w:u w:val="single"/>
        </w:rPr>
        <w:t xml:space="preserve"> </w:t>
      </w:r>
      <w:r w:rsidR="000670F2" w:rsidRPr="00445A6E">
        <w:rPr>
          <w:rFonts w:asciiTheme="minorHAnsi" w:hAnsiTheme="minorHAnsi"/>
          <w:sz w:val="22"/>
          <w:szCs w:val="22"/>
          <w:u w:val="single"/>
        </w:rPr>
        <w:t>Gateway 3</w:t>
      </w:r>
      <w:r w:rsidR="00CC6926">
        <w:rPr>
          <w:rFonts w:asciiTheme="minorHAnsi" w:hAnsiTheme="minorHAnsi"/>
          <w:sz w:val="22"/>
          <w:szCs w:val="22"/>
          <w:u w:val="single"/>
        </w:rPr>
        <w:t xml:space="preserve"> (</w:t>
      </w:r>
      <w:r w:rsidR="000670F2" w:rsidRPr="00445A6E">
        <w:rPr>
          <w:rFonts w:asciiTheme="minorHAnsi" w:hAnsiTheme="minorHAnsi"/>
          <w:sz w:val="22"/>
          <w:szCs w:val="22"/>
          <w:u w:val="single"/>
        </w:rPr>
        <w:t>Admission into Capstone</w:t>
      </w:r>
      <w:r w:rsidR="00FE578B">
        <w:rPr>
          <w:rFonts w:asciiTheme="minorHAnsi" w:hAnsiTheme="minorHAnsi"/>
          <w:sz w:val="22"/>
          <w:szCs w:val="22"/>
          <w:u w:val="single"/>
        </w:rPr>
        <w:t>)</w:t>
      </w:r>
      <w:r w:rsidR="00CC6926">
        <w:rPr>
          <w:rFonts w:asciiTheme="minorHAnsi" w:hAnsiTheme="minorHAnsi"/>
          <w:sz w:val="22"/>
          <w:szCs w:val="22"/>
          <w:u w:val="single"/>
        </w:rPr>
        <w:t xml:space="preserve">: </w:t>
      </w:r>
      <w:r w:rsidR="00CC6926">
        <w:rPr>
          <w:rFonts w:asciiTheme="minorHAnsi" w:hAnsiTheme="minorHAnsi"/>
          <w:sz w:val="22"/>
          <w:szCs w:val="22"/>
        </w:rPr>
        <w:t xml:space="preserve"> </w:t>
      </w:r>
      <w:r w:rsidR="00CC6926" w:rsidRPr="000D59E7">
        <w:rPr>
          <w:rFonts w:asciiTheme="minorHAnsi" w:hAnsiTheme="minorHAnsi"/>
          <w:sz w:val="22"/>
          <w:szCs w:val="22"/>
        </w:rPr>
        <w:t xml:space="preserve">Students will </w:t>
      </w:r>
      <w:r w:rsidR="00CC6926" w:rsidRPr="000D59E7">
        <w:rPr>
          <w:rFonts w:asciiTheme="minorHAnsi" w:hAnsiTheme="minorHAnsi"/>
          <w:sz w:val="22"/>
          <w:szCs w:val="22"/>
          <w:u w:val="single"/>
        </w:rPr>
        <w:t>apply their knowledge</w:t>
      </w:r>
      <w:r w:rsidR="00CC6926" w:rsidRPr="000D59E7">
        <w:rPr>
          <w:rFonts w:asciiTheme="minorHAnsi" w:hAnsiTheme="minorHAnsi"/>
          <w:sz w:val="22"/>
          <w:szCs w:val="22"/>
        </w:rPr>
        <w:t xml:space="preserve"> of the learning o</w:t>
      </w:r>
      <w:r w:rsidR="00CF3588">
        <w:rPr>
          <w:rFonts w:asciiTheme="minorHAnsi" w:hAnsiTheme="minorHAnsi"/>
          <w:sz w:val="22"/>
          <w:szCs w:val="22"/>
        </w:rPr>
        <w:t>bjectives</w:t>
      </w:r>
      <w:r w:rsidR="00CC6926" w:rsidRPr="000D59E7">
        <w:rPr>
          <w:rFonts w:asciiTheme="minorHAnsi" w:hAnsiTheme="minorHAnsi"/>
          <w:sz w:val="22"/>
          <w:szCs w:val="22"/>
        </w:rPr>
        <w:t xml:space="preserve"> established for each course within the curriculum through completion of the selected course element/assignment</w:t>
      </w:r>
      <w:r w:rsidR="002C59E6">
        <w:rPr>
          <w:rFonts w:asciiTheme="minorHAnsi" w:hAnsiTheme="minorHAnsi"/>
          <w:sz w:val="22"/>
          <w:szCs w:val="22"/>
        </w:rPr>
        <w:t>, which reflects the CSHSE standard (in general) and the student learning</w:t>
      </w:r>
      <w:r w:rsidR="00EF1EF2">
        <w:rPr>
          <w:rFonts w:asciiTheme="minorHAnsi" w:hAnsiTheme="minorHAnsi"/>
          <w:sz w:val="22"/>
          <w:szCs w:val="22"/>
        </w:rPr>
        <w:t xml:space="preserve"> objective</w:t>
      </w:r>
      <w:r w:rsidR="002C59E6">
        <w:rPr>
          <w:rFonts w:asciiTheme="minorHAnsi" w:hAnsiTheme="minorHAnsi"/>
          <w:sz w:val="22"/>
          <w:szCs w:val="22"/>
        </w:rPr>
        <w:t xml:space="preserve"> (specifically).</w:t>
      </w:r>
      <w:r w:rsidR="00CC6926">
        <w:rPr>
          <w:rFonts w:asciiTheme="minorHAnsi" w:hAnsiTheme="minorHAnsi"/>
          <w:sz w:val="22"/>
          <w:szCs w:val="22"/>
        </w:rPr>
        <w:t xml:space="preserve"> </w:t>
      </w:r>
      <w:r w:rsidR="00015667">
        <w:rPr>
          <w:rFonts w:asciiTheme="minorHAnsi" w:hAnsiTheme="minorHAnsi"/>
          <w:sz w:val="22"/>
          <w:szCs w:val="22"/>
        </w:rPr>
        <w:t>Courses 320, 325, 335, 340, 360,</w:t>
      </w:r>
      <w:r w:rsidR="000D59E7">
        <w:rPr>
          <w:rFonts w:asciiTheme="minorHAnsi" w:hAnsiTheme="minorHAnsi"/>
          <w:sz w:val="22"/>
          <w:szCs w:val="22"/>
        </w:rPr>
        <w:t xml:space="preserve"> &amp; 415 are assessed in this gateway.</w:t>
      </w:r>
    </w:p>
    <w:p w:rsidR="00445A6E" w:rsidRPr="00445A6E" w:rsidRDefault="000670F2" w:rsidP="00B8408D">
      <w:pPr>
        <w:ind w:left="-360"/>
        <w:jc w:val="both"/>
        <w:rPr>
          <w:rFonts w:asciiTheme="minorHAnsi" w:hAnsiTheme="minorHAnsi"/>
          <w:sz w:val="22"/>
          <w:szCs w:val="22"/>
        </w:rPr>
      </w:pPr>
      <w:r w:rsidRPr="00CC6926">
        <w:rPr>
          <w:rFonts w:asciiTheme="minorHAnsi" w:hAnsiTheme="minorHAnsi"/>
          <w:sz w:val="22"/>
          <w:szCs w:val="22"/>
        </w:rPr>
        <w:t xml:space="preserve"> </w:t>
      </w:r>
    </w:p>
    <w:p w:rsidR="000670F2" w:rsidRDefault="000670F2" w:rsidP="000670F2">
      <w:pPr>
        <w:ind w:left="-360"/>
        <w:jc w:val="both"/>
        <w:rPr>
          <w:rFonts w:asciiTheme="minorHAnsi" w:hAnsiTheme="minorHAnsi"/>
          <w:sz w:val="22"/>
          <w:szCs w:val="22"/>
        </w:rPr>
      </w:pPr>
      <w:r w:rsidRPr="00697D84">
        <w:rPr>
          <w:rFonts w:asciiTheme="minorHAnsi" w:hAnsiTheme="minorHAnsi"/>
          <w:sz w:val="22"/>
          <w:szCs w:val="22"/>
        </w:rPr>
        <w:t xml:space="preserve">For students to be admitted into their </w:t>
      </w:r>
      <w:r w:rsidR="005F3E2A">
        <w:rPr>
          <w:rFonts w:asciiTheme="minorHAnsi" w:hAnsiTheme="minorHAnsi"/>
          <w:sz w:val="22"/>
          <w:szCs w:val="22"/>
        </w:rPr>
        <w:t>C</w:t>
      </w:r>
      <w:r w:rsidRPr="00697D84">
        <w:rPr>
          <w:rFonts w:asciiTheme="minorHAnsi" w:hAnsiTheme="minorHAnsi"/>
          <w:sz w:val="22"/>
          <w:szCs w:val="22"/>
        </w:rPr>
        <w:t>apstone (</w:t>
      </w:r>
      <w:r w:rsidR="005F3E2A">
        <w:rPr>
          <w:rFonts w:asciiTheme="minorHAnsi" w:hAnsiTheme="minorHAnsi"/>
          <w:sz w:val="22"/>
          <w:szCs w:val="22"/>
        </w:rPr>
        <w:t>a</w:t>
      </w:r>
      <w:r w:rsidRPr="00697D84">
        <w:rPr>
          <w:rFonts w:asciiTheme="minorHAnsi" w:hAnsiTheme="minorHAnsi"/>
          <w:sz w:val="22"/>
          <w:szCs w:val="22"/>
        </w:rPr>
        <w:t>dvance</w:t>
      </w:r>
      <w:r w:rsidR="005F3E2A">
        <w:rPr>
          <w:rFonts w:asciiTheme="minorHAnsi" w:hAnsiTheme="minorHAnsi"/>
          <w:sz w:val="22"/>
          <w:szCs w:val="22"/>
        </w:rPr>
        <w:t>d</w:t>
      </w:r>
      <w:r w:rsidRPr="00697D84">
        <w:rPr>
          <w:rFonts w:asciiTheme="minorHAnsi" w:hAnsiTheme="minorHAnsi"/>
          <w:sz w:val="22"/>
          <w:szCs w:val="22"/>
        </w:rPr>
        <w:t xml:space="preserve"> </w:t>
      </w:r>
      <w:r w:rsidR="005F3E2A">
        <w:rPr>
          <w:rFonts w:asciiTheme="minorHAnsi" w:hAnsiTheme="minorHAnsi"/>
          <w:sz w:val="22"/>
          <w:szCs w:val="22"/>
        </w:rPr>
        <w:t>i</w:t>
      </w:r>
      <w:r w:rsidRPr="00697D84">
        <w:rPr>
          <w:rFonts w:asciiTheme="minorHAnsi" w:hAnsiTheme="minorHAnsi"/>
          <w:sz w:val="22"/>
          <w:szCs w:val="22"/>
        </w:rPr>
        <w:t xml:space="preserve">nternship), they must complete </w:t>
      </w:r>
      <w:r w:rsidR="0095496A">
        <w:rPr>
          <w:rFonts w:asciiTheme="minorHAnsi" w:hAnsiTheme="minorHAnsi"/>
          <w:sz w:val="22"/>
          <w:szCs w:val="22"/>
        </w:rPr>
        <w:t>18-320</w:t>
      </w:r>
      <w:r w:rsidR="00534E92">
        <w:rPr>
          <w:rFonts w:asciiTheme="minorHAnsi" w:hAnsiTheme="minorHAnsi"/>
          <w:sz w:val="22"/>
          <w:szCs w:val="22"/>
        </w:rPr>
        <w:t>, 18-325</w:t>
      </w:r>
      <w:r w:rsidR="0095496A">
        <w:rPr>
          <w:rFonts w:asciiTheme="minorHAnsi" w:hAnsiTheme="minorHAnsi"/>
          <w:sz w:val="22"/>
          <w:szCs w:val="22"/>
        </w:rPr>
        <w:t xml:space="preserve"> 18-335, 18-</w:t>
      </w:r>
      <w:r w:rsidR="00534E92">
        <w:rPr>
          <w:rFonts w:asciiTheme="minorHAnsi" w:hAnsiTheme="minorHAnsi"/>
          <w:sz w:val="22"/>
          <w:szCs w:val="22"/>
        </w:rPr>
        <w:t>340,</w:t>
      </w:r>
      <w:r w:rsidR="0095496A">
        <w:rPr>
          <w:rFonts w:asciiTheme="minorHAnsi" w:hAnsiTheme="minorHAnsi"/>
          <w:sz w:val="22"/>
          <w:szCs w:val="22"/>
        </w:rPr>
        <w:t xml:space="preserve"> 18-360</w:t>
      </w:r>
      <w:r w:rsidRPr="00697D84">
        <w:rPr>
          <w:rFonts w:asciiTheme="minorHAnsi" w:hAnsiTheme="minorHAnsi"/>
          <w:sz w:val="22"/>
          <w:szCs w:val="22"/>
        </w:rPr>
        <w:t>, 18-415.   They must have a GPA of 3.0 with the Human Services Leadership prog</w:t>
      </w:r>
      <w:r w:rsidR="00902D62">
        <w:rPr>
          <w:rFonts w:asciiTheme="minorHAnsi" w:hAnsiTheme="minorHAnsi"/>
          <w:sz w:val="22"/>
          <w:szCs w:val="22"/>
        </w:rPr>
        <w:t>ram and a combine</w:t>
      </w:r>
      <w:r w:rsidR="009C7AA6">
        <w:rPr>
          <w:rFonts w:asciiTheme="minorHAnsi" w:hAnsiTheme="minorHAnsi"/>
          <w:sz w:val="22"/>
          <w:szCs w:val="22"/>
        </w:rPr>
        <w:t>d</w:t>
      </w:r>
      <w:r w:rsidR="00902D62">
        <w:rPr>
          <w:rFonts w:asciiTheme="minorHAnsi" w:hAnsiTheme="minorHAnsi"/>
          <w:sz w:val="22"/>
          <w:szCs w:val="22"/>
        </w:rPr>
        <w:t xml:space="preserve"> GPA of 2.75 </w:t>
      </w:r>
      <w:r w:rsidRPr="00697D84">
        <w:rPr>
          <w:rFonts w:asciiTheme="minorHAnsi" w:hAnsiTheme="minorHAnsi"/>
          <w:sz w:val="22"/>
          <w:szCs w:val="22"/>
        </w:rPr>
        <w:t xml:space="preserve">and be in </w:t>
      </w:r>
      <w:r w:rsidR="005F3E2A">
        <w:rPr>
          <w:rFonts w:asciiTheme="minorHAnsi" w:hAnsiTheme="minorHAnsi"/>
          <w:sz w:val="22"/>
          <w:szCs w:val="22"/>
        </w:rPr>
        <w:t>g</w:t>
      </w:r>
      <w:r w:rsidRPr="00697D84">
        <w:rPr>
          <w:rFonts w:asciiTheme="minorHAnsi" w:hAnsiTheme="minorHAnsi"/>
          <w:sz w:val="22"/>
          <w:szCs w:val="22"/>
        </w:rPr>
        <w:t xml:space="preserve">ood </w:t>
      </w:r>
      <w:r w:rsidR="005F3E2A">
        <w:rPr>
          <w:rFonts w:asciiTheme="minorHAnsi" w:hAnsiTheme="minorHAnsi"/>
          <w:sz w:val="22"/>
          <w:szCs w:val="22"/>
        </w:rPr>
        <w:t>s</w:t>
      </w:r>
      <w:r w:rsidRPr="00697D84">
        <w:rPr>
          <w:rFonts w:asciiTheme="minorHAnsi" w:hAnsiTheme="minorHAnsi"/>
          <w:sz w:val="22"/>
          <w:szCs w:val="22"/>
        </w:rPr>
        <w:t xml:space="preserve">tanding. </w:t>
      </w:r>
    </w:p>
    <w:p w:rsidR="00B8408D" w:rsidRPr="00697D84" w:rsidRDefault="00B8408D" w:rsidP="000670F2">
      <w:pPr>
        <w:ind w:left="-360"/>
        <w:jc w:val="both"/>
        <w:rPr>
          <w:rFonts w:asciiTheme="minorHAnsi" w:hAnsiTheme="minorHAnsi"/>
          <w:sz w:val="22"/>
          <w:szCs w:val="22"/>
        </w:rPr>
      </w:pPr>
    </w:p>
    <w:p w:rsidR="000670F2" w:rsidRDefault="000670F2" w:rsidP="000670F2">
      <w:pPr>
        <w:ind w:left="-360"/>
        <w:jc w:val="both"/>
        <w:rPr>
          <w:rFonts w:asciiTheme="minorHAnsi" w:hAnsiTheme="minorHAnsi"/>
          <w:sz w:val="22"/>
          <w:szCs w:val="22"/>
        </w:rPr>
      </w:pPr>
      <w:r w:rsidRPr="00697D84">
        <w:rPr>
          <w:rFonts w:asciiTheme="minorHAnsi" w:hAnsiTheme="minorHAnsi"/>
          <w:sz w:val="22"/>
          <w:szCs w:val="22"/>
        </w:rPr>
        <w:t xml:space="preserve">The following courses are required for </w:t>
      </w:r>
      <w:r w:rsidR="005F3E2A">
        <w:rPr>
          <w:rFonts w:asciiTheme="minorHAnsi" w:hAnsiTheme="minorHAnsi"/>
          <w:sz w:val="22"/>
          <w:szCs w:val="22"/>
        </w:rPr>
        <w:t>C</w:t>
      </w:r>
      <w:r w:rsidRPr="00697D84">
        <w:rPr>
          <w:rFonts w:asciiTheme="minorHAnsi" w:hAnsiTheme="minorHAnsi"/>
          <w:sz w:val="22"/>
          <w:szCs w:val="22"/>
        </w:rPr>
        <w:t xml:space="preserve">apstone </w:t>
      </w:r>
      <w:r w:rsidR="005F3E2A">
        <w:rPr>
          <w:rFonts w:asciiTheme="minorHAnsi" w:hAnsiTheme="minorHAnsi"/>
          <w:sz w:val="22"/>
          <w:szCs w:val="22"/>
        </w:rPr>
        <w:t>a</w:t>
      </w:r>
      <w:r w:rsidRPr="00697D84">
        <w:rPr>
          <w:rFonts w:asciiTheme="minorHAnsi" w:hAnsiTheme="minorHAnsi"/>
          <w:sz w:val="22"/>
          <w:szCs w:val="22"/>
        </w:rPr>
        <w:t>dmission and are assessed as described below.</w:t>
      </w:r>
    </w:p>
    <w:p w:rsidR="0095496A" w:rsidRDefault="0095496A" w:rsidP="000670F2">
      <w:pPr>
        <w:ind w:left="-360"/>
        <w:jc w:val="both"/>
        <w:rPr>
          <w:rFonts w:asciiTheme="minorHAnsi" w:hAnsiTheme="minorHAnsi"/>
          <w:sz w:val="22"/>
          <w:szCs w:val="22"/>
        </w:rPr>
      </w:pPr>
    </w:p>
    <w:p w:rsidR="0095496A" w:rsidRPr="00902D62" w:rsidRDefault="0095496A" w:rsidP="0095496A">
      <w:pPr>
        <w:ind w:left="-360"/>
        <w:jc w:val="both"/>
        <w:rPr>
          <w:rFonts w:asciiTheme="minorHAnsi" w:hAnsiTheme="minorHAnsi"/>
          <w:sz w:val="22"/>
          <w:szCs w:val="22"/>
        </w:rPr>
      </w:pPr>
      <w:r w:rsidRPr="00902D62">
        <w:rPr>
          <w:rFonts w:asciiTheme="minorHAnsi" w:hAnsiTheme="minorHAnsi"/>
          <w:b/>
          <w:sz w:val="22"/>
          <w:szCs w:val="22"/>
        </w:rPr>
        <w:t>Human Behavior &amp; Strategies for Intervention 18-320:</w:t>
      </w:r>
      <w:r w:rsidRPr="00902D62">
        <w:rPr>
          <w:rFonts w:asciiTheme="minorHAnsi" w:hAnsiTheme="minorHAnsi"/>
          <w:sz w:val="22"/>
          <w:szCs w:val="22"/>
        </w:rPr>
        <w:t xml:space="preserve"> Students will be evaluated after completion of this course through assessment of a </w:t>
      </w:r>
      <w:r w:rsidRPr="005F3E2A">
        <w:rPr>
          <w:rFonts w:asciiTheme="minorHAnsi" w:hAnsiTheme="minorHAnsi"/>
          <w:sz w:val="22"/>
          <w:szCs w:val="22"/>
          <w:u w:val="single"/>
        </w:rPr>
        <w:t>research project and paper</w:t>
      </w:r>
      <w:r w:rsidRPr="00902D62">
        <w:rPr>
          <w:rFonts w:asciiTheme="minorHAnsi" w:hAnsiTheme="minorHAnsi"/>
          <w:sz w:val="22"/>
          <w:szCs w:val="22"/>
        </w:rPr>
        <w:t>.  They will demonstrate an understanding of the following student learning o</w:t>
      </w:r>
      <w:r>
        <w:rPr>
          <w:rFonts w:asciiTheme="minorHAnsi" w:hAnsiTheme="minorHAnsi"/>
          <w:sz w:val="22"/>
          <w:szCs w:val="22"/>
        </w:rPr>
        <w:t>bjective</w:t>
      </w:r>
      <w:r w:rsidRPr="00902D62">
        <w:rPr>
          <w:rFonts w:asciiTheme="minorHAnsi" w:hAnsiTheme="minorHAnsi"/>
          <w:sz w:val="22"/>
          <w:szCs w:val="22"/>
        </w:rPr>
        <w:t xml:space="preserve">. </w:t>
      </w:r>
      <w:r>
        <w:rPr>
          <w:rFonts w:asciiTheme="minorHAnsi" w:hAnsiTheme="minorHAnsi"/>
          <w:sz w:val="22"/>
          <w:szCs w:val="22"/>
        </w:rPr>
        <w:t xml:space="preserve">This course is aligned with CSHSE standard 12. </w:t>
      </w:r>
    </w:p>
    <w:p w:rsidR="0095496A" w:rsidRPr="00697D84" w:rsidRDefault="0095496A" w:rsidP="0095496A">
      <w:pPr>
        <w:ind w:left="-360"/>
        <w:jc w:val="both"/>
        <w:rPr>
          <w:rFonts w:asciiTheme="minorHAnsi" w:hAnsiTheme="minorHAnsi"/>
          <w:b/>
          <w:sz w:val="22"/>
          <w:szCs w:val="22"/>
        </w:rPr>
      </w:pPr>
    </w:p>
    <w:p w:rsidR="0095496A" w:rsidRDefault="0095496A" w:rsidP="0095496A">
      <w:pPr>
        <w:ind w:left="-360"/>
        <w:jc w:val="both"/>
        <w:rPr>
          <w:rFonts w:asciiTheme="minorHAnsi" w:hAnsiTheme="minorHAnsi"/>
          <w:bCs/>
          <w:i/>
          <w:sz w:val="22"/>
          <w:szCs w:val="22"/>
        </w:rPr>
      </w:pPr>
      <w:r>
        <w:rPr>
          <w:rFonts w:asciiTheme="minorHAnsi" w:hAnsiTheme="minorHAnsi"/>
          <w:bCs/>
          <w:sz w:val="22"/>
          <w:szCs w:val="22"/>
          <w:u w:val="single"/>
        </w:rPr>
        <w:t xml:space="preserve">CSHSE </w:t>
      </w:r>
      <w:r w:rsidRPr="002C59E6">
        <w:rPr>
          <w:rFonts w:asciiTheme="minorHAnsi" w:hAnsiTheme="minorHAnsi"/>
          <w:bCs/>
          <w:sz w:val="22"/>
          <w:szCs w:val="22"/>
          <w:u w:val="single"/>
        </w:rPr>
        <w:t>Standard 12</w:t>
      </w:r>
      <w:r>
        <w:rPr>
          <w:rFonts w:asciiTheme="minorHAnsi" w:hAnsiTheme="minorHAnsi"/>
          <w:bCs/>
          <w:sz w:val="22"/>
          <w:szCs w:val="22"/>
        </w:rPr>
        <w:t xml:space="preserve">: </w:t>
      </w:r>
      <w:r w:rsidRPr="000D59E7">
        <w:rPr>
          <w:rFonts w:asciiTheme="minorHAnsi" w:hAnsiTheme="minorHAnsi"/>
          <w:bCs/>
          <w:sz w:val="22"/>
          <w:szCs w:val="22"/>
        </w:rPr>
        <w:t>“</w:t>
      </w:r>
      <w:r w:rsidRPr="000D59E7">
        <w:rPr>
          <w:rFonts w:asciiTheme="minorHAnsi" w:hAnsiTheme="minorHAnsi"/>
          <w:bCs/>
          <w:i/>
          <w:sz w:val="22"/>
          <w:szCs w:val="22"/>
        </w:rPr>
        <w:t>The curriculum shall include knowledge and theory of the interaction of human systems including: individual, interpersonal, group, family, organizational, community, and societal. Context: The human services professional must have an understanding of the structure and dynamics of organizations, communities, and society as well as the nature of individuals and groups. This understanding is prerequisite to the determination of appropriate responses to human needs.”</w:t>
      </w:r>
      <w:r>
        <w:rPr>
          <w:rFonts w:asciiTheme="minorHAnsi" w:hAnsiTheme="minorHAnsi"/>
          <w:bCs/>
          <w:i/>
          <w:sz w:val="22"/>
          <w:szCs w:val="22"/>
        </w:rPr>
        <w:t xml:space="preserve"> </w:t>
      </w:r>
    </w:p>
    <w:p w:rsidR="0095496A" w:rsidRDefault="0095496A" w:rsidP="0095496A">
      <w:pPr>
        <w:ind w:left="-360"/>
        <w:jc w:val="both"/>
        <w:rPr>
          <w:rFonts w:asciiTheme="minorHAnsi" w:hAnsiTheme="minorHAnsi"/>
          <w:bCs/>
          <w:i/>
          <w:sz w:val="22"/>
          <w:szCs w:val="22"/>
        </w:rPr>
      </w:pPr>
    </w:p>
    <w:p w:rsidR="0095496A" w:rsidRPr="00697D84" w:rsidRDefault="0095496A" w:rsidP="0095496A">
      <w:pPr>
        <w:pStyle w:val="ListParagraph"/>
        <w:ind w:left="-360" w:firstLine="0"/>
        <w:contextualSpacing w:val="0"/>
        <w:jc w:val="both"/>
        <w:rPr>
          <w:rFonts w:asciiTheme="minorHAnsi" w:hAnsiTheme="minorHAnsi"/>
          <w:sz w:val="22"/>
          <w:szCs w:val="22"/>
        </w:rPr>
      </w:pPr>
      <w:r w:rsidRPr="002C59E6">
        <w:rPr>
          <w:rFonts w:asciiTheme="minorHAnsi" w:hAnsiTheme="minorHAnsi"/>
          <w:sz w:val="22"/>
          <w:szCs w:val="22"/>
          <w:u w:val="single"/>
        </w:rPr>
        <w:t xml:space="preserve">Student Learning </w:t>
      </w:r>
      <w:r>
        <w:rPr>
          <w:rFonts w:asciiTheme="minorHAnsi" w:hAnsiTheme="minorHAnsi"/>
          <w:sz w:val="22"/>
          <w:szCs w:val="22"/>
          <w:u w:val="single"/>
        </w:rPr>
        <w:t>Objective:</w:t>
      </w:r>
      <w:r w:rsidRPr="000D59E7">
        <w:rPr>
          <w:rFonts w:asciiTheme="minorHAnsi" w:hAnsiTheme="minorHAnsi"/>
          <w:sz w:val="22"/>
          <w:szCs w:val="22"/>
        </w:rPr>
        <w:t xml:space="preserve"> Students </w:t>
      </w:r>
      <w:r w:rsidR="002300C3">
        <w:rPr>
          <w:rFonts w:asciiTheme="minorHAnsi" w:hAnsiTheme="minorHAnsi"/>
          <w:sz w:val="22"/>
          <w:szCs w:val="22"/>
        </w:rPr>
        <w:t>will apply their knowledge</w:t>
      </w:r>
      <w:r w:rsidRPr="000D59E7">
        <w:rPr>
          <w:rFonts w:asciiTheme="minorHAnsi" w:hAnsiTheme="minorHAnsi"/>
          <w:bCs/>
          <w:sz w:val="22"/>
          <w:szCs w:val="22"/>
        </w:rPr>
        <w:t xml:space="preserve"> of the importance of support and advocacy to </w:t>
      </w:r>
      <w:r w:rsidRPr="000D59E7">
        <w:rPr>
          <w:rFonts w:asciiTheme="minorHAnsi" w:hAnsiTheme="minorHAnsi"/>
          <w:sz w:val="22"/>
          <w:szCs w:val="22"/>
        </w:rPr>
        <w:t>analyze and appraise the structure and dynamics of diverse organizations, communities, and society as well as the nature of individuals and groups in order to determine an appropriate response to a given need.</w:t>
      </w:r>
    </w:p>
    <w:p w:rsidR="0095496A" w:rsidRDefault="0095496A" w:rsidP="000670F2">
      <w:pPr>
        <w:ind w:left="-360"/>
        <w:jc w:val="both"/>
        <w:rPr>
          <w:rFonts w:asciiTheme="minorHAnsi" w:hAnsiTheme="minorHAnsi"/>
          <w:sz w:val="22"/>
          <w:szCs w:val="22"/>
        </w:rPr>
      </w:pPr>
    </w:p>
    <w:p w:rsidR="00C25358" w:rsidRPr="00902D62" w:rsidRDefault="0008674D" w:rsidP="00C25358">
      <w:pPr>
        <w:ind w:left="-360"/>
        <w:jc w:val="both"/>
        <w:rPr>
          <w:rFonts w:asciiTheme="minorHAnsi" w:hAnsiTheme="minorHAnsi"/>
          <w:sz w:val="22"/>
          <w:szCs w:val="22"/>
        </w:rPr>
      </w:pPr>
      <w:r w:rsidRPr="00697D84">
        <w:rPr>
          <w:rFonts w:asciiTheme="minorHAnsi" w:hAnsiTheme="minorHAnsi"/>
          <w:b/>
          <w:sz w:val="22"/>
          <w:szCs w:val="22"/>
        </w:rPr>
        <w:lastRenderedPageBreak/>
        <w:t>Internship 18-325</w:t>
      </w:r>
      <w:r w:rsidR="00902D62" w:rsidRPr="00902D62">
        <w:t xml:space="preserve"> </w:t>
      </w:r>
      <w:r w:rsidR="00C25358" w:rsidRPr="00902D62">
        <w:rPr>
          <w:rFonts w:asciiTheme="minorHAnsi" w:hAnsiTheme="minorHAnsi"/>
          <w:sz w:val="22"/>
          <w:szCs w:val="22"/>
        </w:rPr>
        <w:t xml:space="preserve">Students will be evaluated after completion of this course through </w:t>
      </w:r>
      <w:r w:rsidR="00637175" w:rsidRPr="005F3E2A">
        <w:rPr>
          <w:rFonts w:asciiTheme="minorHAnsi" w:hAnsiTheme="minorHAnsi"/>
          <w:sz w:val="22"/>
          <w:szCs w:val="22"/>
          <w:u w:val="single"/>
        </w:rPr>
        <w:t>mid-term</w:t>
      </w:r>
      <w:r w:rsidR="00C25358" w:rsidRPr="005F3E2A">
        <w:rPr>
          <w:rFonts w:asciiTheme="minorHAnsi" w:hAnsiTheme="minorHAnsi"/>
          <w:sz w:val="22"/>
          <w:szCs w:val="22"/>
          <w:u w:val="single"/>
        </w:rPr>
        <w:t xml:space="preserve"> and final </w:t>
      </w:r>
      <w:r w:rsidR="00637175" w:rsidRPr="005F3E2A">
        <w:rPr>
          <w:rFonts w:asciiTheme="minorHAnsi" w:hAnsiTheme="minorHAnsi"/>
          <w:sz w:val="22"/>
          <w:szCs w:val="22"/>
          <w:u w:val="single"/>
        </w:rPr>
        <w:t>evaluations</w:t>
      </w:r>
      <w:r w:rsidR="00C25358" w:rsidRPr="005F3E2A">
        <w:rPr>
          <w:rFonts w:asciiTheme="minorHAnsi" w:hAnsiTheme="minorHAnsi"/>
          <w:sz w:val="22"/>
          <w:szCs w:val="22"/>
          <w:u w:val="single"/>
        </w:rPr>
        <w:t xml:space="preserve"> by their agency supervisor and a final reflection paper</w:t>
      </w:r>
      <w:r w:rsidR="00C25358" w:rsidRPr="00902D62">
        <w:rPr>
          <w:rFonts w:asciiTheme="minorHAnsi" w:hAnsiTheme="minorHAnsi"/>
          <w:sz w:val="22"/>
          <w:szCs w:val="22"/>
        </w:rPr>
        <w:t>.  The</w:t>
      </w:r>
      <w:r w:rsidR="00CF3588">
        <w:rPr>
          <w:rFonts w:asciiTheme="minorHAnsi" w:hAnsiTheme="minorHAnsi"/>
          <w:sz w:val="22"/>
          <w:szCs w:val="22"/>
        </w:rPr>
        <w:t>se</w:t>
      </w:r>
      <w:r w:rsidR="00C25358" w:rsidRPr="00902D62">
        <w:rPr>
          <w:rFonts w:asciiTheme="minorHAnsi" w:hAnsiTheme="minorHAnsi"/>
          <w:sz w:val="22"/>
          <w:szCs w:val="22"/>
        </w:rPr>
        <w:t xml:space="preserve"> will </w:t>
      </w:r>
      <w:r w:rsidR="00CF3588">
        <w:rPr>
          <w:rFonts w:asciiTheme="minorHAnsi" w:hAnsiTheme="minorHAnsi"/>
          <w:sz w:val="22"/>
          <w:szCs w:val="22"/>
        </w:rPr>
        <w:t>demonstrate</w:t>
      </w:r>
      <w:r w:rsidR="00C25358" w:rsidRPr="00902D62">
        <w:rPr>
          <w:rFonts w:asciiTheme="minorHAnsi" w:hAnsiTheme="minorHAnsi"/>
          <w:sz w:val="22"/>
          <w:szCs w:val="22"/>
        </w:rPr>
        <w:t xml:space="preserve"> the student</w:t>
      </w:r>
      <w:r w:rsidR="00CF3588">
        <w:rPr>
          <w:rFonts w:asciiTheme="minorHAnsi" w:hAnsiTheme="minorHAnsi"/>
          <w:sz w:val="22"/>
          <w:szCs w:val="22"/>
        </w:rPr>
        <w:t>’s ability to apply their knowledge of the following</w:t>
      </w:r>
      <w:r w:rsidR="00C25358" w:rsidRPr="00902D62">
        <w:rPr>
          <w:rFonts w:asciiTheme="minorHAnsi" w:hAnsiTheme="minorHAnsi"/>
          <w:sz w:val="22"/>
          <w:szCs w:val="22"/>
        </w:rPr>
        <w:t xml:space="preserve"> learning o</w:t>
      </w:r>
      <w:r w:rsidR="00CF3588">
        <w:rPr>
          <w:rFonts w:asciiTheme="minorHAnsi" w:hAnsiTheme="minorHAnsi"/>
          <w:sz w:val="22"/>
          <w:szCs w:val="22"/>
        </w:rPr>
        <w:t>bjective</w:t>
      </w:r>
      <w:r w:rsidR="00C25358" w:rsidRPr="00902D62">
        <w:rPr>
          <w:rFonts w:asciiTheme="minorHAnsi" w:hAnsiTheme="minorHAnsi"/>
          <w:sz w:val="22"/>
          <w:szCs w:val="22"/>
        </w:rPr>
        <w:t xml:space="preserve">. </w:t>
      </w:r>
      <w:r w:rsidR="000D59E7">
        <w:rPr>
          <w:rFonts w:asciiTheme="minorHAnsi" w:hAnsiTheme="minorHAnsi"/>
          <w:sz w:val="22"/>
          <w:szCs w:val="22"/>
        </w:rPr>
        <w:t>This course is aligned with CSHSE standard 21.</w:t>
      </w:r>
    </w:p>
    <w:p w:rsidR="0008674D" w:rsidRDefault="0008674D" w:rsidP="0008674D">
      <w:pPr>
        <w:ind w:left="-360"/>
        <w:jc w:val="both"/>
        <w:rPr>
          <w:rFonts w:asciiTheme="minorHAnsi" w:hAnsiTheme="minorHAnsi"/>
          <w:sz w:val="22"/>
          <w:szCs w:val="22"/>
        </w:rPr>
      </w:pPr>
    </w:p>
    <w:p w:rsidR="00CF3588" w:rsidRPr="00902D62" w:rsidRDefault="00CF3588" w:rsidP="0008674D">
      <w:pPr>
        <w:ind w:left="-360"/>
        <w:jc w:val="both"/>
        <w:rPr>
          <w:rFonts w:asciiTheme="minorHAnsi" w:hAnsiTheme="minorHAnsi"/>
          <w:sz w:val="22"/>
          <w:szCs w:val="22"/>
        </w:rPr>
      </w:pPr>
    </w:p>
    <w:p w:rsidR="00FE578B" w:rsidRPr="000D59E7" w:rsidRDefault="00405BEE" w:rsidP="00E530F9">
      <w:pPr>
        <w:ind w:left="-360"/>
        <w:jc w:val="both"/>
        <w:rPr>
          <w:rFonts w:asciiTheme="minorHAnsi" w:hAnsiTheme="minorHAnsi"/>
          <w:i/>
          <w:sz w:val="22"/>
          <w:szCs w:val="22"/>
        </w:rPr>
      </w:pPr>
      <w:r>
        <w:rPr>
          <w:rFonts w:asciiTheme="minorHAnsi" w:hAnsiTheme="minorHAnsi"/>
          <w:sz w:val="22"/>
          <w:szCs w:val="22"/>
          <w:u w:val="single"/>
        </w:rPr>
        <w:t xml:space="preserve">CSHSE </w:t>
      </w:r>
      <w:r w:rsidR="0008674D" w:rsidRPr="00E530F9">
        <w:rPr>
          <w:rFonts w:asciiTheme="minorHAnsi" w:hAnsiTheme="minorHAnsi"/>
          <w:sz w:val="22"/>
          <w:szCs w:val="22"/>
          <w:u w:val="single"/>
        </w:rPr>
        <w:t>Standard 21</w:t>
      </w:r>
      <w:r w:rsidR="0008674D" w:rsidRPr="000D59E7">
        <w:rPr>
          <w:rFonts w:asciiTheme="minorHAnsi" w:hAnsiTheme="minorHAnsi"/>
          <w:sz w:val="22"/>
          <w:szCs w:val="22"/>
        </w:rPr>
        <w:t xml:space="preserve">: </w:t>
      </w:r>
      <w:r w:rsidR="00FE578B" w:rsidRPr="000D59E7">
        <w:rPr>
          <w:rFonts w:asciiTheme="minorHAnsi" w:hAnsiTheme="minorHAnsi"/>
          <w:i/>
          <w:sz w:val="22"/>
          <w:szCs w:val="22"/>
        </w:rPr>
        <w:t xml:space="preserve">The program shall provide field experience that is integrated with the curriculum. Context: Field experience such as a practicum or internship occurs in a human services setting. Fieldwork provides an environment and context to integrate the knowledge, theory, skills, and professional behaviors that are concurrently being taught in the classroom. It must be an integral part of the education process. </w:t>
      </w:r>
    </w:p>
    <w:p w:rsidR="00FE578B" w:rsidRPr="000D59E7" w:rsidRDefault="00FE578B" w:rsidP="00E530F9">
      <w:pPr>
        <w:ind w:left="-360" w:firstLine="360"/>
        <w:jc w:val="both"/>
        <w:rPr>
          <w:rFonts w:asciiTheme="minorHAnsi" w:hAnsiTheme="minorHAnsi"/>
          <w:i/>
          <w:sz w:val="22"/>
          <w:szCs w:val="22"/>
        </w:rPr>
      </w:pPr>
    </w:p>
    <w:p w:rsidR="0008674D" w:rsidRPr="00697D84" w:rsidRDefault="00E530F9" w:rsidP="00E530F9">
      <w:pPr>
        <w:ind w:left="-36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FE578B" w:rsidRPr="000D59E7">
        <w:rPr>
          <w:rFonts w:asciiTheme="minorHAnsi" w:hAnsiTheme="minorHAnsi"/>
          <w:sz w:val="22"/>
          <w:szCs w:val="22"/>
        </w:rPr>
        <w:t>T</w:t>
      </w:r>
      <w:r w:rsidR="0008674D" w:rsidRPr="000D59E7">
        <w:rPr>
          <w:rFonts w:asciiTheme="minorHAnsi" w:hAnsiTheme="minorHAnsi"/>
          <w:sz w:val="22"/>
          <w:szCs w:val="22"/>
        </w:rPr>
        <w:t>o ensure that our students</w:t>
      </w:r>
      <w:r w:rsidR="00FE578B" w:rsidRPr="000D59E7">
        <w:rPr>
          <w:rFonts w:asciiTheme="minorHAnsi" w:hAnsiTheme="minorHAnsi"/>
          <w:sz w:val="22"/>
          <w:szCs w:val="22"/>
        </w:rPr>
        <w:t xml:space="preserve"> </w:t>
      </w:r>
      <w:r w:rsidR="0008674D" w:rsidRPr="000D59E7">
        <w:rPr>
          <w:rFonts w:asciiTheme="minorHAnsi" w:hAnsiTheme="minorHAnsi"/>
          <w:sz w:val="22"/>
          <w:szCs w:val="22"/>
        </w:rPr>
        <w:t xml:space="preserve">are prepared for their future roles in a variety of agencies, </w:t>
      </w:r>
      <w:r w:rsidR="00FE578B" w:rsidRPr="000D59E7">
        <w:rPr>
          <w:rFonts w:asciiTheme="minorHAnsi" w:hAnsiTheme="minorHAnsi"/>
          <w:sz w:val="22"/>
          <w:szCs w:val="22"/>
        </w:rPr>
        <w:t>students will apply their knowledge through participating</w:t>
      </w:r>
      <w:r w:rsidR="0008674D" w:rsidRPr="000D59E7">
        <w:rPr>
          <w:rFonts w:asciiTheme="minorHAnsi" w:hAnsiTheme="minorHAnsi"/>
          <w:sz w:val="22"/>
          <w:szCs w:val="22"/>
        </w:rPr>
        <w:t xml:space="preserve"> fully in a progression of field</w:t>
      </w:r>
      <w:r w:rsidR="00C25358" w:rsidRPr="000D59E7">
        <w:rPr>
          <w:rFonts w:asciiTheme="minorHAnsi" w:hAnsiTheme="minorHAnsi"/>
          <w:sz w:val="22"/>
          <w:szCs w:val="22"/>
        </w:rPr>
        <w:t xml:space="preserve"> </w:t>
      </w:r>
      <w:r w:rsidR="0008674D" w:rsidRPr="000D59E7">
        <w:rPr>
          <w:rFonts w:asciiTheme="minorHAnsi" w:hAnsiTheme="minorHAnsi"/>
          <w:sz w:val="22"/>
          <w:szCs w:val="22"/>
        </w:rPr>
        <w:t>experiences that integrate the knowledge, theory, skills, and professional behaviors, from previous or concurrent coursework.</w:t>
      </w:r>
      <w:r w:rsidR="00FE578B" w:rsidRPr="000D59E7">
        <w:rPr>
          <w:rFonts w:asciiTheme="minorHAnsi" w:hAnsiTheme="minorHAnsi"/>
          <w:sz w:val="22"/>
          <w:szCs w:val="22"/>
        </w:rPr>
        <w:t xml:space="preserve"> Course 3</w:t>
      </w:r>
      <w:r w:rsidR="00FE578B" w:rsidRPr="00EF1EF2">
        <w:rPr>
          <w:rFonts w:asciiTheme="minorHAnsi" w:hAnsiTheme="minorHAnsi"/>
          <w:sz w:val="22"/>
          <w:szCs w:val="22"/>
        </w:rPr>
        <w:t xml:space="preserve">25 </w:t>
      </w:r>
      <w:r w:rsidR="00FE578B" w:rsidRPr="000D59E7">
        <w:rPr>
          <w:rFonts w:asciiTheme="minorHAnsi" w:hAnsiTheme="minorHAnsi"/>
          <w:sz w:val="22"/>
          <w:szCs w:val="22"/>
        </w:rPr>
        <w:t>provides a 120-hour internship experience</w:t>
      </w:r>
      <w:r w:rsidR="005C4415" w:rsidRPr="000D59E7">
        <w:rPr>
          <w:rFonts w:asciiTheme="minorHAnsi" w:hAnsiTheme="minorHAnsi"/>
          <w:sz w:val="22"/>
          <w:szCs w:val="22"/>
        </w:rPr>
        <w:t xml:space="preserve"> following a 30-hour exploratory field experience in the introductory course</w:t>
      </w:r>
      <w:r w:rsidR="00FE578B" w:rsidRPr="000D59E7">
        <w:rPr>
          <w:rFonts w:asciiTheme="minorHAnsi" w:hAnsiTheme="minorHAnsi"/>
          <w:sz w:val="22"/>
          <w:szCs w:val="22"/>
        </w:rPr>
        <w:t>.</w:t>
      </w:r>
      <w:r w:rsidR="00FE578B">
        <w:rPr>
          <w:rFonts w:asciiTheme="minorHAnsi" w:hAnsiTheme="minorHAnsi"/>
          <w:sz w:val="22"/>
          <w:szCs w:val="22"/>
        </w:rPr>
        <w:t xml:space="preserve">   </w:t>
      </w:r>
    </w:p>
    <w:p w:rsidR="0008674D" w:rsidRPr="00697D84" w:rsidRDefault="0008674D" w:rsidP="000670F2">
      <w:pPr>
        <w:ind w:left="-360"/>
        <w:jc w:val="both"/>
        <w:rPr>
          <w:rFonts w:asciiTheme="minorHAnsi" w:hAnsiTheme="minorHAnsi"/>
          <w:b/>
          <w:sz w:val="22"/>
          <w:szCs w:val="22"/>
        </w:rPr>
      </w:pPr>
    </w:p>
    <w:p w:rsidR="00CC6926" w:rsidRPr="00C25358" w:rsidRDefault="000670F2" w:rsidP="00CC6926">
      <w:pPr>
        <w:ind w:left="-360"/>
        <w:jc w:val="both"/>
        <w:rPr>
          <w:rFonts w:asciiTheme="minorHAnsi" w:hAnsiTheme="minorHAnsi"/>
          <w:b/>
          <w:sz w:val="22"/>
          <w:szCs w:val="22"/>
        </w:rPr>
      </w:pPr>
      <w:r w:rsidRPr="00697D84">
        <w:rPr>
          <w:rFonts w:asciiTheme="minorHAnsi" w:hAnsiTheme="minorHAnsi"/>
          <w:b/>
          <w:sz w:val="22"/>
          <w:szCs w:val="22"/>
        </w:rPr>
        <w:t>Globalization in Human Services 18-335</w:t>
      </w:r>
      <w:r w:rsidR="00C25358">
        <w:rPr>
          <w:rFonts w:asciiTheme="minorHAnsi" w:hAnsiTheme="minorHAnsi"/>
          <w:b/>
          <w:sz w:val="22"/>
          <w:szCs w:val="22"/>
        </w:rPr>
        <w:t xml:space="preserve">:  </w:t>
      </w:r>
      <w:r w:rsidRPr="00697D84">
        <w:rPr>
          <w:rFonts w:asciiTheme="minorHAnsi" w:hAnsiTheme="minorHAnsi"/>
          <w:sz w:val="22"/>
          <w:szCs w:val="22"/>
        </w:rPr>
        <w:t>Students will be evaluated after completion of this course through assessment of a</w:t>
      </w:r>
      <w:r w:rsidR="00C25358">
        <w:rPr>
          <w:rFonts w:asciiTheme="minorHAnsi" w:hAnsiTheme="minorHAnsi"/>
          <w:sz w:val="22"/>
          <w:szCs w:val="22"/>
        </w:rPr>
        <w:t xml:space="preserve"> </w:t>
      </w:r>
      <w:r w:rsidRPr="005F3E2A">
        <w:rPr>
          <w:rFonts w:asciiTheme="minorHAnsi" w:hAnsiTheme="minorHAnsi"/>
          <w:sz w:val="22"/>
          <w:szCs w:val="22"/>
          <w:u w:val="single"/>
        </w:rPr>
        <w:t>research paper and</w:t>
      </w:r>
      <w:r w:rsidR="00C25358" w:rsidRPr="005F3E2A">
        <w:rPr>
          <w:rFonts w:asciiTheme="minorHAnsi" w:hAnsiTheme="minorHAnsi"/>
          <w:sz w:val="22"/>
          <w:szCs w:val="22"/>
          <w:u w:val="single"/>
        </w:rPr>
        <w:t xml:space="preserve"> reflection</w:t>
      </w:r>
      <w:r w:rsidRPr="005F3E2A">
        <w:rPr>
          <w:rFonts w:asciiTheme="minorHAnsi" w:hAnsiTheme="minorHAnsi"/>
          <w:sz w:val="22"/>
          <w:szCs w:val="22"/>
          <w:u w:val="single"/>
        </w:rPr>
        <w:t xml:space="preserve"> journal</w:t>
      </w:r>
      <w:r w:rsidRPr="00697D84">
        <w:rPr>
          <w:rFonts w:asciiTheme="minorHAnsi" w:hAnsiTheme="minorHAnsi"/>
          <w:sz w:val="22"/>
          <w:szCs w:val="22"/>
        </w:rPr>
        <w:t xml:space="preserve">.  </w:t>
      </w:r>
      <w:r w:rsidR="00CC6926" w:rsidRPr="00697D84">
        <w:rPr>
          <w:rFonts w:asciiTheme="minorHAnsi" w:hAnsiTheme="minorHAnsi"/>
          <w:sz w:val="22"/>
          <w:szCs w:val="22"/>
        </w:rPr>
        <w:t>This will demonstrate</w:t>
      </w:r>
      <w:r w:rsidR="00CC6926">
        <w:rPr>
          <w:rFonts w:asciiTheme="minorHAnsi" w:hAnsiTheme="minorHAnsi"/>
          <w:sz w:val="22"/>
          <w:szCs w:val="22"/>
        </w:rPr>
        <w:t xml:space="preserve"> the student’s ability to apply their knowledge of</w:t>
      </w:r>
      <w:r w:rsidR="00CC6926" w:rsidRPr="00697D84">
        <w:rPr>
          <w:rFonts w:asciiTheme="minorHAnsi" w:hAnsiTheme="minorHAnsi"/>
          <w:sz w:val="22"/>
          <w:szCs w:val="22"/>
        </w:rPr>
        <w:t xml:space="preserve"> the following student o</w:t>
      </w:r>
      <w:r w:rsidR="006049D4">
        <w:rPr>
          <w:rFonts w:asciiTheme="minorHAnsi" w:hAnsiTheme="minorHAnsi"/>
          <w:sz w:val="22"/>
          <w:szCs w:val="22"/>
        </w:rPr>
        <w:t>bjective.</w:t>
      </w:r>
      <w:r w:rsidR="000D59E7">
        <w:rPr>
          <w:rFonts w:asciiTheme="minorHAnsi" w:hAnsiTheme="minorHAnsi"/>
          <w:sz w:val="22"/>
          <w:szCs w:val="22"/>
        </w:rPr>
        <w:t xml:space="preserve"> This course is aligned with CSHSE standard 13.</w:t>
      </w:r>
    </w:p>
    <w:p w:rsidR="000670F2" w:rsidRPr="00697D84" w:rsidRDefault="000670F2" w:rsidP="000670F2">
      <w:pPr>
        <w:ind w:left="-360"/>
        <w:jc w:val="both"/>
        <w:rPr>
          <w:rFonts w:asciiTheme="minorHAnsi" w:hAnsiTheme="minorHAnsi"/>
          <w:sz w:val="22"/>
          <w:szCs w:val="22"/>
        </w:rPr>
      </w:pPr>
    </w:p>
    <w:p w:rsidR="000907EF" w:rsidRPr="000D59E7" w:rsidRDefault="00405BEE" w:rsidP="009B3CFD">
      <w:pPr>
        <w:ind w:left="-360"/>
        <w:jc w:val="both"/>
        <w:rPr>
          <w:rFonts w:asciiTheme="minorHAnsi" w:hAnsiTheme="minorHAnsi"/>
          <w:i/>
          <w:sz w:val="22"/>
          <w:szCs w:val="22"/>
        </w:rPr>
      </w:pPr>
      <w:r>
        <w:rPr>
          <w:rFonts w:asciiTheme="minorHAnsi" w:hAnsiTheme="minorHAnsi"/>
          <w:sz w:val="22"/>
          <w:szCs w:val="22"/>
          <w:u w:val="single"/>
        </w:rPr>
        <w:t xml:space="preserve">CSHSE </w:t>
      </w:r>
      <w:r w:rsidR="009B3CFD" w:rsidRPr="00E530F9">
        <w:rPr>
          <w:rFonts w:asciiTheme="minorHAnsi" w:hAnsiTheme="minorHAnsi"/>
          <w:sz w:val="22"/>
          <w:szCs w:val="22"/>
          <w:u w:val="single"/>
        </w:rPr>
        <w:t>Standard 13</w:t>
      </w:r>
      <w:r w:rsidR="009B3CFD" w:rsidRPr="000D59E7">
        <w:rPr>
          <w:rFonts w:asciiTheme="minorHAnsi" w:hAnsiTheme="minorHAnsi"/>
          <w:sz w:val="22"/>
          <w:szCs w:val="22"/>
        </w:rPr>
        <w:t xml:space="preserve">: </w:t>
      </w:r>
      <w:r w:rsidR="00ED342E" w:rsidRPr="000D59E7">
        <w:rPr>
          <w:rFonts w:asciiTheme="minorHAnsi" w:hAnsiTheme="minorHAnsi"/>
          <w:sz w:val="22"/>
          <w:szCs w:val="22"/>
        </w:rPr>
        <w:t>“</w:t>
      </w:r>
      <w:r w:rsidR="000907EF" w:rsidRPr="000D59E7">
        <w:rPr>
          <w:rFonts w:asciiTheme="minorHAnsi" w:hAnsiTheme="minorHAnsi"/>
          <w:i/>
          <w:sz w:val="22"/>
          <w:szCs w:val="22"/>
        </w:rPr>
        <w:t>The curriculum shall address the scope of conditions that promote or inhibit human functioning. Context: The demand for services and the funding of educational programs has been closely related to identifiable human conditions including, among others: aging, delinquency, crime, poverty, mental illness, physical illness, chemical dependency, and developmental disabilities. The needs that arise in these conditions provide the focus for the Human Services profession.</w:t>
      </w:r>
      <w:r w:rsidR="00ED342E" w:rsidRPr="000D59E7">
        <w:rPr>
          <w:rFonts w:asciiTheme="minorHAnsi" w:hAnsiTheme="minorHAnsi"/>
          <w:i/>
          <w:sz w:val="22"/>
          <w:szCs w:val="22"/>
        </w:rPr>
        <w:t>”</w:t>
      </w:r>
      <w:r w:rsidR="000907EF" w:rsidRPr="000D59E7">
        <w:rPr>
          <w:rFonts w:asciiTheme="minorHAnsi" w:hAnsiTheme="minorHAnsi"/>
          <w:i/>
          <w:sz w:val="22"/>
          <w:szCs w:val="22"/>
        </w:rPr>
        <w:t xml:space="preserve"> </w:t>
      </w:r>
    </w:p>
    <w:p w:rsidR="000907EF" w:rsidRPr="000D59E7" w:rsidRDefault="000907EF" w:rsidP="009B3CFD">
      <w:pPr>
        <w:ind w:left="-360"/>
        <w:jc w:val="both"/>
        <w:rPr>
          <w:rFonts w:asciiTheme="minorHAnsi" w:hAnsiTheme="minorHAnsi"/>
          <w:i/>
          <w:sz w:val="22"/>
          <w:szCs w:val="22"/>
        </w:rPr>
      </w:pPr>
    </w:p>
    <w:p w:rsidR="00E812BA" w:rsidRPr="00697D84" w:rsidRDefault="00E530F9" w:rsidP="00E812BA">
      <w:pPr>
        <w:ind w:left="-36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48426D" w:rsidRPr="000D59E7">
        <w:rPr>
          <w:rFonts w:asciiTheme="minorHAnsi" w:hAnsiTheme="minorHAnsi"/>
          <w:sz w:val="22"/>
          <w:szCs w:val="22"/>
        </w:rPr>
        <w:t xml:space="preserve">Students will </w:t>
      </w:r>
      <w:r w:rsidR="00ED342E" w:rsidRPr="000D59E7">
        <w:rPr>
          <w:rFonts w:asciiTheme="minorHAnsi" w:hAnsiTheme="minorHAnsi"/>
          <w:sz w:val="22"/>
          <w:szCs w:val="22"/>
        </w:rPr>
        <w:t>have</w:t>
      </w:r>
      <w:r w:rsidR="00E812BA" w:rsidRPr="000D59E7">
        <w:rPr>
          <w:rFonts w:asciiTheme="minorHAnsi" w:hAnsiTheme="minorHAnsi"/>
          <w:sz w:val="22"/>
          <w:szCs w:val="22"/>
        </w:rPr>
        <w:t xml:space="preserve"> a broad-based awareness of systemic causes of poverty and social welfare within a </w:t>
      </w:r>
      <w:r w:rsidR="00ED342E" w:rsidRPr="000D59E7">
        <w:rPr>
          <w:rFonts w:asciiTheme="minorHAnsi" w:hAnsiTheme="minorHAnsi"/>
          <w:sz w:val="22"/>
          <w:szCs w:val="22"/>
        </w:rPr>
        <w:t xml:space="preserve">diverse </w:t>
      </w:r>
      <w:r w:rsidR="00E812BA" w:rsidRPr="000D59E7">
        <w:rPr>
          <w:rFonts w:asciiTheme="minorHAnsi" w:hAnsiTheme="minorHAnsi"/>
          <w:sz w:val="22"/>
          <w:szCs w:val="22"/>
        </w:rPr>
        <w:t>global</w:t>
      </w:r>
      <w:r w:rsidR="00ED342E" w:rsidRPr="000D59E7">
        <w:rPr>
          <w:rFonts w:asciiTheme="minorHAnsi" w:hAnsiTheme="minorHAnsi"/>
          <w:sz w:val="22"/>
          <w:szCs w:val="22"/>
        </w:rPr>
        <w:t>,</w:t>
      </w:r>
      <w:r w:rsidR="00E812BA" w:rsidRPr="000D59E7">
        <w:rPr>
          <w:rFonts w:asciiTheme="minorHAnsi" w:hAnsiTheme="minorHAnsi"/>
          <w:sz w:val="22"/>
          <w:szCs w:val="22"/>
        </w:rPr>
        <w:t xml:space="preserve"> political-economic context to affect and influence social policy.</w:t>
      </w:r>
      <w:r w:rsidR="00ED342E" w:rsidRPr="000D59E7">
        <w:rPr>
          <w:rFonts w:asciiTheme="minorHAnsi" w:hAnsiTheme="minorHAnsi"/>
          <w:sz w:val="22"/>
          <w:szCs w:val="22"/>
        </w:rPr>
        <w:t xml:space="preserve"> </w:t>
      </w:r>
      <w:r w:rsidR="0048426D" w:rsidRPr="000D59E7">
        <w:rPr>
          <w:rFonts w:asciiTheme="minorHAnsi" w:hAnsiTheme="minorHAnsi"/>
          <w:sz w:val="22"/>
          <w:szCs w:val="22"/>
        </w:rPr>
        <w:t>Students will apply their knowledge to recognize and articulate the scope of conditions that promote or inhibit human functioning</w:t>
      </w:r>
      <w:r w:rsidR="0048426D" w:rsidRPr="00E530F9">
        <w:rPr>
          <w:rFonts w:asciiTheme="minorHAnsi" w:hAnsiTheme="minorHAnsi"/>
          <w:sz w:val="22"/>
          <w:szCs w:val="22"/>
        </w:rPr>
        <w:t>.</w:t>
      </w:r>
    </w:p>
    <w:p w:rsidR="009B3CFD" w:rsidRDefault="009B3CFD" w:rsidP="009B3CFD">
      <w:pPr>
        <w:ind w:left="-360"/>
        <w:jc w:val="both"/>
        <w:rPr>
          <w:rFonts w:asciiTheme="minorHAnsi" w:hAnsiTheme="minorHAnsi"/>
          <w:sz w:val="22"/>
          <w:szCs w:val="22"/>
        </w:rPr>
      </w:pPr>
    </w:p>
    <w:p w:rsidR="000670F2" w:rsidRPr="00C25358" w:rsidRDefault="000670F2" w:rsidP="00C25358">
      <w:pPr>
        <w:ind w:left="-360"/>
        <w:jc w:val="both"/>
        <w:rPr>
          <w:rFonts w:asciiTheme="minorHAnsi" w:hAnsiTheme="minorHAnsi"/>
          <w:b/>
          <w:sz w:val="22"/>
          <w:szCs w:val="22"/>
        </w:rPr>
      </w:pPr>
      <w:r w:rsidRPr="00697D84">
        <w:rPr>
          <w:rFonts w:asciiTheme="minorHAnsi" w:hAnsiTheme="minorHAnsi"/>
          <w:b/>
          <w:sz w:val="22"/>
          <w:szCs w:val="22"/>
        </w:rPr>
        <w:t>Social Issues, Solutions and Human Services 18-340</w:t>
      </w:r>
      <w:r w:rsidR="00C25358">
        <w:rPr>
          <w:rFonts w:asciiTheme="minorHAnsi" w:hAnsiTheme="minorHAnsi"/>
          <w:b/>
          <w:sz w:val="22"/>
          <w:szCs w:val="22"/>
        </w:rPr>
        <w:t xml:space="preserve">:   </w:t>
      </w:r>
      <w:r w:rsidRPr="00697D84">
        <w:rPr>
          <w:rFonts w:asciiTheme="minorHAnsi" w:hAnsiTheme="minorHAnsi"/>
          <w:sz w:val="22"/>
          <w:szCs w:val="22"/>
        </w:rPr>
        <w:t xml:space="preserve">Students will be evaluated after completion of this course through assessment of a </w:t>
      </w:r>
      <w:r w:rsidR="007176E7" w:rsidRPr="005F3E2A">
        <w:rPr>
          <w:rFonts w:asciiTheme="minorHAnsi" w:hAnsiTheme="minorHAnsi"/>
          <w:sz w:val="22"/>
          <w:szCs w:val="22"/>
          <w:u w:val="single"/>
        </w:rPr>
        <w:t>r</w:t>
      </w:r>
      <w:r w:rsidRPr="005F3E2A">
        <w:rPr>
          <w:rFonts w:asciiTheme="minorHAnsi" w:hAnsiTheme="minorHAnsi"/>
          <w:sz w:val="22"/>
          <w:szCs w:val="22"/>
          <w:u w:val="single"/>
        </w:rPr>
        <w:t xml:space="preserve">eflection </w:t>
      </w:r>
      <w:r w:rsidR="007176E7" w:rsidRPr="005F3E2A">
        <w:rPr>
          <w:rFonts w:asciiTheme="minorHAnsi" w:hAnsiTheme="minorHAnsi"/>
          <w:sz w:val="22"/>
          <w:szCs w:val="22"/>
          <w:u w:val="single"/>
        </w:rPr>
        <w:t>p</w:t>
      </w:r>
      <w:r w:rsidRPr="005F3E2A">
        <w:rPr>
          <w:rFonts w:asciiTheme="minorHAnsi" w:hAnsiTheme="minorHAnsi"/>
          <w:sz w:val="22"/>
          <w:szCs w:val="22"/>
          <w:u w:val="single"/>
        </w:rPr>
        <w:t>aper</w:t>
      </w:r>
      <w:r w:rsidRPr="00697D84">
        <w:rPr>
          <w:rFonts w:asciiTheme="minorHAnsi" w:hAnsiTheme="minorHAnsi"/>
          <w:sz w:val="22"/>
          <w:szCs w:val="22"/>
        </w:rPr>
        <w:t>.  This will demonstrate</w:t>
      </w:r>
      <w:r w:rsidR="00C25358">
        <w:rPr>
          <w:rFonts w:asciiTheme="minorHAnsi" w:hAnsiTheme="minorHAnsi"/>
          <w:sz w:val="22"/>
          <w:szCs w:val="22"/>
        </w:rPr>
        <w:t xml:space="preserve"> the</w:t>
      </w:r>
      <w:r w:rsidR="00CC6926">
        <w:rPr>
          <w:rFonts w:asciiTheme="minorHAnsi" w:hAnsiTheme="minorHAnsi"/>
          <w:sz w:val="22"/>
          <w:szCs w:val="22"/>
        </w:rPr>
        <w:t xml:space="preserve"> </w:t>
      </w:r>
      <w:r w:rsidR="00E530F9">
        <w:rPr>
          <w:rFonts w:asciiTheme="minorHAnsi" w:hAnsiTheme="minorHAnsi"/>
          <w:sz w:val="22"/>
          <w:szCs w:val="22"/>
        </w:rPr>
        <w:t>students’</w:t>
      </w:r>
      <w:r w:rsidR="00CC6926">
        <w:rPr>
          <w:rFonts w:asciiTheme="minorHAnsi" w:hAnsiTheme="minorHAnsi"/>
          <w:sz w:val="22"/>
          <w:szCs w:val="22"/>
        </w:rPr>
        <w:t xml:space="preserve"> ability to apply their knowledge</w:t>
      </w:r>
      <w:r w:rsidR="00C25358">
        <w:rPr>
          <w:rFonts w:asciiTheme="minorHAnsi" w:hAnsiTheme="minorHAnsi"/>
          <w:sz w:val="22"/>
          <w:szCs w:val="22"/>
        </w:rPr>
        <w:t xml:space="preserve"> of</w:t>
      </w:r>
      <w:r w:rsidRPr="00697D84">
        <w:rPr>
          <w:rFonts w:asciiTheme="minorHAnsi" w:hAnsiTheme="minorHAnsi"/>
          <w:sz w:val="22"/>
          <w:szCs w:val="22"/>
        </w:rPr>
        <w:t xml:space="preserve"> the following student o</w:t>
      </w:r>
      <w:r w:rsidR="006049D4">
        <w:rPr>
          <w:rFonts w:asciiTheme="minorHAnsi" w:hAnsiTheme="minorHAnsi"/>
          <w:sz w:val="22"/>
          <w:szCs w:val="22"/>
        </w:rPr>
        <w:t>bjective</w:t>
      </w:r>
      <w:r w:rsidRPr="00697D84">
        <w:rPr>
          <w:rFonts w:asciiTheme="minorHAnsi" w:hAnsiTheme="minorHAnsi"/>
          <w:sz w:val="22"/>
          <w:szCs w:val="22"/>
        </w:rPr>
        <w:t>.</w:t>
      </w:r>
      <w:r w:rsidR="000D59E7">
        <w:rPr>
          <w:rFonts w:asciiTheme="minorHAnsi" w:hAnsiTheme="minorHAnsi"/>
          <w:sz w:val="22"/>
          <w:szCs w:val="22"/>
        </w:rPr>
        <w:t xml:space="preserve"> This course is aligned with CSHSE standard 18.</w:t>
      </w:r>
    </w:p>
    <w:p w:rsidR="000670F2" w:rsidRPr="00697D84" w:rsidRDefault="000670F2" w:rsidP="000670F2">
      <w:pPr>
        <w:ind w:left="-360"/>
        <w:jc w:val="both"/>
        <w:rPr>
          <w:rFonts w:asciiTheme="minorHAnsi" w:hAnsiTheme="minorHAnsi"/>
          <w:sz w:val="22"/>
          <w:szCs w:val="22"/>
        </w:rPr>
      </w:pPr>
    </w:p>
    <w:p w:rsidR="00E812BA" w:rsidRPr="000D59E7" w:rsidRDefault="00405BEE" w:rsidP="00E812BA">
      <w:pPr>
        <w:ind w:left="-360"/>
        <w:jc w:val="both"/>
        <w:rPr>
          <w:rFonts w:asciiTheme="minorHAnsi" w:hAnsiTheme="minorHAnsi"/>
          <w:i/>
          <w:sz w:val="22"/>
          <w:szCs w:val="22"/>
        </w:rPr>
      </w:pPr>
      <w:r>
        <w:rPr>
          <w:rFonts w:asciiTheme="minorHAnsi" w:hAnsiTheme="minorHAnsi"/>
          <w:sz w:val="22"/>
          <w:szCs w:val="22"/>
          <w:u w:val="single"/>
        </w:rPr>
        <w:t xml:space="preserve">CSHSE </w:t>
      </w:r>
      <w:r w:rsidR="00E812BA" w:rsidRPr="00E530F9">
        <w:rPr>
          <w:rFonts w:asciiTheme="minorHAnsi" w:hAnsiTheme="minorHAnsi"/>
          <w:sz w:val="22"/>
          <w:szCs w:val="22"/>
          <w:u w:val="single"/>
        </w:rPr>
        <w:t>Standard 18</w:t>
      </w:r>
      <w:r w:rsidR="00E812BA" w:rsidRPr="000D59E7">
        <w:rPr>
          <w:rFonts w:asciiTheme="minorHAnsi" w:hAnsiTheme="minorHAnsi"/>
          <w:sz w:val="22"/>
          <w:szCs w:val="22"/>
        </w:rPr>
        <w:t>: “</w:t>
      </w:r>
      <w:r w:rsidR="00E812BA" w:rsidRPr="000D59E7">
        <w:rPr>
          <w:rFonts w:asciiTheme="minorHAnsi" w:hAnsiTheme="minorHAnsi"/>
          <w:i/>
          <w:sz w:val="22"/>
          <w:szCs w:val="22"/>
        </w:rPr>
        <w:t>The curriculum shall provide knowledge, theory, and skills in the administrative aspects of the services delivery system. Context: A holistic approach to human services recognizes direct and indirect services as components of the same system. Administrative support (indirect service) is essential to the effective delivery of direct services to clients or client groups.”</w:t>
      </w:r>
    </w:p>
    <w:p w:rsidR="00E812BA" w:rsidRPr="000D59E7" w:rsidRDefault="00E812BA" w:rsidP="00E812BA">
      <w:pPr>
        <w:pStyle w:val="ListParagraph"/>
        <w:ind w:left="-360" w:firstLine="0"/>
        <w:contextualSpacing w:val="0"/>
        <w:jc w:val="both"/>
        <w:rPr>
          <w:rFonts w:asciiTheme="minorHAnsi" w:hAnsiTheme="minorHAnsi"/>
          <w:sz w:val="22"/>
          <w:szCs w:val="22"/>
        </w:rPr>
      </w:pPr>
    </w:p>
    <w:p w:rsidR="00E812BA" w:rsidRPr="00697D84" w:rsidRDefault="00E530F9" w:rsidP="00E812BA">
      <w:pPr>
        <w:pStyle w:val="ListParagraph"/>
        <w:ind w:left="-360" w:firstLine="0"/>
        <w:contextualSpacing w:val="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E812BA" w:rsidRPr="000D59E7">
        <w:rPr>
          <w:rFonts w:asciiTheme="minorHAnsi" w:hAnsiTheme="minorHAnsi"/>
          <w:sz w:val="22"/>
          <w:szCs w:val="22"/>
        </w:rPr>
        <w:t xml:space="preserve">Students will apply </w:t>
      </w:r>
      <w:r w:rsidR="006B53E4" w:rsidRPr="000D59E7">
        <w:rPr>
          <w:rFonts w:asciiTheme="minorHAnsi" w:hAnsiTheme="minorHAnsi"/>
          <w:sz w:val="22"/>
          <w:szCs w:val="22"/>
        </w:rPr>
        <w:t xml:space="preserve">their </w:t>
      </w:r>
      <w:r w:rsidR="00E812BA" w:rsidRPr="000D59E7">
        <w:rPr>
          <w:rFonts w:asciiTheme="minorHAnsi" w:hAnsiTheme="minorHAnsi"/>
          <w:sz w:val="22"/>
          <w:szCs w:val="22"/>
        </w:rPr>
        <w:t xml:space="preserve">knowledge </w:t>
      </w:r>
      <w:r w:rsidR="006B53E4" w:rsidRPr="000D59E7">
        <w:rPr>
          <w:rFonts w:asciiTheme="minorHAnsi" w:hAnsiTheme="minorHAnsi"/>
          <w:sz w:val="22"/>
          <w:szCs w:val="22"/>
        </w:rPr>
        <w:t>of</w:t>
      </w:r>
      <w:r w:rsidR="00E812BA" w:rsidRPr="000D59E7">
        <w:rPr>
          <w:rFonts w:asciiTheme="minorHAnsi" w:hAnsiTheme="minorHAnsi"/>
          <w:sz w:val="22"/>
          <w:szCs w:val="22"/>
        </w:rPr>
        <w:t xml:space="preserve"> organizational </w:t>
      </w:r>
      <w:r w:rsidR="006B53E4" w:rsidRPr="000D59E7">
        <w:rPr>
          <w:rFonts w:asciiTheme="minorHAnsi" w:hAnsiTheme="minorHAnsi"/>
          <w:sz w:val="22"/>
          <w:szCs w:val="22"/>
        </w:rPr>
        <w:t>management including strategic planning, operations, program planning and evaluation, budgeting, regulatory issues, volunteer management and constituency building and advocacy in the administration of</w:t>
      </w:r>
      <w:r w:rsidR="00E812BA" w:rsidRPr="000D59E7">
        <w:rPr>
          <w:rFonts w:asciiTheme="minorHAnsi" w:hAnsiTheme="minorHAnsi"/>
          <w:sz w:val="22"/>
          <w:szCs w:val="22"/>
        </w:rPr>
        <w:t xml:space="preserve"> direct and indirect services within a given framework.</w:t>
      </w:r>
    </w:p>
    <w:p w:rsidR="000670F2" w:rsidRPr="00697D84" w:rsidRDefault="000670F2" w:rsidP="000670F2">
      <w:pPr>
        <w:ind w:left="-360"/>
        <w:jc w:val="both"/>
        <w:rPr>
          <w:rFonts w:asciiTheme="minorHAnsi" w:hAnsiTheme="minorHAnsi"/>
          <w:b/>
          <w:sz w:val="22"/>
          <w:szCs w:val="22"/>
        </w:rPr>
      </w:pPr>
    </w:p>
    <w:p w:rsidR="000670F2" w:rsidRPr="00697D84" w:rsidRDefault="000670F2" w:rsidP="000670F2">
      <w:pPr>
        <w:ind w:left="-360"/>
        <w:jc w:val="both"/>
        <w:rPr>
          <w:rFonts w:asciiTheme="minorHAnsi" w:hAnsiTheme="minorHAnsi"/>
          <w:b/>
          <w:sz w:val="22"/>
          <w:szCs w:val="22"/>
        </w:rPr>
      </w:pPr>
      <w:r w:rsidRPr="00697D84">
        <w:rPr>
          <w:rFonts w:asciiTheme="minorHAnsi" w:hAnsiTheme="minorHAnsi"/>
          <w:b/>
          <w:sz w:val="22"/>
          <w:szCs w:val="22"/>
        </w:rPr>
        <w:t>Program Evaluation and Grant Writing 18-360</w:t>
      </w:r>
    </w:p>
    <w:p w:rsidR="000670F2" w:rsidRDefault="000670F2" w:rsidP="000670F2">
      <w:pPr>
        <w:ind w:left="-360"/>
        <w:jc w:val="both"/>
        <w:rPr>
          <w:rFonts w:asciiTheme="minorHAnsi" w:hAnsiTheme="minorHAnsi"/>
          <w:sz w:val="22"/>
          <w:szCs w:val="22"/>
        </w:rPr>
      </w:pPr>
      <w:r w:rsidRPr="00697D84">
        <w:rPr>
          <w:rFonts w:asciiTheme="minorHAnsi" w:hAnsiTheme="minorHAnsi"/>
          <w:sz w:val="22"/>
          <w:szCs w:val="22"/>
        </w:rPr>
        <w:t xml:space="preserve">Students will be evaluated after completion of this course through </w:t>
      </w:r>
      <w:r w:rsidR="000366DE">
        <w:rPr>
          <w:rFonts w:asciiTheme="minorHAnsi" w:hAnsiTheme="minorHAnsi"/>
          <w:sz w:val="22"/>
          <w:szCs w:val="22"/>
        </w:rPr>
        <w:t xml:space="preserve">the creation of a </w:t>
      </w:r>
      <w:r w:rsidR="007176E7" w:rsidRPr="005F3E2A">
        <w:rPr>
          <w:rFonts w:asciiTheme="minorHAnsi" w:hAnsiTheme="minorHAnsi"/>
          <w:sz w:val="22"/>
          <w:szCs w:val="22"/>
          <w:u w:val="single"/>
        </w:rPr>
        <w:t>f</w:t>
      </w:r>
      <w:r w:rsidR="00C25358" w:rsidRPr="005F3E2A">
        <w:rPr>
          <w:rFonts w:asciiTheme="minorHAnsi" w:hAnsiTheme="minorHAnsi"/>
          <w:sz w:val="22"/>
          <w:szCs w:val="22"/>
          <w:u w:val="single"/>
        </w:rPr>
        <w:t xml:space="preserve">inal </w:t>
      </w:r>
      <w:r w:rsidR="007176E7" w:rsidRPr="005F3E2A">
        <w:rPr>
          <w:rFonts w:asciiTheme="minorHAnsi" w:hAnsiTheme="minorHAnsi"/>
          <w:sz w:val="22"/>
          <w:szCs w:val="22"/>
          <w:u w:val="single"/>
        </w:rPr>
        <w:t>g</w:t>
      </w:r>
      <w:r w:rsidRPr="005F3E2A">
        <w:rPr>
          <w:rFonts w:asciiTheme="minorHAnsi" w:hAnsiTheme="minorHAnsi"/>
          <w:sz w:val="22"/>
          <w:szCs w:val="22"/>
          <w:u w:val="single"/>
        </w:rPr>
        <w:t xml:space="preserve">rant </w:t>
      </w:r>
      <w:r w:rsidR="007176E7" w:rsidRPr="005F3E2A">
        <w:rPr>
          <w:rFonts w:asciiTheme="minorHAnsi" w:hAnsiTheme="minorHAnsi"/>
          <w:sz w:val="22"/>
          <w:szCs w:val="22"/>
          <w:u w:val="single"/>
        </w:rPr>
        <w:t>p</w:t>
      </w:r>
      <w:r w:rsidRPr="005F3E2A">
        <w:rPr>
          <w:rFonts w:asciiTheme="minorHAnsi" w:hAnsiTheme="minorHAnsi"/>
          <w:sz w:val="22"/>
          <w:szCs w:val="22"/>
          <w:u w:val="single"/>
        </w:rPr>
        <w:t>roposal</w:t>
      </w:r>
      <w:r w:rsidRPr="00697D84">
        <w:rPr>
          <w:rFonts w:asciiTheme="minorHAnsi" w:hAnsiTheme="minorHAnsi"/>
          <w:sz w:val="22"/>
          <w:szCs w:val="22"/>
        </w:rPr>
        <w:t xml:space="preserve">.  This will demonstrate the </w:t>
      </w:r>
      <w:r w:rsidR="006049D4" w:rsidRPr="00902D62">
        <w:rPr>
          <w:rFonts w:asciiTheme="minorHAnsi" w:hAnsiTheme="minorHAnsi"/>
          <w:sz w:val="22"/>
          <w:szCs w:val="22"/>
        </w:rPr>
        <w:t>student</w:t>
      </w:r>
      <w:r w:rsidR="006049D4">
        <w:rPr>
          <w:rFonts w:asciiTheme="minorHAnsi" w:hAnsiTheme="minorHAnsi"/>
          <w:sz w:val="22"/>
          <w:szCs w:val="22"/>
        </w:rPr>
        <w:t>’s ability to apply their knowledge of the following</w:t>
      </w:r>
      <w:r w:rsidR="006049D4" w:rsidRPr="00902D62">
        <w:rPr>
          <w:rFonts w:asciiTheme="minorHAnsi" w:hAnsiTheme="minorHAnsi"/>
          <w:sz w:val="22"/>
          <w:szCs w:val="22"/>
        </w:rPr>
        <w:t xml:space="preserve"> learning o</w:t>
      </w:r>
      <w:r w:rsidR="006049D4">
        <w:rPr>
          <w:rFonts w:asciiTheme="minorHAnsi" w:hAnsiTheme="minorHAnsi"/>
          <w:sz w:val="22"/>
          <w:szCs w:val="22"/>
        </w:rPr>
        <w:t>bjective</w:t>
      </w:r>
      <w:r w:rsidR="006049D4" w:rsidRPr="00902D62">
        <w:rPr>
          <w:rFonts w:asciiTheme="minorHAnsi" w:hAnsiTheme="minorHAnsi"/>
          <w:sz w:val="22"/>
          <w:szCs w:val="22"/>
        </w:rPr>
        <w:t xml:space="preserve">. </w:t>
      </w:r>
      <w:r w:rsidR="000D59E7">
        <w:rPr>
          <w:rFonts w:asciiTheme="minorHAnsi" w:hAnsiTheme="minorHAnsi"/>
          <w:sz w:val="22"/>
          <w:szCs w:val="22"/>
        </w:rPr>
        <w:t xml:space="preserve"> This course is aligned with CSHSE standard 15.</w:t>
      </w:r>
    </w:p>
    <w:p w:rsidR="006049D4" w:rsidRDefault="006049D4" w:rsidP="000670F2">
      <w:pPr>
        <w:ind w:left="-360"/>
        <w:jc w:val="both"/>
        <w:rPr>
          <w:rFonts w:asciiTheme="minorHAnsi" w:hAnsiTheme="minorHAnsi"/>
          <w:sz w:val="22"/>
          <w:szCs w:val="22"/>
        </w:rPr>
      </w:pPr>
    </w:p>
    <w:p w:rsidR="006049D4" w:rsidRDefault="006049D4" w:rsidP="000670F2">
      <w:pPr>
        <w:ind w:left="-360"/>
        <w:jc w:val="both"/>
        <w:rPr>
          <w:rFonts w:asciiTheme="minorHAnsi" w:hAnsiTheme="minorHAnsi"/>
          <w:sz w:val="22"/>
          <w:szCs w:val="22"/>
        </w:rPr>
      </w:pPr>
    </w:p>
    <w:p w:rsidR="006049D4" w:rsidRPr="00697D84" w:rsidRDefault="006049D4" w:rsidP="000670F2">
      <w:pPr>
        <w:ind w:left="-360"/>
        <w:jc w:val="both"/>
        <w:rPr>
          <w:rFonts w:asciiTheme="minorHAnsi" w:hAnsiTheme="minorHAnsi"/>
          <w:sz w:val="22"/>
          <w:szCs w:val="22"/>
        </w:rPr>
      </w:pPr>
    </w:p>
    <w:p w:rsidR="000670F2" w:rsidRPr="00697D84" w:rsidRDefault="000670F2" w:rsidP="000670F2">
      <w:pPr>
        <w:ind w:left="-360"/>
        <w:jc w:val="both"/>
        <w:rPr>
          <w:rFonts w:asciiTheme="minorHAnsi" w:hAnsiTheme="minorHAnsi"/>
          <w:sz w:val="22"/>
          <w:szCs w:val="22"/>
        </w:rPr>
      </w:pPr>
    </w:p>
    <w:p w:rsidR="006B53E4" w:rsidRPr="000D59E7" w:rsidRDefault="00405BEE" w:rsidP="000E4086">
      <w:pPr>
        <w:ind w:left="-360"/>
        <w:jc w:val="both"/>
        <w:rPr>
          <w:rFonts w:asciiTheme="minorHAnsi" w:hAnsiTheme="minorHAnsi"/>
          <w:i/>
          <w:sz w:val="22"/>
          <w:szCs w:val="22"/>
        </w:rPr>
      </w:pPr>
      <w:r>
        <w:rPr>
          <w:rFonts w:asciiTheme="minorHAnsi" w:hAnsiTheme="minorHAnsi"/>
          <w:sz w:val="22"/>
          <w:szCs w:val="22"/>
          <w:u w:val="single"/>
        </w:rPr>
        <w:t xml:space="preserve">CSHSE </w:t>
      </w:r>
      <w:r w:rsidR="0008674D" w:rsidRPr="00E530F9">
        <w:rPr>
          <w:rFonts w:asciiTheme="minorHAnsi" w:hAnsiTheme="minorHAnsi"/>
          <w:sz w:val="22"/>
          <w:szCs w:val="22"/>
          <w:u w:val="single"/>
        </w:rPr>
        <w:t>Standard 1</w:t>
      </w:r>
      <w:r w:rsidR="000E4086" w:rsidRPr="00E530F9">
        <w:rPr>
          <w:rFonts w:asciiTheme="minorHAnsi" w:hAnsiTheme="minorHAnsi"/>
          <w:sz w:val="22"/>
          <w:szCs w:val="22"/>
          <w:u w:val="single"/>
        </w:rPr>
        <w:t>5</w:t>
      </w:r>
      <w:r w:rsidR="0008674D" w:rsidRPr="000D59E7">
        <w:rPr>
          <w:rFonts w:asciiTheme="minorHAnsi" w:hAnsiTheme="minorHAnsi"/>
          <w:sz w:val="22"/>
          <w:szCs w:val="22"/>
        </w:rPr>
        <w:t>:</w:t>
      </w:r>
      <w:r w:rsidR="000D59E7">
        <w:rPr>
          <w:rFonts w:asciiTheme="minorHAnsi" w:hAnsiTheme="minorHAnsi"/>
          <w:sz w:val="22"/>
          <w:szCs w:val="22"/>
        </w:rPr>
        <w:t xml:space="preserve"> </w:t>
      </w:r>
      <w:r w:rsidR="006B53E4" w:rsidRPr="000D59E7">
        <w:rPr>
          <w:rFonts w:asciiTheme="minorHAnsi" w:hAnsiTheme="minorHAnsi"/>
          <w:sz w:val="22"/>
          <w:szCs w:val="22"/>
        </w:rPr>
        <w:t>“</w:t>
      </w:r>
      <w:r w:rsidR="006B53E4" w:rsidRPr="000D59E7">
        <w:rPr>
          <w:rFonts w:asciiTheme="minorHAnsi" w:hAnsiTheme="minorHAnsi"/>
          <w:i/>
          <w:sz w:val="22"/>
          <w:szCs w:val="22"/>
        </w:rPr>
        <w:t xml:space="preserve">The curriculum shall provide knowledge and skill development in systematic analysis of </w:t>
      </w:r>
      <w:r w:rsidR="00E530F9" w:rsidRPr="000D59E7">
        <w:rPr>
          <w:rFonts w:asciiTheme="minorHAnsi" w:hAnsiTheme="minorHAnsi"/>
          <w:i/>
          <w:sz w:val="22"/>
          <w:szCs w:val="22"/>
        </w:rPr>
        <w:t>services</w:t>
      </w:r>
      <w:r w:rsidR="006B53E4" w:rsidRPr="000D59E7">
        <w:rPr>
          <w:rFonts w:asciiTheme="minorHAnsi" w:hAnsiTheme="minorHAnsi"/>
          <w:i/>
          <w:sz w:val="22"/>
          <w:szCs w:val="22"/>
        </w:rPr>
        <w:t xml:space="preserve"> needs</w:t>
      </w:r>
      <w:r w:rsidR="00EF1EF2">
        <w:rPr>
          <w:rFonts w:asciiTheme="minorHAnsi" w:hAnsiTheme="minorHAnsi"/>
          <w:i/>
          <w:sz w:val="22"/>
          <w:szCs w:val="22"/>
        </w:rPr>
        <w:t>;</w:t>
      </w:r>
      <w:r w:rsidR="006B53E4" w:rsidRPr="000D59E7">
        <w:rPr>
          <w:rFonts w:asciiTheme="minorHAnsi" w:hAnsiTheme="minorHAnsi"/>
          <w:i/>
          <w:sz w:val="22"/>
          <w:szCs w:val="22"/>
        </w:rPr>
        <w:t xml:space="preserve"> planning appropriate strategies, services, and implementation</w:t>
      </w:r>
      <w:r w:rsidR="00EF1EF2">
        <w:rPr>
          <w:rFonts w:asciiTheme="minorHAnsi" w:hAnsiTheme="minorHAnsi"/>
          <w:i/>
          <w:sz w:val="22"/>
          <w:szCs w:val="22"/>
        </w:rPr>
        <w:t>;</w:t>
      </w:r>
      <w:r w:rsidR="006B53E4" w:rsidRPr="000D59E7">
        <w:rPr>
          <w:rFonts w:asciiTheme="minorHAnsi" w:hAnsiTheme="minorHAnsi"/>
          <w:i/>
          <w:sz w:val="22"/>
          <w:szCs w:val="22"/>
        </w:rPr>
        <w:t xml:space="preserve"> and evaluation of outcomes. Context: A major component of the human services profession involves the assessment of the needs of clients and client groups </w:t>
      </w:r>
      <w:r w:rsidR="00AA16D5">
        <w:rPr>
          <w:rFonts w:asciiTheme="minorHAnsi" w:hAnsiTheme="minorHAnsi"/>
          <w:i/>
          <w:sz w:val="22"/>
          <w:szCs w:val="22"/>
        </w:rPr>
        <w:t>a</w:t>
      </w:r>
      <w:r w:rsidR="006B53E4" w:rsidRPr="000D59E7">
        <w:rPr>
          <w:rFonts w:asciiTheme="minorHAnsi" w:hAnsiTheme="minorHAnsi"/>
          <w:i/>
          <w:sz w:val="22"/>
          <w:szCs w:val="22"/>
        </w:rPr>
        <w:t>n</w:t>
      </w:r>
      <w:r w:rsidR="00AA16D5">
        <w:rPr>
          <w:rFonts w:asciiTheme="minorHAnsi" w:hAnsiTheme="minorHAnsi"/>
          <w:i/>
          <w:sz w:val="22"/>
          <w:szCs w:val="22"/>
        </w:rPr>
        <w:t>d</w:t>
      </w:r>
      <w:r w:rsidR="006B53E4" w:rsidRPr="000D59E7">
        <w:rPr>
          <w:rFonts w:asciiTheme="minorHAnsi" w:hAnsiTheme="minorHAnsi"/>
          <w:i/>
          <w:sz w:val="22"/>
          <w:szCs w:val="22"/>
        </w:rPr>
        <w:t xml:space="preserve"> the planning of programs and interventions that will assist clients and client groups in promoting optimal functioning, growth, and goal attainment</w:t>
      </w:r>
      <w:r w:rsidR="00AA16D5">
        <w:rPr>
          <w:rFonts w:asciiTheme="minorHAnsi" w:hAnsiTheme="minorHAnsi"/>
          <w:i/>
          <w:sz w:val="22"/>
          <w:szCs w:val="22"/>
        </w:rPr>
        <w:t>. At r</w:t>
      </w:r>
      <w:r w:rsidR="006B53E4" w:rsidRPr="000D59E7">
        <w:rPr>
          <w:rFonts w:asciiTheme="minorHAnsi" w:hAnsiTheme="minorHAnsi"/>
          <w:i/>
          <w:sz w:val="22"/>
          <w:szCs w:val="22"/>
        </w:rPr>
        <w:t>egular intervals, the outcomes must be evaluat</w:t>
      </w:r>
      <w:r w:rsidR="009A7C9B" w:rsidRPr="000D59E7">
        <w:rPr>
          <w:rFonts w:asciiTheme="minorHAnsi" w:hAnsiTheme="minorHAnsi"/>
          <w:i/>
          <w:sz w:val="22"/>
          <w:szCs w:val="22"/>
        </w:rPr>
        <w:t>e</w:t>
      </w:r>
      <w:r w:rsidR="006B53E4" w:rsidRPr="000D59E7">
        <w:rPr>
          <w:rFonts w:asciiTheme="minorHAnsi" w:hAnsiTheme="minorHAnsi"/>
          <w:i/>
          <w:sz w:val="22"/>
          <w:szCs w:val="22"/>
        </w:rPr>
        <w:t>d and necessary adjustments made to the plan both at an individual client and program level.</w:t>
      </w:r>
      <w:r w:rsidR="009A7C9B" w:rsidRPr="000D59E7">
        <w:rPr>
          <w:rFonts w:asciiTheme="minorHAnsi" w:hAnsiTheme="minorHAnsi"/>
          <w:i/>
          <w:sz w:val="22"/>
          <w:szCs w:val="22"/>
        </w:rPr>
        <w:t>”</w:t>
      </w:r>
      <w:r w:rsidR="006B53E4" w:rsidRPr="000D59E7">
        <w:rPr>
          <w:rFonts w:asciiTheme="minorHAnsi" w:hAnsiTheme="minorHAnsi"/>
          <w:i/>
          <w:sz w:val="22"/>
          <w:szCs w:val="22"/>
        </w:rPr>
        <w:t xml:space="preserve">  </w:t>
      </w:r>
    </w:p>
    <w:p w:rsidR="006B53E4" w:rsidRPr="000D59E7" w:rsidRDefault="006B53E4" w:rsidP="000E4086">
      <w:pPr>
        <w:ind w:left="-360"/>
        <w:jc w:val="both"/>
        <w:rPr>
          <w:rFonts w:asciiTheme="minorHAnsi" w:hAnsiTheme="minorHAnsi"/>
          <w:sz w:val="22"/>
          <w:szCs w:val="22"/>
        </w:rPr>
      </w:pPr>
    </w:p>
    <w:p w:rsidR="000E4086" w:rsidRDefault="00E530F9" w:rsidP="000E4086">
      <w:pPr>
        <w:ind w:left="-360"/>
        <w:jc w:val="both"/>
        <w:rPr>
          <w:rFonts w:asciiTheme="minorHAnsi" w:hAnsiTheme="minorHAnsi"/>
          <w:bCs/>
          <w:sz w:val="22"/>
          <w:szCs w:val="22"/>
        </w:rPr>
      </w:pPr>
      <w:r w:rsidRPr="002C59E6">
        <w:rPr>
          <w:rFonts w:asciiTheme="minorHAnsi" w:hAnsiTheme="minorHAnsi"/>
          <w:sz w:val="22"/>
          <w:szCs w:val="22"/>
          <w:u w:val="single"/>
        </w:rPr>
        <w:t>Student Learning</w:t>
      </w:r>
      <w:r w:rsidR="00405BEE">
        <w:rPr>
          <w:rFonts w:asciiTheme="minorHAnsi" w:hAnsiTheme="minorHAnsi"/>
          <w:sz w:val="22"/>
          <w:szCs w:val="22"/>
          <w:u w:val="single"/>
        </w:rPr>
        <w:t xml:space="preserve"> Objective</w:t>
      </w:r>
      <w:r>
        <w:rPr>
          <w:rFonts w:asciiTheme="minorHAnsi" w:hAnsiTheme="minorHAnsi"/>
          <w:sz w:val="22"/>
          <w:szCs w:val="22"/>
          <w:u w:val="single"/>
        </w:rPr>
        <w:t>:</w:t>
      </w:r>
      <w:r w:rsidRPr="000D59E7">
        <w:rPr>
          <w:rFonts w:asciiTheme="minorHAnsi" w:hAnsiTheme="minorHAnsi"/>
          <w:sz w:val="22"/>
          <w:szCs w:val="22"/>
        </w:rPr>
        <w:t xml:space="preserve"> </w:t>
      </w:r>
      <w:r w:rsidR="000E4086" w:rsidRPr="000D59E7">
        <w:rPr>
          <w:rFonts w:asciiTheme="minorHAnsi" w:hAnsiTheme="minorHAnsi"/>
          <w:bCs/>
          <w:sz w:val="22"/>
          <w:szCs w:val="22"/>
        </w:rPr>
        <w:t xml:space="preserve">Students will </w:t>
      </w:r>
      <w:r w:rsidR="009A7C9B" w:rsidRPr="000D59E7">
        <w:rPr>
          <w:rFonts w:asciiTheme="minorHAnsi" w:hAnsiTheme="minorHAnsi"/>
          <w:bCs/>
          <w:sz w:val="22"/>
          <w:szCs w:val="22"/>
        </w:rPr>
        <w:t xml:space="preserve">apply their knowledge to </w:t>
      </w:r>
      <w:r w:rsidR="000E4086" w:rsidRPr="000D59E7">
        <w:rPr>
          <w:rFonts w:asciiTheme="minorHAnsi" w:hAnsiTheme="minorHAnsi"/>
          <w:bCs/>
          <w:sz w:val="22"/>
          <w:szCs w:val="22"/>
        </w:rPr>
        <w:t>employ systematic analysis of clients or client groups’ needs</w:t>
      </w:r>
      <w:r w:rsidR="009A7C9B" w:rsidRPr="000D59E7">
        <w:rPr>
          <w:rFonts w:asciiTheme="minorHAnsi" w:hAnsiTheme="minorHAnsi"/>
          <w:bCs/>
          <w:sz w:val="22"/>
          <w:szCs w:val="22"/>
        </w:rPr>
        <w:t>;</w:t>
      </w:r>
      <w:r w:rsidR="000E4086" w:rsidRPr="000D59E7">
        <w:rPr>
          <w:rFonts w:asciiTheme="minorHAnsi" w:hAnsiTheme="minorHAnsi"/>
          <w:bCs/>
          <w:sz w:val="22"/>
          <w:szCs w:val="22"/>
        </w:rPr>
        <w:t xml:space="preserve"> design and implement intervention program of appropriate strategies and services</w:t>
      </w:r>
      <w:r w:rsidR="009A7C9B" w:rsidRPr="000D59E7">
        <w:rPr>
          <w:rFonts w:asciiTheme="minorHAnsi" w:hAnsiTheme="minorHAnsi"/>
          <w:bCs/>
          <w:sz w:val="22"/>
          <w:szCs w:val="22"/>
        </w:rPr>
        <w:t>;</w:t>
      </w:r>
      <w:r w:rsidR="000E4086" w:rsidRPr="000D59E7">
        <w:rPr>
          <w:rFonts w:asciiTheme="minorHAnsi" w:hAnsiTheme="minorHAnsi"/>
          <w:bCs/>
          <w:sz w:val="22"/>
          <w:szCs w:val="22"/>
        </w:rPr>
        <w:t xml:space="preserve"> and evaluate anticipated outcomes</w:t>
      </w:r>
      <w:r w:rsidR="009A7C9B" w:rsidRPr="000D59E7">
        <w:rPr>
          <w:rFonts w:asciiTheme="minorHAnsi" w:hAnsiTheme="minorHAnsi"/>
          <w:bCs/>
          <w:sz w:val="22"/>
          <w:szCs w:val="22"/>
        </w:rPr>
        <w:t>, and impact on the client or client group.</w:t>
      </w:r>
    </w:p>
    <w:p w:rsidR="000670F2" w:rsidRPr="00697D84" w:rsidRDefault="000E4086" w:rsidP="00445D63">
      <w:pPr>
        <w:pStyle w:val="ListParagraph"/>
        <w:ind w:left="-360" w:firstLine="0"/>
        <w:contextualSpacing w:val="0"/>
        <w:jc w:val="both"/>
        <w:rPr>
          <w:rFonts w:asciiTheme="minorHAnsi" w:hAnsiTheme="minorHAnsi"/>
          <w:sz w:val="22"/>
          <w:szCs w:val="22"/>
        </w:rPr>
      </w:pPr>
      <w:r>
        <w:rPr>
          <w:rFonts w:asciiTheme="minorHAnsi" w:hAnsiTheme="minorHAnsi"/>
          <w:sz w:val="22"/>
          <w:szCs w:val="22"/>
        </w:rPr>
        <w:t xml:space="preserve"> </w:t>
      </w:r>
      <w:r w:rsidR="0008674D" w:rsidRPr="00697D84">
        <w:rPr>
          <w:rFonts w:asciiTheme="minorHAnsi" w:hAnsiTheme="minorHAnsi"/>
          <w:sz w:val="22"/>
          <w:szCs w:val="22"/>
        </w:rPr>
        <w:t xml:space="preserve"> </w:t>
      </w:r>
    </w:p>
    <w:p w:rsidR="000670F2" w:rsidRPr="00697D84" w:rsidRDefault="000670F2" w:rsidP="000670F2">
      <w:pPr>
        <w:ind w:left="-360"/>
        <w:jc w:val="both"/>
        <w:rPr>
          <w:rFonts w:asciiTheme="minorHAnsi" w:hAnsiTheme="minorHAnsi"/>
          <w:b/>
          <w:sz w:val="22"/>
          <w:szCs w:val="22"/>
        </w:rPr>
      </w:pPr>
      <w:r w:rsidRPr="00697D84">
        <w:rPr>
          <w:rFonts w:asciiTheme="minorHAnsi" w:hAnsiTheme="minorHAnsi"/>
          <w:b/>
          <w:sz w:val="22"/>
          <w:szCs w:val="22"/>
        </w:rPr>
        <w:t>Legal &amp; Ethical Aspect of Human Services 18-415</w:t>
      </w:r>
    </w:p>
    <w:p w:rsidR="000670F2" w:rsidRDefault="000670F2" w:rsidP="000670F2">
      <w:pPr>
        <w:ind w:left="-360"/>
        <w:jc w:val="both"/>
        <w:rPr>
          <w:rFonts w:asciiTheme="minorHAnsi" w:hAnsiTheme="minorHAnsi"/>
          <w:sz w:val="22"/>
          <w:szCs w:val="22"/>
        </w:rPr>
      </w:pPr>
      <w:r w:rsidRPr="00697D84">
        <w:rPr>
          <w:rFonts w:asciiTheme="minorHAnsi" w:hAnsiTheme="minorHAnsi"/>
          <w:sz w:val="22"/>
          <w:szCs w:val="22"/>
        </w:rPr>
        <w:t xml:space="preserve">Students will be evaluated after completion of this course through </w:t>
      </w:r>
      <w:r w:rsidR="000366DE">
        <w:rPr>
          <w:rFonts w:asciiTheme="minorHAnsi" w:hAnsiTheme="minorHAnsi"/>
          <w:sz w:val="22"/>
          <w:szCs w:val="22"/>
        </w:rPr>
        <w:t>an</w:t>
      </w:r>
      <w:r w:rsidRPr="00697D84">
        <w:rPr>
          <w:rFonts w:asciiTheme="minorHAnsi" w:hAnsiTheme="minorHAnsi"/>
          <w:sz w:val="22"/>
          <w:szCs w:val="22"/>
        </w:rPr>
        <w:t xml:space="preserve"> </w:t>
      </w:r>
      <w:r w:rsidR="007176E7" w:rsidRPr="005F3E2A">
        <w:rPr>
          <w:rFonts w:asciiTheme="minorHAnsi" w:hAnsiTheme="minorHAnsi"/>
          <w:sz w:val="22"/>
          <w:szCs w:val="22"/>
          <w:u w:val="single"/>
        </w:rPr>
        <w:t>e</w:t>
      </w:r>
      <w:r w:rsidRPr="005F3E2A">
        <w:rPr>
          <w:rFonts w:asciiTheme="minorHAnsi" w:hAnsiTheme="minorHAnsi"/>
          <w:sz w:val="22"/>
          <w:szCs w:val="22"/>
          <w:u w:val="single"/>
        </w:rPr>
        <w:t xml:space="preserve">thical </w:t>
      </w:r>
      <w:r w:rsidR="007176E7" w:rsidRPr="005F3E2A">
        <w:rPr>
          <w:rFonts w:asciiTheme="minorHAnsi" w:hAnsiTheme="minorHAnsi"/>
          <w:sz w:val="22"/>
          <w:szCs w:val="22"/>
          <w:u w:val="single"/>
        </w:rPr>
        <w:t>v</w:t>
      </w:r>
      <w:r w:rsidRPr="005F3E2A">
        <w:rPr>
          <w:rFonts w:asciiTheme="minorHAnsi" w:hAnsiTheme="minorHAnsi"/>
          <w:sz w:val="22"/>
          <w:szCs w:val="22"/>
          <w:u w:val="single"/>
        </w:rPr>
        <w:t>ignette</w:t>
      </w:r>
      <w:r w:rsidRPr="00697D84">
        <w:rPr>
          <w:rFonts w:asciiTheme="minorHAnsi" w:hAnsiTheme="minorHAnsi"/>
          <w:sz w:val="22"/>
          <w:szCs w:val="22"/>
        </w:rPr>
        <w:t xml:space="preserve">.  </w:t>
      </w:r>
      <w:r w:rsidR="006049D4" w:rsidRPr="00902D62">
        <w:rPr>
          <w:rFonts w:asciiTheme="minorHAnsi" w:hAnsiTheme="minorHAnsi"/>
          <w:sz w:val="22"/>
          <w:szCs w:val="22"/>
        </w:rPr>
        <w:t>Th</w:t>
      </w:r>
      <w:r w:rsidR="006049D4">
        <w:rPr>
          <w:rFonts w:asciiTheme="minorHAnsi" w:hAnsiTheme="minorHAnsi"/>
          <w:sz w:val="22"/>
          <w:szCs w:val="22"/>
        </w:rPr>
        <w:t>is</w:t>
      </w:r>
      <w:r w:rsidR="006049D4" w:rsidRPr="00902D62">
        <w:rPr>
          <w:rFonts w:asciiTheme="minorHAnsi" w:hAnsiTheme="minorHAnsi"/>
          <w:sz w:val="22"/>
          <w:szCs w:val="22"/>
        </w:rPr>
        <w:t xml:space="preserve"> will </w:t>
      </w:r>
      <w:r w:rsidR="006049D4">
        <w:rPr>
          <w:rFonts w:asciiTheme="minorHAnsi" w:hAnsiTheme="minorHAnsi"/>
          <w:sz w:val="22"/>
          <w:szCs w:val="22"/>
        </w:rPr>
        <w:t>demonstrate</w:t>
      </w:r>
      <w:r w:rsidR="006049D4" w:rsidRPr="00902D62">
        <w:rPr>
          <w:rFonts w:asciiTheme="minorHAnsi" w:hAnsiTheme="minorHAnsi"/>
          <w:sz w:val="22"/>
          <w:szCs w:val="22"/>
        </w:rPr>
        <w:t xml:space="preserve"> the student</w:t>
      </w:r>
      <w:r w:rsidR="006049D4">
        <w:rPr>
          <w:rFonts w:asciiTheme="minorHAnsi" w:hAnsiTheme="minorHAnsi"/>
          <w:sz w:val="22"/>
          <w:szCs w:val="22"/>
        </w:rPr>
        <w:t>’s ability to apply their knowledge of the following</w:t>
      </w:r>
      <w:r w:rsidR="006049D4" w:rsidRPr="00902D62">
        <w:rPr>
          <w:rFonts w:asciiTheme="minorHAnsi" w:hAnsiTheme="minorHAnsi"/>
          <w:sz w:val="22"/>
          <w:szCs w:val="22"/>
        </w:rPr>
        <w:t xml:space="preserve"> learning o</w:t>
      </w:r>
      <w:r w:rsidR="006049D4">
        <w:rPr>
          <w:rFonts w:asciiTheme="minorHAnsi" w:hAnsiTheme="minorHAnsi"/>
          <w:sz w:val="22"/>
          <w:szCs w:val="22"/>
        </w:rPr>
        <w:t>bjective</w:t>
      </w:r>
      <w:r w:rsidR="006049D4" w:rsidRPr="00902D62">
        <w:rPr>
          <w:rFonts w:asciiTheme="minorHAnsi" w:hAnsiTheme="minorHAnsi"/>
          <w:sz w:val="22"/>
          <w:szCs w:val="22"/>
        </w:rPr>
        <w:t xml:space="preserve">. </w:t>
      </w:r>
      <w:r w:rsidR="000D59E7">
        <w:rPr>
          <w:rFonts w:asciiTheme="minorHAnsi" w:hAnsiTheme="minorHAnsi"/>
          <w:sz w:val="22"/>
          <w:szCs w:val="22"/>
        </w:rPr>
        <w:t>This course is aligned with CSHSE standard 19.</w:t>
      </w:r>
    </w:p>
    <w:p w:rsidR="00C61AA2" w:rsidRPr="00697D84" w:rsidRDefault="00C61AA2" w:rsidP="000670F2">
      <w:pPr>
        <w:ind w:left="-360"/>
        <w:jc w:val="both"/>
        <w:rPr>
          <w:rFonts w:asciiTheme="minorHAnsi" w:hAnsiTheme="minorHAnsi"/>
          <w:sz w:val="22"/>
          <w:szCs w:val="22"/>
        </w:rPr>
      </w:pPr>
    </w:p>
    <w:p w:rsidR="00C61AA2" w:rsidRPr="000D59E7" w:rsidRDefault="00405BEE" w:rsidP="0008674D">
      <w:pPr>
        <w:pStyle w:val="ListParagraph"/>
        <w:ind w:left="-360" w:firstLine="0"/>
        <w:contextualSpacing w:val="0"/>
        <w:jc w:val="both"/>
        <w:rPr>
          <w:rFonts w:asciiTheme="minorHAnsi" w:hAnsiTheme="minorHAnsi"/>
          <w:i/>
          <w:sz w:val="22"/>
          <w:szCs w:val="22"/>
        </w:rPr>
      </w:pPr>
      <w:r>
        <w:rPr>
          <w:rFonts w:asciiTheme="minorHAnsi" w:hAnsiTheme="minorHAnsi"/>
          <w:sz w:val="22"/>
          <w:szCs w:val="22"/>
          <w:u w:val="single"/>
        </w:rPr>
        <w:t xml:space="preserve">CSHSE </w:t>
      </w:r>
      <w:r w:rsidR="0008674D" w:rsidRPr="00E530F9">
        <w:rPr>
          <w:rFonts w:asciiTheme="minorHAnsi" w:hAnsiTheme="minorHAnsi"/>
          <w:sz w:val="22"/>
          <w:szCs w:val="22"/>
          <w:u w:val="single"/>
        </w:rPr>
        <w:t>Standard 19</w:t>
      </w:r>
      <w:r w:rsidR="0008674D" w:rsidRPr="00697D84">
        <w:rPr>
          <w:rFonts w:asciiTheme="minorHAnsi" w:hAnsiTheme="minorHAnsi"/>
          <w:sz w:val="22"/>
          <w:szCs w:val="22"/>
        </w:rPr>
        <w:t xml:space="preserve">: </w:t>
      </w:r>
      <w:r w:rsidR="00C61AA2" w:rsidRPr="000D59E7">
        <w:rPr>
          <w:rFonts w:asciiTheme="minorHAnsi" w:hAnsiTheme="minorHAnsi"/>
          <w:i/>
          <w:sz w:val="22"/>
          <w:szCs w:val="22"/>
        </w:rPr>
        <w:t>“The curriculum shall incorporate human services values and attitudes and promote understanding of human service ethics and their application in practice. Context: There are values and ethics intrinsic to the human service</w:t>
      </w:r>
      <w:r w:rsidR="00AA16D5">
        <w:rPr>
          <w:rFonts w:asciiTheme="minorHAnsi" w:hAnsiTheme="minorHAnsi"/>
          <w:i/>
          <w:sz w:val="22"/>
          <w:szCs w:val="22"/>
        </w:rPr>
        <w:t>s</w:t>
      </w:r>
      <w:r w:rsidR="00C61AA2" w:rsidRPr="000D59E7">
        <w:rPr>
          <w:rFonts w:asciiTheme="minorHAnsi" w:hAnsiTheme="minorHAnsi"/>
          <w:i/>
          <w:sz w:val="22"/>
          <w:szCs w:val="22"/>
        </w:rPr>
        <w:t xml:space="preserve"> profession that have been agreed to as governing principles of professional practice.” </w:t>
      </w:r>
    </w:p>
    <w:p w:rsidR="00C61AA2" w:rsidRPr="000D59E7" w:rsidRDefault="00C61AA2" w:rsidP="0008674D">
      <w:pPr>
        <w:pStyle w:val="ListParagraph"/>
        <w:ind w:left="-360" w:firstLine="0"/>
        <w:contextualSpacing w:val="0"/>
        <w:jc w:val="both"/>
        <w:rPr>
          <w:rFonts w:asciiTheme="minorHAnsi" w:hAnsiTheme="minorHAnsi"/>
          <w:sz w:val="22"/>
          <w:szCs w:val="22"/>
        </w:rPr>
      </w:pPr>
    </w:p>
    <w:p w:rsidR="000670F2" w:rsidRDefault="00E530F9" w:rsidP="0008674D">
      <w:pPr>
        <w:pStyle w:val="ListParagraph"/>
        <w:ind w:left="-360" w:firstLine="0"/>
        <w:contextualSpacing w:val="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08674D" w:rsidRPr="000D59E7">
        <w:rPr>
          <w:rFonts w:asciiTheme="minorHAnsi" w:hAnsiTheme="minorHAnsi"/>
          <w:sz w:val="22"/>
          <w:szCs w:val="22"/>
        </w:rPr>
        <w:t>St</w:t>
      </w:r>
      <w:r w:rsidR="000670F2" w:rsidRPr="000D59E7">
        <w:rPr>
          <w:rFonts w:asciiTheme="minorHAnsi" w:hAnsiTheme="minorHAnsi"/>
          <w:sz w:val="22"/>
          <w:szCs w:val="22"/>
        </w:rPr>
        <w:t xml:space="preserve">udents will </w:t>
      </w:r>
      <w:r w:rsidR="001F5BB7" w:rsidRPr="000D59E7">
        <w:rPr>
          <w:rFonts w:asciiTheme="minorHAnsi" w:hAnsiTheme="minorHAnsi"/>
          <w:sz w:val="22"/>
          <w:szCs w:val="22"/>
        </w:rPr>
        <w:t>apply their knowledge of professional boundaries and interdisciplinary approaches to problem resolution while adhering to standards for confidentiality of information, least restrictive means in practice, broad</w:t>
      </w:r>
      <w:r w:rsidR="00AA16D5">
        <w:rPr>
          <w:rFonts w:asciiTheme="minorHAnsi" w:hAnsiTheme="minorHAnsi"/>
          <w:sz w:val="22"/>
          <w:szCs w:val="22"/>
        </w:rPr>
        <w:t>-</w:t>
      </w:r>
      <w:r w:rsidR="001F5BB7" w:rsidRPr="000D59E7">
        <w:rPr>
          <w:rFonts w:asciiTheme="minorHAnsi" w:hAnsiTheme="minorHAnsi"/>
          <w:sz w:val="22"/>
          <w:szCs w:val="22"/>
        </w:rPr>
        <w:t>based diversity, and the belief that change is possible for individuals and societies.</w:t>
      </w:r>
    </w:p>
    <w:p w:rsidR="000670F2" w:rsidRDefault="000670F2" w:rsidP="000670F2">
      <w:pPr>
        <w:ind w:left="-360"/>
        <w:jc w:val="both"/>
        <w:rPr>
          <w:rFonts w:asciiTheme="minorHAnsi" w:hAnsiTheme="minorHAnsi"/>
          <w:sz w:val="22"/>
          <w:szCs w:val="22"/>
        </w:rPr>
      </w:pPr>
    </w:p>
    <w:p w:rsidR="00D90997" w:rsidRPr="00697D84" w:rsidRDefault="00D90997" w:rsidP="000670F2">
      <w:pPr>
        <w:ind w:left="-360"/>
        <w:jc w:val="both"/>
        <w:rPr>
          <w:rFonts w:asciiTheme="minorHAnsi" w:hAnsiTheme="minorHAnsi"/>
          <w:sz w:val="22"/>
          <w:szCs w:val="22"/>
        </w:rPr>
      </w:pPr>
    </w:p>
    <w:p w:rsidR="000907EF" w:rsidRDefault="000451E1" w:rsidP="009B6949">
      <w:pPr>
        <w:pStyle w:val="ListParagraph"/>
        <w:numPr>
          <w:ilvl w:val="0"/>
          <w:numId w:val="7"/>
        </w:numPr>
        <w:ind w:left="-360"/>
        <w:jc w:val="both"/>
        <w:rPr>
          <w:rFonts w:asciiTheme="minorHAnsi" w:hAnsiTheme="minorHAnsi"/>
          <w:sz w:val="22"/>
          <w:szCs w:val="22"/>
        </w:rPr>
      </w:pPr>
      <w:r w:rsidRPr="00445A6E">
        <w:rPr>
          <w:rFonts w:asciiTheme="minorHAnsi" w:hAnsiTheme="minorHAnsi"/>
          <w:color w:val="auto"/>
          <w:sz w:val="22"/>
          <w:szCs w:val="22"/>
        </w:rPr>
        <w:t xml:space="preserve"> </w:t>
      </w:r>
      <w:r w:rsidR="000907EF" w:rsidRPr="00445A6E">
        <w:rPr>
          <w:rFonts w:asciiTheme="minorHAnsi" w:hAnsiTheme="minorHAnsi"/>
          <w:sz w:val="22"/>
          <w:szCs w:val="22"/>
          <w:u w:val="single"/>
        </w:rPr>
        <w:t xml:space="preserve">Gateway </w:t>
      </w:r>
      <w:r w:rsidR="000907EF">
        <w:rPr>
          <w:rFonts w:asciiTheme="minorHAnsi" w:hAnsiTheme="minorHAnsi"/>
          <w:sz w:val="22"/>
          <w:szCs w:val="22"/>
          <w:u w:val="single"/>
        </w:rPr>
        <w:t xml:space="preserve">4: Capstone: </w:t>
      </w:r>
      <w:r w:rsidR="000907EF" w:rsidRPr="000D59E7">
        <w:rPr>
          <w:rFonts w:asciiTheme="minorHAnsi" w:hAnsiTheme="minorHAnsi"/>
          <w:sz w:val="22"/>
          <w:szCs w:val="22"/>
        </w:rPr>
        <w:t xml:space="preserve">Students will </w:t>
      </w:r>
      <w:r w:rsidR="001F5BB7" w:rsidRPr="000D59E7">
        <w:rPr>
          <w:rFonts w:asciiTheme="minorHAnsi" w:hAnsiTheme="minorHAnsi"/>
          <w:sz w:val="22"/>
          <w:szCs w:val="22"/>
          <w:u w:val="single"/>
        </w:rPr>
        <w:t>synthesize their understanding</w:t>
      </w:r>
      <w:r w:rsidR="000907EF" w:rsidRPr="000D59E7">
        <w:rPr>
          <w:rFonts w:asciiTheme="minorHAnsi" w:hAnsiTheme="minorHAnsi"/>
          <w:sz w:val="22"/>
          <w:szCs w:val="22"/>
        </w:rPr>
        <w:t xml:space="preserve"> of the learning o</w:t>
      </w:r>
      <w:r w:rsidR="00EB55E2">
        <w:rPr>
          <w:rFonts w:asciiTheme="minorHAnsi" w:hAnsiTheme="minorHAnsi"/>
          <w:sz w:val="22"/>
          <w:szCs w:val="22"/>
        </w:rPr>
        <w:t>bjectives</w:t>
      </w:r>
      <w:r w:rsidR="000907EF" w:rsidRPr="000D59E7">
        <w:rPr>
          <w:rFonts w:asciiTheme="minorHAnsi" w:hAnsiTheme="minorHAnsi"/>
          <w:sz w:val="22"/>
          <w:szCs w:val="22"/>
        </w:rPr>
        <w:t xml:space="preserve"> established for each course within the curriculum through completion of the selected course element/assignment</w:t>
      </w:r>
      <w:r w:rsidR="002C59E6">
        <w:rPr>
          <w:rFonts w:asciiTheme="minorHAnsi" w:hAnsiTheme="minorHAnsi"/>
          <w:sz w:val="22"/>
          <w:szCs w:val="22"/>
        </w:rPr>
        <w:t xml:space="preserve">, which reflects the CSHSE standard (in general) and the student learning </w:t>
      </w:r>
      <w:r w:rsidR="006049D4">
        <w:rPr>
          <w:rFonts w:asciiTheme="minorHAnsi" w:hAnsiTheme="minorHAnsi"/>
          <w:sz w:val="22"/>
          <w:szCs w:val="22"/>
        </w:rPr>
        <w:t>objective</w:t>
      </w:r>
      <w:r w:rsidR="002C59E6">
        <w:rPr>
          <w:rFonts w:asciiTheme="minorHAnsi" w:hAnsiTheme="minorHAnsi"/>
          <w:sz w:val="22"/>
          <w:szCs w:val="22"/>
        </w:rPr>
        <w:t xml:space="preserve"> (specifically).</w:t>
      </w:r>
      <w:r w:rsidR="000907EF">
        <w:rPr>
          <w:rFonts w:asciiTheme="minorHAnsi" w:hAnsiTheme="minorHAnsi"/>
          <w:sz w:val="22"/>
          <w:szCs w:val="22"/>
        </w:rPr>
        <w:t xml:space="preserve"> </w:t>
      </w:r>
      <w:r w:rsidR="000D59E7">
        <w:rPr>
          <w:rFonts w:asciiTheme="minorHAnsi" w:hAnsiTheme="minorHAnsi"/>
          <w:sz w:val="22"/>
          <w:szCs w:val="22"/>
        </w:rPr>
        <w:t>Courses 440, 420/421/422 are assessed in this gateway.</w:t>
      </w:r>
    </w:p>
    <w:p w:rsidR="000907EF" w:rsidRPr="000907EF" w:rsidRDefault="000907EF" w:rsidP="000907EF">
      <w:pPr>
        <w:pStyle w:val="ListParagraph"/>
        <w:ind w:left="-360" w:firstLine="0"/>
        <w:contextualSpacing w:val="0"/>
        <w:jc w:val="both"/>
        <w:rPr>
          <w:rFonts w:asciiTheme="minorHAnsi" w:hAnsiTheme="minorHAnsi"/>
          <w:b/>
          <w:sz w:val="22"/>
          <w:szCs w:val="22"/>
        </w:rPr>
      </w:pPr>
    </w:p>
    <w:p w:rsidR="000670F2" w:rsidRDefault="000670F2" w:rsidP="000366DE">
      <w:pPr>
        <w:ind w:left="-360"/>
        <w:jc w:val="both"/>
        <w:rPr>
          <w:rFonts w:asciiTheme="minorHAnsi" w:hAnsiTheme="minorHAnsi"/>
          <w:sz w:val="22"/>
          <w:szCs w:val="22"/>
        </w:rPr>
      </w:pPr>
      <w:r w:rsidRPr="00697D84">
        <w:rPr>
          <w:rFonts w:asciiTheme="minorHAnsi" w:hAnsiTheme="minorHAnsi"/>
          <w:b/>
          <w:sz w:val="22"/>
          <w:szCs w:val="22"/>
        </w:rPr>
        <w:t>Leadership and Decision Making in</w:t>
      </w:r>
      <w:r w:rsidR="000366DE">
        <w:rPr>
          <w:rFonts w:asciiTheme="minorHAnsi" w:hAnsiTheme="minorHAnsi"/>
          <w:b/>
          <w:sz w:val="22"/>
          <w:szCs w:val="22"/>
        </w:rPr>
        <w:t xml:space="preserve"> No Profit Organizations 18-440: </w:t>
      </w:r>
      <w:r w:rsidRPr="00697D84">
        <w:rPr>
          <w:rFonts w:asciiTheme="minorHAnsi" w:hAnsiTheme="minorHAnsi"/>
          <w:sz w:val="22"/>
          <w:szCs w:val="22"/>
        </w:rPr>
        <w:t xml:space="preserve">Students will be evaluated after completion of this course through </w:t>
      </w:r>
      <w:r w:rsidR="000366DE" w:rsidRPr="00467B3C">
        <w:rPr>
          <w:rFonts w:asciiTheme="minorHAnsi" w:hAnsiTheme="minorHAnsi"/>
          <w:color w:val="auto"/>
          <w:sz w:val="22"/>
          <w:szCs w:val="22"/>
        </w:rPr>
        <w:t>a</w:t>
      </w:r>
      <w:r w:rsidR="009B2C6F" w:rsidRPr="00467B3C">
        <w:rPr>
          <w:rFonts w:asciiTheme="minorHAnsi" w:hAnsiTheme="minorHAnsi"/>
          <w:color w:val="auto"/>
          <w:sz w:val="22"/>
          <w:szCs w:val="22"/>
        </w:rPr>
        <w:t xml:space="preserve"> </w:t>
      </w:r>
      <w:r w:rsidR="00C4089B" w:rsidRPr="00467B3C">
        <w:rPr>
          <w:rFonts w:asciiTheme="minorHAnsi" w:hAnsiTheme="minorHAnsi"/>
          <w:color w:val="auto"/>
          <w:sz w:val="22"/>
          <w:szCs w:val="22"/>
        </w:rPr>
        <w:t>community engage</w:t>
      </w:r>
      <w:r w:rsidR="009B2C6F" w:rsidRPr="00467B3C">
        <w:rPr>
          <w:rFonts w:asciiTheme="minorHAnsi" w:hAnsiTheme="minorHAnsi"/>
          <w:color w:val="auto"/>
          <w:sz w:val="22"/>
          <w:szCs w:val="22"/>
        </w:rPr>
        <w:t>ment project</w:t>
      </w:r>
      <w:r w:rsidRPr="00467B3C">
        <w:rPr>
          <w:rFonts w:asciiTheme="minorHAnsi" w:hAnsiTheme="minorHAnsi"/>
          <w:color w:val="auto"/>
          <w:sz w:val="22"/>
          <w:szCs w:val="22"/>
        </w:rPr>
        <w:t xml:space="preserve">.  </w:t>
      </w:r>
      <w:r w:rsidRPr="00697D84">
        <w:rPr>
          <w:rFonts w:asciiTheme="minorHAnsi" w:hAnsiTheme="minorHAnsi"/>
          <w:sz w:val="22"/>
          <w:szCs w:val="22"/>
        </w:rPr>
        <w:t>This will demonstrate</w:t>
      </w:r>
      <w:r w:rsidR="000366DE">
        <w:rPr>
          <w:rFonts w:asciiTheme="minorHAnsi" w:hAnsiTheme="minorHAnsi"/>
          <w:sz w:val="22"/>
          <w:szCs w:val="22"/>
        </w:rPr>
        <w:t xml:space="preserve"> the student’s ability to synthesize their understanding of </w:t>
      </w:r>
      <w:r w:rsidRPr="00697D84">
        <w:rPr>
          <w:rFonts w:asciiTheme="minorHAnsi" w:hAnsiTheme="minorHAnsi"/>
          <w:sz w:val="22"/>
          <w:szCs w:val="22"/>
        </w:rPr>
        <w:t>the following student o</w:t>
      </w:r>
      <w:r w:rsidR="006049D4">
        <w:rPr>
          <w:rFonts w:asciiTheme="minorHAnsi" w:hAnsiTheme="minorHAnsi"/>
          <w:sz w:val="22"/>
          <w:szCs w:val="22"/>
        </w:rPr>
        <w:t>bjective</w:t>
      </w:r>
      <w:r w:rsidRPr="00697D84">
        <w:rPr>
          <w:rFonts w:asciiTheme="minorHAnsi" w:hAnsiTheme="minorHAnsi"/>
          <w:sz w:val="22"/>
          <w:szCs w:val="22"/>
        </w:rPr>
        <w:t>.</w:t>
      </w:r>
      <w:r w:rsidR="002C59E6">
        <w:rPr>
          <w:rFonts w:asciiTheme="minorHAnsi" w:hAnsiTheme="minorHAnsi"/>
          <w:sz w:val="22"/>
          <w:szCs w:val="22"/>
        </w:rPr>
        <w:t xml:space="preserve"> This course is aligned with CSHSE standard 2</w:t>
      </w:r>
      <w:r w:rsidR="00AA16D5">
        <w:rPr>
          <w:rFonts w:asciiTheme="minorHAnsi" w:hAnsiTheme="minorHAnsi"/>
          <w:sz w:val="22"/>
          <w:szCs w:val="22"/>
        </w:rPr>
        <w:t>0</w:t>
      </w:r>
      <w:r w:rsidR="002C59E6">
        <w:rPr>
          <w:rFonts w:asciiTheme="minorHAnsi" w:hAnsiTheme="minorHAnsi"/>
          <w:sz w:val="22"/>
          <w:szCs w:val="22"/>
        </w:rPr>
        <w:t>.</w:t>
      </w:r>
    </w:p>
    <w:p w:rsidR="00C31F85" w:rsidRDefault="00C31F85" w:rsidP="000366DE">
      <w:pPr>
        <w:ind w:left="-360"/>
        <w:jc w:val="both"/>
        <w:rPr>
          <w:rFonts w:asciiTheme="minorHAnsi" w:hAnsiTheme="minorHAnsi"/>
          <w:b/>
          <w:sz w:val="22"/>
          <w:szCs w:val="22"/>
        </w:rPr>
      </w:pPr>
    </w:p>
    <w:p w:rsidR="00C31F85" w:rsidRPr="002C59E6" w:rsidRDefault="00405BEE" w:rsidP="00C31F85">
      <w:pPr>
        <w:ind w:left="-360"/>
        <w:jc w:val="both"/>
        <w:rPr>
          <w:rFonts w:asciiTheme="minorHAnsi" w:hAnsiTheme="minorHAnsi"/>
          <w:i/>
          <w:sz w:val="22"/>
          <w:szCs w:val="22"/>
        </w:rPr>
      </w:pPr>
      <w:r>
        <w:rPr>
          <w:rFonts w:asciiTheme="minorHAnsi" w:hAnsiTheme="minorHAnsi"/>
          <w:sz w:val="22"/>
          <w:szCs w:val="22"/>
          <w:u w:val="single"/>
        </w:rPr>
        <w:t xml:space="preserve">CSHSE </w:t>
      </w:r>
      <w:r w:rsidR="00C31F85" w:rsidRPr="00E530F9">
        <w:rPr>
          <w:rFonts w:asciiTheme="minorHAnsi" w:hAnsiTheme="minorHAnsi"/>
          <w:sz w:val="22"/>
          <w:szCs w:val="22"/>
          <w:u w:val="single"/>
        </w:rPr>
        <w:t>Standard 20</w:t>
      </w:r>
      <w:r w:rsidR="00C31F85" w:rsidRPr="002C59E6">
        <w:rPr>
          <w:rFonts w:asciiTheme="minorHAnsi" w:hAnsiTheme="minorHAnsi"/>
          <w:sz w:val="22"/>
          <w:szCs w:val="22"/>
        </w:rPr>
        <w:t xml:space="preserve">: </w:t>
      </w:r>
      <w:r w:rsidR="00C31F85" w:rsidRPr="002C59E6">
        <w:rPr>
          <w:rFonts w:asciiTheme="minorHAnsi" w:hAnsiTheme="minorHAnsi"/>
          <w:i/>
          <w:sz w:val="22"/>
          <w:szCs w:val="22"/>
        </w:rPr>
        <w:t>“The program shall provide experiences and support to enable students to develop awareness of their own values, personalities, reaction patterns, interpersonal styles, and limitations</w:t>
      </w:r>
      <w:r w:rsidR="00C31F85" w:rsidRPr="002C59E6">
        <w:rPr>
          <w:rFonts w:asciiTheme="minorHAnsi" w:hAnsiTheme="minorHAnsi"/>
          <w:sz w:val="22"/>
          <w:szCs w:val="22"/>
        </w:rPr>
        <w:t xml:space="preserve">.  </w:t>
      </w:r>
      <w:r w:rsidR="00C31F85" w:rsidRPr="002C59E6">
        <w:rPr>
          <w:rFonts w:asciiTheme="minorHAnsi" w:hAnsiTheme="minorHAnsi"/>
          <w:i/>
          <w:sz w:val="22"/>
          <w:szCs w:val="22"/>
        </w:rPr>
        <w:t>Context: Human services professional</w:t>
      </w:r>
      <w:r w:rsidR="00AA16D5">
        <w:rPr>
          <w:rFonts w:asciiTheme="minorHAnsi" w:hAnsiTheme="minorHAnsi"/>
          <w:i/>
          <w:sz w:val="22"/>
          <w:szCs w:val="22"/>
        </w:rPr>
        <w:t>s</w:t>
      </w:r>
      <w:r w:rsidR="00C31F85" w:rsidRPr="002C59E6">
        <w:rPr>
          <w:rFonts w:asciiTheme="minorHAnsi" w:hAnsiTheme="minorHAnsi"/>
          <w:i/>
          <w:sz w:val="22"/>
          <w:szCs w:val="22"/>
        </w:rPr>
        <w:t xml:space="preserve">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 </w:t>
      </w:r>
    </w:p>
    <w:p w:rsidR="00C31F85" w:rsidRPr="002C59E6" w:rsidRDefault="00C31F85" w:rsidP="00C31F85">
      <w:pPr>
        <w:ind w:left="-360"/>
        <w:jc w:val="both"/>
        <w:rPr>
          <w:rFonts w:asciiTheme="minorHAnsi" w:hAnsiTheme="minorHAnsi"/>
          <w:i/>
          <w:sz w:val="22"/>
          <w:szCs w:val="22"/>
        </w:rPr>
      </w:pPr>
    </w:p>
    <w:p w:rsidR="00C31F85" w:rsidRPr="00697D84" w:rsidRDefault="00E530F9" w:rsidP="00C31F85">
      <w:pPr>
        <w:ind w:left="-360"/>
        <w:jc w:val="both"/>
        <w:rPr>
          <w:rFonts w:asciiTheme="minorHAnsi" w:hAnsiTheme="minorHAnsi"/>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C31F85" w:rsidRPr="002C59E6">
        <w:rPr>
          <w:rFonts w:asciiTheme="minorHAnsi" w:hAnsiTheme="minorHAnsi"/>
          <w:sz w:val="22"/>
          <w:szCs w:val="22"/>
        </w:rPr>
        <w:t xml:space="preserve">Students </w:t>
      </w:r>
      <w:r w:rsidR="00C31F85" w:rsidRPr="00AA16D5">
        <w:rPr>
          <w:rFonts w:asciiTheme="minorHAnsi" w:hAnsiTheme="minorHAnsi"/>
          <w:sz w:val="22"/>
          <w:szCs w:val="22"/>
        </w:rPr>
        <w:t xml:space="preserve">will </w:t>
      </w:r>
      <w:r w:rsidR="00AA16D5" w:rsidRPr="00AA16D5">
        <w:rPr>
          <w:rFonts w:asciiTheme="minorHAnsi" w:hAnsiTheme="minorHAnsi"/>
          <w:sz w:val="22"/>
          <w:szCs w:val="22"/>
        </w:rPr>
        <w:t xml:space="preserve">synthesize their </w:t>
      </w:r>
      <w:r w:rsidR="006049D4" w:rsidRPr="00AA16D5">
        <w:rPr>
          <w:rFonts w:asciiTheme="minorHAnsi" w:hAnsiTheme="minorHAnsi"/>
          <w:sz w:val="22"/>
          <w:szCs w:val="22"/>
        </w:rPr>
        <w:t>understanding</w:t>
      </w:r>
      <w:r w:rsidR="006049D4" w:rsidRPr="000D59E7">
        <w:rPr>
          <w:rFonts w:asciiTheme="minorHAnsi" w:hAnsiTheme="minorHAnsi"/>
          <w:sz w:val="22"/>
          <w:szCs w:val="22"/>
        </w:rPr>
        <w:t xml:space="preserve"> </w:t>
      </w:r>
      <w:r w:rsidR="006049D4" w:rsidRPr="002C59E6">
        <w:rPr>
          <w:rFonts w:asciiTheme="minorHAnsi" w:hAnsiTheme="minorHAnsi"/>
          <w:sz w:val="22"/>
          <w:szCs w:val="22"/>
        </w:rPr>
        <w:t>of</w:t>
      </w:r>
      <w:r w:rsidR="00C31F85" w:rsidRPr="002C59E6">
        <w:rPr>
          <w:rFonts w:asciiTheme="minorHAnsi" w:hAnsiTheme="minorHAnsi"/>
          <w:sz w:val="22"/>
          <w:szCs w:val="22"/>
        </w:rPr>
        <w:t xml:space="preserve"> their role in interacting with others to build relationships with clients by developing self-awareness through clarifying their personal and professional values, understanding diversity, and prioritizing self-care.</w:t>
      </w:r>
      <w:r w:rsidR="00C31F85">
        <w:rPr>
          <w:rFonts w:asciiTheme="minorHAnsi" w:hAnsiTheme="minorHAnsi"/>
          <w:sz w:val="22"/>
          <w:szCs w:val="22"/>
        </w:rPr>
        <w:t xml:space="preserve"> </w:t>
      </w:r>
    </w:p>
    <w:p w:rsidR="000670F2" w:rsidRPr="00697D84" w:rsidRDefault="000670F2" w:rsidP="000670F2">
      <w:pPr>
        <w:jc w:val="both"/>
        <w:rPr>
          <w:rFonts w:asciiTheme="minorHAnsi" w:eastAsia="Calibri" w:hAnsiTheme="minorHAnsi" w:cs="Calibri"/>
          <w:sz w:val="22"/>
          <w:szCs w:val="22"/>
        </w:rPr>
      </w:pPr>
    </w:p>
    <w:p w:rsidR="000670F2" w:rsidRPr="000366DE" w:rsidRDefault="000670F2" w:rsidP="000366DE">
      <w:pPr>
        <w:ind w:left="-360"/>
        <w:jc w:val="both"/>
        <w:rPr>
          <w:rFonts w:asciiTheme="minorHAnsi" w:hAnsiTheme="minorHAnsi"/>
          <w:sz w:val="22"/>
          <w:szCs w:val="22"/>
        </w:rPr>
      </w:pPr>
      <w:r w:rsidRPr="00697D84">
        <w:rPr>
          <w:rFonts w:asciiTheme="minorHAnsi" w:eastAsia="Calibri" w:hAnsiTheme="minorHAnsi" w:cs="Calibri"/>
          <w:b/>
          <w:sz w:val="22"/>
          <w:szCs w:val="22"/>
        </w:rPr>
        <w:t xml:space="preserve">420, 421, </w:t>
      </w:r>
      <w:r w:rsidR="00E530F9" w:rsidRPr="00697D84">
        <w:rPr>
          <w:rFonts w:asciiTheme="minorHAnsi" w:eastAsia="Calibri" w:hAnsiTheme="minorHAnsi" w:cs="Calibri"/>
          <w:b/>
          <w:sz w:val="22"/>
          <w:szCs w:val="22"/>
        </w:rPr>
        <w:t>and 422</w:t>
      </w:r>
      <w:r w:rsidRPr="00697D84">
        <w:rPr>
          <w:rFonts w:asciiTheme="minorHAnsi" w:eastAsia="Calibri" w:hAnsiTheme="minorHAnsi" w:cs="Calibri"/>
          <w:b/>
          <w:sz w:val="22"/>
          <w:szCs w:val="22"/>
        </w:rPr>
        <w:t xml:space="preserve"> Advanced Internship</w:t>
      </w:r>
      <w:r w:rsidR="000366DE" w:rsidRPr="000366DE">
        <w:rPr>
          <w:rFonts w:asciiTheme="minorHAnsi" w:eastAsia="Calibri" w:hAnsiTheme="minorHAnsi" w:cs="Calibri"/>
          <w:sz w:val="22"/>
          <w:szCs w:val="22"/>
        </w:rPr>
        <w:t xml:space="preserve">: </w:t>
      </w:r>
      <w:r w:rsidRPr="000366DE">
        <w:rPr>
          <w:rFonts w:asciiTheme="minorHAnsi" w:eastAsia="Calibri" w:hAnsiTheme="minorHAnsi" w:cs="Calibri"/>
          <w:sz w:val="22"/>
          <w:szCs w:val="22"/>
        </w:rPr>
        <w:t xml:space="preserve"> </w:t>
      </w:r>
      <w:r w:rsidR="000366DE" w:rsidRPr="000366DE">
        <w:rPr>
          <w:rFonts w:asciiTheme="minorHAnsi" w:eastAsia="Calibri" w:hAnsiTheme="minorHAnsi" w:cs="Calibri"/>
          <w:sz w:val="22"/>
          <w:szCs w:val="22"/>
        </w:rPr>
        <w:t xml:space="preserve">Students will be evaluated after completion of this course through </w:t>
      </w:r>
      <w:r w:rsidR="000366DE" w:rsidRPr="005F3E2A">
        <w:rPr>
          <w:rFonts w:asciiTheme="minorHAnsi" w:eastAsia="Calibri" w:hAnsiTheme="minorHAnsi" w:cs="Calibri"/>
          <w:sz w:val="22"/>
          <w:szCs w:val="22"/>
          <w:u w:val="single"/>
        </w:rPr>
        <w:t>mid</w:t>
      </w:r>
      <w:r w:rsidR="005F3E2A" w:rsidRPr="005F3E2A">
        <w:rPr>
          <w:rFonts w:asciiTheme="minorHAnsi" w:eastAsia="Calibri" w:hAnsiTheme="minorHAnsi" w:cs="Calibri"/>
          <w:sz w:val="22"/>
          <w:szCs w:val="22"/>
          <w:u w:val="single"/>
        </w:rPr>
        <w:t>-term</w:t>
      </w:r>
      <w:r w:rsidR="000366DE" w:rsidRPr="005F3E2A">
        <w:rPr>
          <w:rFonts w:asciiTheme="minorHAnsi" w:eastAsia="Calibri" w:hAnsiTheme="minorHAnsi" w:cs="Calibri"/>
          <w:sz w:val="22"/>
          <w:szCs w:val="22"/>
          <w:u w:val="single"/>
        </w:rPr>
        <w:t xml:space="preserve"> and final evaluations by their agency supervisor, </w:t>
      </w:r>
      <w:r w:rsidR="003F49F0" w:rsidRPr="005F3E2A">
        <w:rPr>
          <w:rFonts w:asciiTheme="minorHAnsi" w:eastAsia="Calibri" w:hAnsiTheme="minorHAnsi" w:cs="Calibri"/>
          <w:sz w:val="22"/>
          <w:szCs w:val="22"/>
          <w:u w:val="single"/>
        </w:rPr>
        <w:t>mock professional job interview and agency presentation</w:t>
      </w:r>
      <w:r w:rsidR="000366DE" w:rsidRPr="000366DE">
        <w:rPr>
          <w:rFonts w:asciiTheme="minorHAnsi" w:eastAsia="Calibri" w:hAnsiTheme="minorHAnsi" w:cs="Calibri"/>
          <w:sz w:val="22"/>
          <w:szCs w:val="22"/>
        </w:rPr>
        <w:t xml:space="preserve">.  </w:t>
      </w:r>
      <w:r w:rsidR="000366DE" w:rsidRPr="000366DE">
        <w:rPr>
          <w:rFonts w:asciiTheme="minorHAnsi" w:eastAsia="Calibri" w:hAnsiTheme="minorHAnsi" w:cs="Calibri"/>
          <w:sz w:val="22"/>
          <w:szCs w:val="22"/>
        </w:rPr>
        <w:lastRenderedPageBreak/>
        <w:t>The capstone is the final experience that will demonstrate the student’s ability to synthesize knowledge, theory, skills, and professional behaviors, from pre</w:t>
      </w:r>
      <w:r w:rsidR="000366DE">
        <w:rPr>
          <w:rFonts w:asciiTheme="minorHAnsi" w:eastAsia="Calibri" w:hAnsiTheme="minorHAnsi" w:cs="Calibri"/>
          <w:sz w:val="22"/>
          <w:szCs w:val="22"/>
        </w:rPr>
        <w:t>vious or concurrent coursework along with the below</w:t>
      </w:r>
      <w:r w:rsidR="000366DE" w:rsidRPr="000366DE">
        <w:rPr>
          <w:rFonts w:asciiTheme="minorHAnsi" w:eastAsia="Calibri" w:hAnsiTheme="minorHAnsi" w:cs="Calibri"/>
          <w:sz w:val="22"/>
          <w:szCs w:val="22"/>
        </w:rPr>
        <w:t xml:space="preserve"> student learning o</w:t>
      </w:r>
      <w:r w:rsidR="006049D4">
        <w:rPr>
          <w:rFonts w:asciiTheme="minorHAnsi" w:eastAsia="Calibri" w:hAnsiTheme="minorHAnsi" w:cs="Calibri"/>
          <w:sz w:val="22"/>
          <w:szCs w:val="22"/>
        </w:rPr>
        <w:t>bjective</w:t>
      </w:r>
      <w:r w:rsidR="000366DE" w:rsidRPr="000366DE">
        <w:rPr>
          <w:rFonts w:asciiTheme="minorHAnsi" w:eastAsia="Calibri" w:hAnsiTheme="minorHAnsi" w:cs="Calibri"/>
          <w:sz w:val="22"/>
          <w:szCs w:val="22"/>
        </w:rPr>
        <w:t>.</w:t>
      </w:r>
      <w:r w:rsidR="002C59E6">
        <w:rPr>
          <w:rFonts w:asciiTheme="minorHAnsi" w:eastAsia="Calibri" w:hAnsiTheme="minorHAnsi" w:cs="Calibri"/>
          <w:sz w:val="22"/>
          <w:szCs w:val="22"/>
        </w:rPr>
        <w:t xml:space="preserve"> </w:t>
      </w:r>
      <w:r w:rsidR="002C59E6">
        <w:rPr>
          <w:rFonts w:asciiTheme="minorHAnsi" w:hAnsiTheme="minorHAnsi"/>
          <w:sz w:val="22"/>
          <w:szCs w:val="22"/>
        </w:rPr>
        <w:t>This course is aligned with CSHSE standard 21.</w:t>
      </w:r>
    </w:p>
    <w:p w:rsidR="00565C6B" w:rsidRPr="00697D84" w:rsidRDefault="00565C6B" w:rsidP="0008674D">
      <w:pPr>
        <w:ind w:left="-360"/>
        <w:jc w:val="both"/>
        <w:rPr>
          <w:rFonts w:asciiTheme="minorHAnsi" w:eastAsia="Calibri" w:hAnsiTheme="minorHAnsi" w:cs="Calibri"/>
          <w:b/>
          <w:sz w:val="22"/>
          <w:szCs w:val="22"/>
        </w:rPr>
      </w:pPr>
    </w:p>
    <w:p w:rsidR="005C4415" w:rsidRPr="002C59E6" w:rsidRDefault="005C4415" w:rsidP="005C4415">
      <w:pPr>
        <w:ind w:left="-360" w:hanging="360"/>
        <w:jc w:val="both"/>
        <w:rPr>
          <w:rFonts w:asciiTheme="minorHAnsi" w:hAnsiTheme="minorHAnsi"/>
          <w:i/>
          <w:sz w:val="22"/>
          <w:szCs w:val="22"/>
        </w:rPr>
      </w:pPr>
      <w:r w:rsidRPr="002C59E6">
        <w:rPr>
          <w:rFonts w:asciiTheme="minorHAnsi" w:hAnsiTheme="minorHAnsi"/>
          <w:sz w:val="22"/>
          <w:szCs w:val="22"/>
        </w:rPr>
        <w:t xml:space="preserve">       </w:t>
      </w:r>
      <w:r w:rsidR="00405BEE">
        <w:rPr>
          <w:rFonts w:asciiTheme="minorHAnsi" w:hAnsiTheme="minorHAnsi"/>
          <w:sz w:val="22"/>
          <w:szCs w:val="22"/>
        </w:rPr>
        <w:t xml:space="preserve">CSHSE </w:t>
      </w:r>
      <w:r w:rsidR="00565C6B" w:rsidRPr="00E530F9">
        <w:rPr>
          <w:rFonts w:asciiTheme="minorHAnsi" w:hAnsiTheme="minorHAnsi"/>
          <w:sz w:val="22"/>
          <w:szCs w:val="22"/>
          <w:u w:val="single"/>
        </w:rPr>
        <w:t>Standard 21</w:t>
      </w:r>
      <w:r w:rsidR="00565C6B" w:rsidRPr="002C59E6">
        <w:rPr>
          <w:rFonts w:asciiTheme="minorHAnsi" w:hAnsiTheme="minorHAnsi"/>
          <w:sz w:val="22"/>
          <w:szCs w:val="22"/>
        </w:rPr>
        <w:t xml:space="preserve">: </w:t>
      </w:r>
      <w:r w:rsidR="00D95AE4" w:rsidRPr="002C59E6">
        <w:rPr>
          <w:rFonts w:asciiTheme="minorHAnsi" w:hAnsiTheme="minorHAnsi"/>
          <w:sz w:val="22"/>
          <w:szCs w:val="22"/>
        </w:rPr>
        <w:t>“</w:t>
      </w:r>
      <w:r w:rsidRPr="002C59E6">
        <w:rPr>
          <w:rFonts w:asciiTheme="minorHAnsi" w:hAnsiTheme="minorHAnsi"/>
          <w:i/>
          <w:sz w:val="22"/>
          <w:szCs w:val="22"/>
        </w:rPr>
        <w:t>The program shall provide field experience that is integrated with the curriculum. Context: Field experience such as a practicum or internship occurs in a human services setting. Fieldwork provides an environment and context to integrate the knowledge, theory, skills, and professional behaviors that are concurrently being taught in the classroom. It must be an integral part of the education process.</w:t>
      </w:r>
      <w:r w:rsidR="00D95AE4" w:rsidRPr="002C59E6">
        <w:rPr>
          <w:rFonts w:asciiTheme="minorHAnsi" w:hAnsiTheme="minorHAnsi"/>
          <w:i/>
          <w:sz w:val="22"/>
          <w:szCs w:val="22"/>
        </w:rPr>
        <w:t>”</w:t>
      </w:r>
      <w:r w:rsidRPr="002C59E6">
        <w:rPr>
          <w:rFonts w:asciiTheme="minorHAnsi" w:hAnsiTheme="minorHAnsi"/>
          <w:i/>
          <w:sz w:val="22"/>
          <w:szCs w:val="22"/>
        </w:rPr>
        <w:t xml:space="preserve"> </w:t>
      </w:r>
    </w:p>
    <w:p w:rsidR="005C4415" w:rsidRPr="002C59E6" w:rsidRDefault="005C4415" w:rsidP="005C4415">
      <w:pPr>
        <w:ind w:left="-360" w:hanging="360"/>
        <w:jc w:val="both"/>
        <w:rPr>
          <w:rFonts w:asciiTheme="minorHAnsi" w:hAnsiTheme="minorHAnsi"/>
          <w:b/>
          <w:sz w:val="22"/>
          <w:szCs w:val="22"/>
        </w:rPr>
      </w:pPr>
    </w:p>
    <w:p w:rsidR="005C4415" w:rsidRDefault="00E530F9" w:rsidP="000366DE">
      <w:pPr>
        <w:ind w:left="-360"/>
        <w:jc w:val="both"/>
        <w:rPr>
          <w:rFonts w:asciiTheme="minorHAnsi" w:hAnsiTheme="minorHAnsi"/>
          <w:b/>
          <w:sz w:val="22"/>
          <w:szCs w:val="22"/>
        </w:rPr>
      </w:pPr>
      <w:r w:rsidRPr="002C59E6">
        <w:rPr>
          <w:rFonts w:asciiTheme="minorHAnsi" w:hAnsiTheme="minorHAnsi"/>
          <w:sz w:val="22"/>
          <w:szCs w:val="22"/>
          <w:u w:val="single"/>
        </w:rPr>
        <w:t xml:space="preserve">Student Learning </w:t>
      </w:r>
      <w:r w:rsidR="00405BEE">
        <w:rPr>
          <w:rFonts w:asciiTheme="minorHAnsi" w:hAnsiTheme="minorHAnsi"/>
          <w:sz w:val="22"/>
          <w:szCs w:val="22"/>
          <w:u w:val="single"/>
        </w:rPr>
        <w:t>Objective</w:t>
      </w:r>
      <w:r>
        <w:rPr>
          <w:rFonts w:asciiTheme="minorHAnsi" w:hAnsiTheme="minorHAnsi"/>
          <w:sz w:val="22"/>
          <w:szCs w:val="22"/>
          <w:u w:val="single"/>
        </w:rPr>
        <w:t>:</w:t>
      </w:r>
      <w:r w:rsidRPr="000D59E7">
        <w:rPr>
          <w:rFonts w:asciiTheme="minorHAnsi" w:hAnsiTheme="minorHAnsi"/>
          <w:sz w:val="22"/>
          <w:szCs w:val="22"/>
        </w:rPr>
        <w:t xml:space="preserve"> </w:t>
      </w:r>
      <w:r w:rsidR="005C4415" w:rsidRPr="002C59E6">
        <w:rPr>
          <w:rFonts w:asciiTheme="minorHAnsi" w:hAnsiTheme="minorHAnsi"/>
          <w:sz w:val="22"/>
          <w:szCs w:val="22"/>
        </w:rPr>
        <w:t xml:space="preserve">To ensure that our students are prepared for their future roles in a variety of agencies, students will </w:t>
      </w:r>
      <w:r w:rsidR="00D95AE4" w:rsidRPr="002C59E6">
        <w:rPr>
          <w:rFonts w:asciiTheme="minorHAnsi" w:hAnsiTheme="minorHAnsi"/>
          <w:sz w:val="22"/>
          <w:szCs w:val="22"/>
        </w:rPr>
        <w:t>synthesize</w:t>
      </w:r>
      <w:r w:rsidR="005C4415" w:rsidRPr="002C59E6">
        <w:rPr>
          <w:rFonts w:asciiTheme="minorHAnsi" w:hAnsiTheme="minorHAnsi"/>
          <w:sz w:val="22"/>
          <w:szCs w:val="22"/>
        </w:rPr>
        <w:t xml:space="preserve"> their knowledge through participating fully in a progression of field experiences that integrate the knowledge, theory, skills, and professional behaviors, from previous or concurrent coursework. Course</w:t>
      </w:r>
      <w:r w:rsidR="00D95AE4" w:rsidRPr="002C59E6">
        <w:rPr>
          <w:rFonts w:asciiTheme="minorHAnsi" w:hAnsiTheme="minorHAnsi"/>
          <w:sz w:val="22"/>
          <w:szCs w:val="22"/>
        </w:rPr>
        <w:t>s 420, 421 &amp; 422</w:t>
      </w:r>
      <w:r w:rsidR="005C4415" w:rsidRPr="002C59E6">
        <w:rPr>
          <w:rFonts w:asciiTheme="minorHAnsi" w:hAnsiTheme="minorHAnsi"/>
          <w:sz w:val="22"/>
          <w:szCs w:val="22"/>
        </w:rPr>
        <w:t xml:space="preserve"> provides a 2</w:t>
      </w:r>
      <w:r w:rsidR="00D95AE4" w:rsidRPr="002C59E6">
        <w:rPr>
          <w:rFonts w:asciiTheme="minorHAnsi" w:hAnsiTheme="minorHAnsi"/>
          <w:sz w:val="22"/>
          <w:szCs w:val="22"/>
        </w:rPr>
        <w:t>8</w:t>
      </w:r>
      <w:r w:rsidR="005C4415" w:rsidRPr="002C59E6">
        <w:rPr>
          <w:rFonts w:asciiTheme="minorHAnsi" w:hAnsiTheme="minorHAnsi"/>
          <w:sz w:val="22"/>
          <w:szCs w:val="22"/>
        </w:rPr>
        <w:t xml:space="preserve">0-hour </w:t>
      </w:r>
      <w:r w:rsidR="00D95AE4" w:rsidRPr="002C59E6">
        <w:rPr>
          <w:rFonts w:asciiTheme="minorHAnsi" w:hAnsiTheme="minorHAnsi"/>
          <w:sz w:val="22"/>
          <w:szCs w:val="22"/>
        </w:rPr>
        <w:t xml:space="preserve">advanced </w:t>
      </w:r>
      <w:r w:rsidR="005C4415" w:rsidRPr="002C59E6">
        <w:rPr>
          <w:rFonts w:asciiTheme="minorHAnsi" w:hAnsiTheme="minorHAnsi"/>
          <w:sz w:val="22"/>
          <w:szCs w:val="22"/>
        </w:rPr>
        <w:t>internship experience following a 30-hour exploratory field experience in the introductory course</w:t>
      </w:r>
      <w:r w:rsidR="00D95AE4" w:rsidRPr="002C59E6">
        <w:rPr>
          <w:rFonts w:asciiTheme="minorHAnsi" w:hAnsiTheme="minorHAnsi"/>
          <w:sz w:val="22"/>
          <w:szCs w:val="22"/>
        </w:rPr>
        <w:t xml:space="preserve"> and a 120-hour internship at program admission</w:t>
      </w:r>
      <w:r w:rsidR="005C4415" w:rsidRPr="002C59E6">
        <w:rPr>
          <w:rFonts w:asciiTheme="minorHAnsi" w:hAnsiTheme="minorHAnsi"/>
          <w:sz w:val="22"/>
          <w:szCs w:val="22"/>
        </w:rPr>
        <w:t>.</w:t>
      </w:r>
    </w:p>
    <w:p w:rsidR="006925AE" w:rsidRDefault="006925AE" w:rsidP="006925AE">
      <w:pPr>
        <w:jc w:val="both"/>
        <w:rPr>
          <w:rFonts w:asciiTheme="minorHAnsi" w:hAnsiTheme="minorHAnsi"/>
          <w:b/>
          <w:sz w:val="22"/>
          <w:szCs w:val="22"/>
        </w:rPr>
      </w:pPr>
    </w:p>
    <w:p w:rsidR="006925AE" w:rsidRPr="000A2E00" w:rsidRDefault="006925AE" w:rsidP="006925AE">
      <w:pPr>
        <w:ind w:left="-360"/>
        <w:jc w:val="both"/>
        <w:rPr>
          <w:rFonts w:asciiTheme="minorHAnsi" w:hAnsiTheme="minorHAnsi"/>
        </w:rPr>
      </w:pPr>
      <w:r w:rsidRPr="000A2E00">
        <w:rPr>
          <w:rFonts w:asciiTheme="minorHAnsi" w:hAnsiTheme="minorHAnsi"/>
          <w:b/>
        </w:rPr>
        <w:t>III</w:t>
      </w:r>
      <w:r w:rsidR="00E530F9" w:rsidRPr="000A2E00">
        <w:rPr>
          <w:rFonts w:asciiTheme="minorHAnsi" w:hAnsiTheme="minorHAnsi"/>
          <w:b/>
        </w:rPr>
        <w:t>. Field</w:t>
      </w:r>
      <w:r w:rsidRPr="000A2E00">
        <w:rPr>
          <w:rFonts w:asciiTheme="minorHAnsi" w:hAnsiTheme="minorHAnsi"/>
          <w:b/>
        </w:rPr>
        <w:t xml:space="preserve"> Experience Program Component Assessment </w:t>
      </w:r>
      <w:r w:rsidRPr="000A2E00">
        <w:rPr>
          <w:rFonts w:asciiTheme="minorHAnsi" w:hAnsiTheme="minorHAnsi"/>
        </w:rPr>
        <w:t xml:space="preserve">  </w:t>
      </w:r>
    </w:p>
    <w:p w:rsidR="006925AE" w:rsidRDefault="006925AE" w:rsidP="006925AE">
      <w:pPr>
        <w:jc w:val="both"/>
        <w:rPr>
          <w:rFonts w:asciiTheme="minorHAnsi" w:hAnsiTheme="minorHAnsi"/>
          <w:b/>
          <w:sz w:val="22"/>
          <w:szCs w:val="22"/>
        </w:rPr>
      </w:pPr>
    </w:p>
    <w:p w:rsidR="006925AE" w:rsidRDefault="00CF744F" w:rsidP="006925AE">
      <w:pPr>
        <w:ind w:left="-360"/>
        <w:jc w:val="both"/>
        <w:rPr>
          <w:rFonts w:asciiTheme="minorHAnsi" w:hAnsiTheme="minorHAnsi"/>
          <w:sz w:val="22"/>
          <w:szCs w:val="22"/>
        </w:rPr>
      </w:pPr>
      <w:r w:rsidRPr="00CA2506">
        <w:rPr>
          <w:rFonts w:asciiTheme="minorHAnsi" w:hAnsiTheme="minorHAnsi"/>
          <w:sz w:val="22"/>
          <w:szCs w:val="22"/>
        </w:rPr>
        <w:t xml:space="preserve">The HSL Field Office assessment plan will assess the following: </w:t>
      </w:r>
    </w:p>
    <w:p w:rsidR="006925AE" w:rsidRDefault="006925AE" w:rsidP="006925AE">
      <w:pPr>
        <w:jc w:val="both"/>
        <w:rPr>
          <w:rFonts w:asciiTheme="minorHAnsi" w:hAnsiTheme="minorHAnsi"/>
          <w:sz w:val="22"/>
          <w:szCs w:val="22"/>
          <w:u w:val="single"/>
        </w:rPr>
      </w:pPr>
    </w:p>
    <w:p w:rsidR="006925AE" w:rsidRPr="006925AE" w:rsidRDefault="006925AE" w:rsidP="006925AE">
      <w:pPr>
        <w:tabs>
          <w:tab w:val="left" w:pos="90"/>
        </w:tabs>
        <w:ind w:left="-360"/>
        <w:jc w:val="both"/>
        <w:rPr>
          <w:rFonts w:asciiTheme="minorHAnsi" w:hAnsiTheme="minorHAnsi"/>
          <w:sz w:val="22"/>
          <w:szCs w:val="22"/>
        </w:rPr>
      </w:pPr>
      <w:r w:rsidRPr="006925AE">
        <w:rPr>
          <w:rFonts w:asciiTheme="minorHAnsi" w:hAnsiTheme="minorHAnsi"/>
          <w:sz w:val="22"/>
          <w:szCs w:val="22"/>
        </w:rPr>
        <w:t xml:space="preserve">A.   </w:t>
      </w:r>
      <w:r w:rsidRPr="006925AE">
        <w:rPr>
          <w:rFonts w:asciiTheme="minorHAnsi" w:hAnsiTheme="minorHAnsi"/>
          <w:sz w:val="22"/>
          <w:szCs w:val="22"/>
          <w:u w:val="single"/>
        </w:rPr>
        <w:t>Field Experience Goal One</w:t>
      </w:r>
      <w:r>
        <w:rPr>
          <w:rFonts w:asciiTheme="minorHAnsi" w:hAnsiTheme="minorHAnsi"/>
          <w:sz w:val="22"/>
          <w:szCs w:val="22"/>
          <w:u w:val="single"/>
        </w:rPr>
        <w:t>:</w:t>
      </w:r>
    </w:p>
    <w:p w:rsidR="006925AE" w:rsidRDefault="006925AE" w:rsidP="00753138">
      <w:pPr>
        <w:pStyle w:val="ListParagraph"/>
        <w:ind w:left="0" w:firstLine="0"/>
        <w:jc w:val="both"/>
        <w:rPr>
          <w:rFonts w:asciiTheme="minorHAnsi" w:hAnsiTheme="minorHAnsi"/>
          <w:sz w:val="22"/>
          <w:szCs w:val="22"/>
        </w:rPr>
      </w:pPr>
    </w:p>
    <w:p w:rsidR="006925AE" w:rsidRDefault="00CF744F" w:rsidP="006925AE">
      <w:pPr>
        <w:pStyle w:val="ListParagraph"/>
        <w:ind w:left="0" w:firstLine="0"/>
        <w:jc w:val="both"/>
        <w:rPr>
          <w:rFonts w:asciiTheme="minorHAnsi" w:hAnsiTheme="minorHAnsi"/>
          <w:sz w:val="22"/>
          <w:szCs w:val="22"/>
        </w:rPr>
      </w:pPr>
      <w:r w:rsidRPr="00CA2506">
        <w:rPr>
          <w:rFonts w:asciiTheme="minorHAnsi" w:hAnsiTheme="minorHAnsi"/>
          <w:sz w:val="22"/>
          <w:szCs w:val="22"/>
        </w:rPr>
        <w:t xml:space="preserve">Agency placement sites will be reviewed for relevance to current </w:t>
      </w:r>
      <w:r w:rsidR="005F3E2A">
        <w:rPr>
          <w:rFonts w:asciiTheme="minorHAnsi" w:hAnsiTheme="minorHAnsi"/>
          <w:sz w:val="22"/>
          <w:szCs w:val="22"/>
        </w:rPr>
        <w:t>h</w:t>
      </w:r>
      <w:r w:rsidRPr="00CA2506">
        <w:rPr>
          <w:rFonts w:asciiTheme="minorHAnsi" w:hAnsiTheme="minorHAnsi"/>
          <w:sz w:val="22"/>
          <w:szCs w:val="22"/>
        </w:rPr>
        <w:t xml:space="preserve">uman </w:t>
      </w:r>
      <w:r w:rsidR="005F3E2A">
        <w:rPr>
          <w:rFonts w:asciiTheme="minorHAnsi" w:hAnsiTheme="minorHAnsi"/>
          <w:sz w:val="22"/>
          <w:szCs w:val="22"/>
        </w:rPr>
        <w:t>s</w:t>
      </w:r>
      <w:r w:rsidRPr="00CA2506">
        <w:rPr>
          <w:rFonts w:asciiTheme="minorHAnsi" w:hAnsiTheme="minorHAnsi"/>
          <w:sz w:val="22"/>
          <w:szCs w:val="22"/>
        </w:rPr>
        <w:t xml:space="preserve">ervices </w:t>
      </w:r>
      <w:r w:rsidR="005F3E2A">
        <w:rPr>
          <w:rFonts w:asciiTheme="minorHAnsi" w:hAnsiTheme="minorHAnsi"/>
          <w:sz w:val="22"/>
          <w:szCs w:val="22"/>
        </w:rPr>
        <w:t>p</w:t>
      </w:r>
      <w:r w:rsidRPr="00CA2506">
        <w:rPr>
          <w:rFonts w:asciiTheme="minorHAnsi" w:hAnsiTheme="minorHAnsi"/>
          <w:sz w:val="22"/>
          <w:szCs w:val="22"/>
        </w:rPr>
        <w:t xml:space="preserve">ractices and the current needs of </w:t>
      </w:r>
      <w:r w:rsidR="005F3E2A">
        <w:rPr>
          <w:rFonts w:asciiTheme="minorHAnsi" w:hAnsiTheme="minorHAnsi"/>
          <w:sz w:val="22"/>
          <w:szCs w:val="22"/>
        </w:rPr>
        <w:t>h</w:t>
      </w:r>
      <w:r w:rsidRPr="00CA2506">
        <w:rPr>
          <w:rFonts w:asciiTheme="minorHAnsi" w:hAnsiTheme="minorHAnsi"/>
          <w:sz w:val="22"/>
          <w:szCs w:val="22"/>
        </w:rPr>
        <w:t xml:space="preserve">uman </w:t>
      </w:r>
      <w:r w:rsidR="005F3E2A">
        <w:rPr>
          <w:rFonts w:asciiTheme="minorHAnsi" w:hAnsiTheme="minorHAnsi"/>
          <w:sz w:val="22"/>
          <w:szCs w:val="22"/>
        </w:rPr>
        <w:t>s</w:t>
      </w:r>
      <w:r w:rsidRPr="00CA2506">
        <w:rPr>
          <w:rFonts w:asciiTheme="minorHAnsi" w:hAnsiTheme="minorHAnsi"/>
          <w:sz w:val="22"/>
          <w:szCs w:val="22"/>
        </w:rPr>
        <w:t xml:space="preserve">ervices </w:t>
      </w:r>
      <w:r w:rsidR="005F3E2A">
        <w:rPr>
          <w:rFonts w:asciiTheme="minorHAnsi" w:hAnsiTheme="minorHAnsi"/>
          <w:sz w:val="22"/>
          <w:szCs w:val="22"/>
        </w:rPr>
        <w:t>f</w:t>
      </w:r>
      <w:r w:rsidRPr="00CA2506">
        <w:rPr>
          <w:rFonts w:asciiTheme="minorHAnsi" w:hAnsiTheme="minorHAnsi"/>
          <w:sz w:val="22"/>
          <w:szCs w:val="22"/>
        </w:rPr>
        <w:t>ield</w:t>
      </w:r>
      <w:r w:rsidR="00637175">
        <w:rPr>
          <w:rFonts w:asciiTheme="minorHAnsi" w:hAnsiTheme="minorHAnsi"/>
          <w:sz w:val="22"/>
          <w:szCs w:val="22"/>
        </w:rPr>
        <w:t xml:space="preserve"> to determine whether </w:t>
      </w:r>
      <w:r w:rsidR="00CA2506" w:rsidRPr="00CA2506">
        <w:rPr>
          <w:rFonts w:asciiTheme="minorHAnsi" w:hAnsiTheme="minorHAnsi"/>
          <w:sz w:val="22"/>
          <w:szCs w:val="22"/>
        </w:rPr>
        <w:t>the current field experience offerings prepar</w:t>
      </w:r>
      <w:r w:rsidR="00637175">
        <w:rPr>
          <w:rFonts w:asciiTheme="minorHAnsi" w:hAnsiTheme="minorHAnsi"/>
          <w:sz w:val="22"/>
          <w:szCs w:val="22"/>
        </w:rPr>
        <w:t>e</w:t>
      </w:r>
      <w:r w:rsidR="00CA2506" w:rsidRPr="00CA2506">
        <w:rPr>
          <w:rFonts w:asciiTheme="minorHAnsi" w:hAnsiTheme="minorHAnsi"/>
          <w:sz w:val="22"/>
          <w:szCs w:val="22"/>
        </w:rPr>
        <w:t xml:space="preserve"> students for work in the </w:t>
      </w:r>
      <w:r w:rsidR="003874B0">
        <w:rPr>
          <w:rFonts w:asciiTheme="minorHAnsi" w:hAnsiTheme="minorHAnsi"/>
          <w:sz w:val="22"/>
          <w:szCs w:val="22"/>
        </w:rPr>
        <w:t>h</w:t>
      </w:r>
      <w:r w:rsidR="00CA2506" w:rsidRPr="00CA2506">
        <w:rPr>
          <w:rFonts w:asciiTheme="minorHAnsi" w:hAnsiTheme="minorHAnsi"/>
          <w:sz w:val="22"/>
          <w:szCs w:val="22"/>
        </w:rPr>
        <w:t xml:space="preserve">uman </w:t>
      </w:r>
      <w:r w:rsidR="003874B0">
        <w:rPr>
          <w:rFonts w:asciiTheme="minorHAnsi" w:hAnsiTheme="minorHAnsi"/>
          <w:sz w:val="22"/>
          <w:szCs w:val="22"/>
        </w:rPr>
        <w:t>s</w:t>
      </w:r>
      <w:r w:rsidR="00CA2506" w:rsidRPr="00CA2506">
        <w:rPr>
          <w:rFonts w:asciiTheme="minorHAnsi" w:hAnsiTheme="minorHAnsi"/>
          <w:sz w:val="22"/>
          <w:szCs w:val="22"/>
        </w:rPr>
        <w:t xml:space="preserve">ervices </w:t>
      </w:r>
      <w:r w:rsidR="003874B0">
        <w:rPr>
          <w:rFonts w:asciiTheme="minorHAnsi" w:hAnsiTheme="minorHAnsi"/>
          <w:sz w:val="22"/>
          <w:szCs w:val="22"/>
        </w:rPr>
        <w:t>f</w:t>
      </w:r>
      <w:r w:rsidR="00CA2506" w:rsidRPr="00CA2506">
        <w:rPr>
          <w:rFonts w:asciiTheme="minorHAnsi" w:hAnsiTheme="minorHAnsi"/>
          <w:sz w:val="22"/>
          <w:szCs w:val="22"/>
        </w:rPr>
        <w:t>ield/</w:t>
      </w:r>
      <w:r w:rsidR="003874B0">
        <w:rPr>
          <w:rFonts w:asciiTheme="minorHAnsi" w:hAnsiTheme="minorHAnsi"/>
          <w:sz w:val="22"/>
          <w:szCs w:val="22"/>
        </w:rPr>
        <w:t>c</w:t>
      </w:r>
      <w:r w:rsidR="00CA2506" w:rsidRPr="00CA2506">
        <w:rPr>
          <w:rFonts w:asciiTheme="minorHAnsi" w:hAnsiTheme="minorHAnsi"/>
          <w:sz w:val="22"/>
          <w:szCs w:val="22"/>
        </w:rPr>
        <w:t>ommunity</w:t>
      </w:r>
      <w:r w:rsidR="00637175">
        <w:rPr>
          <w:rFonts w:asciiTheme="minorHAnsi" w:hAnsiTheme="minorHAnsi"/>
          <w:sz w:val="22"/>
          <w:szCs w:val="22"/>
        </w:rPr>
        <w:t>.</w:t>
      </w:r>
    </w:p>
    <w:p w:rsidR="00637175" w:rsidRDefault="00637175" w:rsidP="006925AE">
      <w:pPr>
        <w:pStyle w:val="ListParagraph"/>
        <w:ind w:left="0" w:firstLine="0"/>
        <w:jc w:val="both"/>
        <w:rPr>
          <w:rFonts w:asciiTheme="minorHAnsi" w:hAnsiTheme="minorHAnsi"/>
          <w:sz w:val="22"/>
          <w:szCs w:val="22"/>
        </w:rPr>
      </w:pPr>
    </w:p>
    <w:p w:rsidR="006925AE" w:rsidRDefault="006925AE" w:rsidP="006925AE">
      <w:pPr>
        <w:pStyle w:val="ListParagraph"/>
        <w:ind w:left="-360" w:firstLine="0"/>
        <w:jc w:val="both"/>
        <w:rPr>
          <w:rFonts w:asciiTheme="minorHAnsi" w:hAnsiTheme="minorHAnsi"/>
          <w:sz w:val="22"/>
          <w:szCs w:val="22"/>
          <w:u w:val="single"/>
        </w:rPr>
      </w:pPr>
      <w:r w:rsidRPr="00637175">
        <w:rPr>
          <w:rFonts w:asciiTheme="minorHAnsi" w:hAnsiTheme="minorHAnsi"/>
          <w:sz w:val="22"/>
          <w:szCs w:val="22"/>
        </w:rPr>
        <w:t>B</w:t>
      </w:r>
      <w:r w:rsidRPr="006925AE">
        <w:rPr>
          <w:rFonts w:asciiTheme="minorHAnsi" w:hAnsiTheme="minorHAnsi"/>
          <w:b/>
          <w:sz w:val="22"/>
          <w:szCs w:val="22"/>
        </w:rPr>
        <w:t xml:space="preserve">.  </w:t>
      </w:r>
      <w:r w:rsidRPr="006925AE">
        <w:rPr>
          <w:rFonts w:asciiTheme="minorHAnsi" w:hAnsiTheme="minorHAnsi"/>
          <w:sz w:val="22"/>
          <w:szCs w:val="22"/>
          <w:u w:val="single"/>
        </w:rPr>
        <w:t>Field Experience Goal 2</w:t>
      </w:r>
      <w:r w:rsidR="00637175">
        <w:rPr>
          <w:rFonts w:asciiTheme="minorHAnsi" w:hAnsiTheme="minorHAnsi"/>
          <w:sz w:val="22"/>
          <w:szCs w:val="22"/>
          <w:u w:val="single"/>
        </w:rPr>
        <w:t>:</w:t>
      </w:r>
    </w:p>
    <w:p w:rsidR="00637175" w:rsidRPr="006925AE" w:rsidRDefault="00637175" w:rsidP="006925AE">
      <w:pPr>
        <w:pStyle w:val="ListParagraph"/>
        <w:ind w:left="-360" w:firstLine="0"/>
        <w:jc w:val="both"/>
        <w:rPr>
          <w:rFonts w:asciiTheme="minorHAnsi" w:hAnsiTheme="minorHAnsi"/>
          <w:sz w:val="22"/>
          <w:szCs w:val="22"/>
        </w:rPr>
      </w:pPr>
    </w:p>
    <w:p w:rsidR="00CA1760" w:rsidRDefault="00753138" w:rsidP="00753138">
      <w:pPr>
        <w:pStyle w:val="ListParagraph"/>
        <w:ind w:left="0" w:firstLine="0"/>
        <w:jc w:val="both"/>
        <w:rPr>
          <w:rFonts w:asciiTheme="minorHAnsi" w:hAnsiTheme="minorHAnsi"/>
          <w:sz w:val="22"/>
          <w:szCs w:val="22"/>
        </w:rPr>
      </w:pPr>
      <w:r w:rsidRPr="00637175">
        <w:rPr>
          <w:rFonts w:asciiTheme="minorHAnsi" w:hAnsiTheme="minorHAnsi"/>
          <w:sz w:val="22"/>
          <w:szCs w:val="22"/>
        </w:rPr>
        <w:t xml:space="preserve">Agency experiences </w:t>
      </w:r>
      <w:r w:rsidR="00CF744F" w:rsidRPr="00637175">
        <w:rPr>
          <w:rFonts w:asciiTheme="minorHAnsi" w:hAnsiTheme="minorHAnsi"/>
          <w:sz w:val="22"/>
          <w:szCs w:val="22"/>
        </w:rPr>
        <w:t xml:space="preserve">will be reviewed for relevance to current </w:t>
      </w:r>
      <w:r w:rsidR="005F3E2A">
        <w:rPr>
          <w:rFonts w:asciiTheme="minorHAnsi" w:hAnsiTheme="minorHAnsi"/>
          <w:sz w:val="22"/>
          <w:szCs w:val="22"/>
        </w:rPr>
        <w:t>h</w:t>
      </w:r>
      <w:r w:rsidR="00CF744F" w:rsidRPr="00637175">
        <w:rPr>
          <w:rFonts w:asciiTheme="minorHAnsi" w:hAnsiTheme="minorHAnsi"/>
          <w:sz w:val="22"/>
          <w:szCs w:val="22"/>
        </w:rPr>
        <w:t xml:space="preserve">uman </w:t>
      </w:r>
      <w:r w:rsidR="005F3E2A">
        <w:rPr>
          <w:rFonts w:asciiTheme="minorHAnsi" w:hAnsiTheme="minorHAnsi"/>
          <w:sz w:val="22"/>
          <w:szCs w:val="22"/>
        </w:rPr>
        <w:t>s</w:t>
      </w:r>
      <w:r w:rsidR="00CF744F" w:rsidRPr="00637175">
        <w:rPr>
          <w:rFonts w:asciiTheme="minorHAnsi" w:hAnsiTheme="minorHAnsi"/>
          <w:sz w:val="22"/>
          <w:szCs w:val="22"/>
        </w:rPr>
        <w:t xml:space="preserve">ervices </w:t>
      </w:r>
      <w:r w:rsidR="005F3E2A">
        <w:rPr>
          <w:rFonts w:asciiTheme="minorHAnsi" w:hAnsiTheme="minorHAnsi"/>
          <w:sz w:val="22"/>
          <w:szCs w:val="22"/>
        </w:rPr>
        <w:t>p</w:t>
      </w:r>
      <w:r w:rsidR="00CF744F" w:rsidRPr="00637175">
        <w:rPr>
          <w:rFonts w:asciiTheme="minorHAnsi" w:hAnsiTheme="minorHAnsi"/>
          <w:sz w:val="22"/>
          <w:szCs w:val="22"/>
        </w:rPr>
        <w:t xml:space="preserve">ractices and the current needs of </w:t>
      </w:r>
      <w:r w:rsidR="005F3E2A">
        <w:rPr>
          <w:rFonts w:asciiTheme="minorHAnsi" w:hAnsiTheme="minorHAnsi"/>
          <w:sz w:val="22"/>
          <w:szCs w:val="22"/>
        </w:rPr>
        <w:t>human s</w:t>
      </w:r>
      <w:r w:rsidR="00CF744F" w:rsidRPr="00637175">
        <w:rPr>
          <w:rFonts w:asciiTheme="minorHAnsi" w:hAnsiTheme="minorHAnsi"/>
          <w:sz w:val="22"/>
          <w:szCs w:val="22"/>
        </w:rPr>
        <w:t xml:space="preserve">ervices </w:t>
      </w:r>
      <w:r w:rsidR="005F3E2A">
        <w:rPr>
          <w:rFonts w:asciiTheme="minorHAnsi" w:hAnsiTheme="minorHAnsi"/>
          <w:sz w:val="22"/>
          <w:szCs w:val="22"/>
        </w:rPr>
        <w:t>f</w:t>
      </w:r>
      <w:r w:rsidR="00CF744F" w:rsidRPr="00637175">
        <w:rPr>
          <w:rFonts w:asciiTheme="minorHAnsi" w:hAnsiTheme="minorHAnsi"/>
          <w:sz w:val="22"/>
          <w:szCs w:val="22"/>
        </w:rPr>
        <w:t>ield.</w:t>
      </w:r>
      <w:r w:rsidR="00637175" w:rsidRPr="00637175">
        <w:rPr>
          <w:rFonts w:asciiTheme="minorHAnsi" w:hAnsiTheme="minorHAnsi"/>
          <w:sz w:val="22"/>
          <w:szCs w:val="22"/>
        </w:rPr>
        <w:t xml:space="preserve"> </w:t>
      </w:r>
    </w:p>
    <w:p w:rsidR="00CA1760" w:rsidRDefault="00CA1760" w:rsidP="00CA1760">
      <w:pPr>
        <w:pStyle w:val="ListParagraph"/>
        <w:ind w:left="0" w:firstLine="0"/>
        <w:jc w:val="both"/>
        <w:rPr>
          <w:rFonts w:asciiTheme="minorHAnsi" w:hAnsiTheme="minorHAnsi"/>
          <w:sz w:val="22"/>
          <w:szCs w:val="22"/>
        </w:rPr>
      </w:pPr>
      <w:r>
        <w:rPr>
          <w:rFonts w:asciiTheme="minorHAnsi" w:hAnsiTheme="minorHAnsi"/>
          <w:sz w:val="22"/>
          <w:szCs w:val="22"/>
        </w:rPr>
        <w:t xml:space="preserve"> </w:t>
      </w:r>
    </w:p>
    <w:p w:rsidR="006925AE" w:rsidRPr="00CA1760" w:rsidRDefault="006925AE" w:rsidP="009B6949">
      <w:pPr>
        <w:pStyle w:val="ListParagraph"/>
        <w:numPr>
          <w:ilvl w:val="0"/>
          <w:numId w:val="6"/>
        </w:numPr>
        <w:jc w:val="both"/>
        <w:rPr>
          <w:rFonts w:asciiTheme="minorHAnsi" w:hAnsiTheme="minorHAnsi"/>
          <w:sz w:val="22"/>
          <w:szCs w:val="22"/>
        </w:rPr>
      </w:pPr>
      <w:r w:rsidRPr="00CA1760">
        <w:rPr>
          <w:rFonts w:asciiTheme="minorHAnsi" w:hAnsiTheme="minorHAnsi"/>
          <w:sz w:val="22"/>
          <w:szCs w:val="22"/>
          <w:u w:val="single"/>
        </w:rPr>
        <w:t>Field Experience Goal 3</w:t>
      </w:r>
    </w:p>
    <w:p w:rsidR="00CF744F" w:rsidRDefault="00637175" w:rsidP="00753138">
      <w:pPr>
        <w:pStyle w:val="ListParagraph"/>
        <w:ind w:left="0" w:firstLine="0"/>
        <w:jc w:val="both"/>
        <w:rPr>
          <w:rFonts w:asciiTheme="minorHAnsi" w:hAnsiTheme="minorHAnsi"/>
          <w:sz w:val="22"/>
          <w:szCs w:val="22"/>
        </w:rPr>
      </w:pPr>
      <w:r>
        <w:rPr>
          <w:rFonts w:asciiTheme="minorHAnsi" w:hAnsiTheme="minorHAnsi"/>
          <w:sz w:val="22"/>
          <w:szCs w:val="22"/>
        </w:rPr>
        <w:t xml:space="preserve">The field experience program will be evaluated to determine whether it </w:t>
      </w:r>
      <w:r w:rsidR="00CF744F" w:rsidRPr="00CA2506">
        <w:rPr>
          <w:rFonts w:asciiTheme="minorHAnsi" w:hAnsiTheme="minorHAnsi"/>
          <w:sz w:val="22"/>
          <w:szCs w:val="22"/>
        </w:rPr>
        <w:t>adequately prepare</w:t>
      </w:r>
      <w:r>
        <w:rPr>
          <w:rFonts w:asciiTheme="minorHAnsi" w:hAnsiTheme="minorHAnsi"/>
          <w:sz w:val="22"/>
          <w:szCs w:val="22"/>
        </w:rPr>
        <w:t>s</w:t>
      </w:r>
      <w:r w:rsidR="00CF744F" w:rsidRPr="00CA2506">
        <w:rPr>
          <w:rFonts w:asciiTheme="minorHAnsi" w:hAnsiTheme="minorHAnsi"/>
          <w:sz w:val="22"/>
          <w:szCs w:val="22"/>
        </w:rPr>
        <w:t xml:space="preserve"> students based on the identified needed skills</w:t>
      </w:r>
      <w:r>
        <w:rPr>
          <w:rFonts w:asciiTheme="minorHAnsi" w:hAnsiTheme="minorHAnsi"/>
          <w:sz w:val="22"/>
          <w:szCs w:val="22"/>
        </w:rPr>
        <w:t>.</w:t>
      </w:r>
      <w:r w:rsidR="00CF744F" w:rsidRPr="00CA2506">
        <w:rPr>
          <w:rFonts w:asciiTheme="minorHAnsi" w:hAnsiTheme="minorHAnsi"/>
          <w:sz w:val="22"/>
          <w:szCs w:val="22"/>
        </w:rPr>
        <w:t xml:space="preserve">  If it is determined that is not, how will the</w:t>
      </w:r>
      <w:r w:rsidR="00CA2506" w:rsidRPr="00CA2506">
        <w:rPr>
          <w:rFonts w:asciiTheme="minorHAnsi" w:hAnsiTheme="minorHAnsi"/>
          <w:sz w:val="22"/>
          <w:szCs w:val="22"/>
        </w:rPr>
        <w:t xml:space="preserve"> field experience component of the</w:t>
      </w:r>
      <w:r w:rsidR="00CF744F" w:rsidRPr="00CA2506">
        <w:rPr>
          <w:rFonts w:asciiTheme="minorHAnsi" w:hAnsiTheme="minorHAnsi"/>
          <w:sz w:val="22"/>
          <w:szCs w:val="22"/>
        </w:rPr>
        <w:t xml:space="preserve"> program be modified to meet these needs? </w:t>
      </w:r>
    </w:p>
    <w:p w:rsidR="00637175" w:rsidRDefault="00637175" w:rsidP="00753138">
      <w:pPr>
        <w:pStyle w:val="ListParagraph"/>
        <w:ind w:left="0" w:firstLine="0"/>
        <w:jc w:val="both"/>
        <w:rPr>
          <w:rFonts w:asciiTheme="minorHAnsi" w:hAnsiTheme="minorHAnsi"/>
          <w:sz w:val="22"/>
          <w:szCs w:val="22"/>
        </w:rPr>
      </w:pPr>
    </w:p>
    <w:p w:rsidR="00CA2506" w:rsidRPr="00E11346" w:rsidRDefault="00CA2506" w:rsidP="00CA2506">
      <w:pPr>
        <w:pStyle w:val="ListParagraph"/>
        <w:ind w:left="0" w:firstLine="0"/>
        <w:jc w:val="both"/>
        <w:rPr>
          <w:rFonts w:asciiTheme="minorHAnsi" w:hAnsiTheme="minorHAnsi"/>
          <w:sz w:val="22"/>
          <w:szCs w:val="22"/>
        </w:rPr>
      </w:pPr>
      <w:r>
        <w:rPr>
          <w:rFonts w:asciiTheme="minorHAnsi" w:hAnsiTheme="minorHAnsi"/>
          <w:sz w:val="22"/>
          <w:szCs w:val="22"/>
        </w:rPr>
        <w:t>Assessing the above will be</w:t>
      </w:r>
      <w:r w:rsidRPr="00E11346">
        <w:rPr>
          <w:rFonts w:asciiTheme="minorHAnsi" w:hAnsiTheme="minorHAnsi"/>
          <w:sz w:val="22"/>
          <w:szCs w:val="22"/>
        </w:rPr>
        <w:t xml:space="preserve"> utilized to inform changes and revisions.  Data will be collected via the following. </w:t>
      </w:r>
    </w:p>
    <w:p w:rsidR="00CA2506" w:rsidRPr="00E11346" w:rsidRDefault="00CA2506" w:rsidP="009B6949">
      <w:pPr>
        <w:pStyle w:val="ListParagraph"/>
        <w:numPr>
          <w:ilvl w:val="1"/>
          <w:numId w:val="5"/>
        </w:numPr>
        <w:jc w:val="both"/>
        <w:rPr>
          <w:rFonts w:asciiTheme="minorHAnsi" w:hAnsiTheme="minorHAnsi"/>
          <w:sz w:val="22"/>
          <w:szCs w:val="22"/>
        </w:rPr>
      </w:pPr>
      <w:r w:rsidRPr="00E11346">
        <w:rPr>
          <w:rFonts w:asciiTheme="minorHAnsi" w:hAnsiTheme="minorHAnsi"/>
          <w:sz w:val="22"/>
          <w:szCs w:val="22"/>
        </w:rPr>
        <w:t xml:space="preserve">Advisory </w:t>
      </w:r>
      <w:r w:rsidR="005F3E2A">
        <w:rPr>
          <w:rFonts w:asciiTheme="minorHAnsi" w:hAnsiTheme="minorHAnsi"/>
          <w:sz w:val="22"/>
          <w:szCs w:val="22"/>
        </w:rPr>
        <w:t>b</w:t>
      </w:r>
      <w:r w:rsidRPr="00E11346">
        <w:rPr>
          <w:rFonts w:asciiTheme="minorHAnsi" w:hAnsiTheme="minorHAnsi"/>
          <w:sz w:val="22"/>
          <w:szCs w:val="22"/>
        </w:rPr>
        <w:t xml:space="preserve">oard </w:t>
      </w:r>
      <w:r w:rsidR="005F3E2A">
        <w:rPr>
          <w:rFonts w:asciiTheme="minorHAnsi" w:hAnsiTheme="minorHAnsi"/>
          <w:sz w:val="22"/>
          <w:szCs w:val="22"/>
        </w:rPr>
        <w:t>d</w:t>
      </w:r>
      <w:r w:rsidRPr="00E11346">
        <w:rPr>
          <w:rFonts w:asciiTheme="minorHAnsi" w:hAnsiTheme="minorHAnsi"/>
          <w:sz w:val="22"/>
          <w:szCs w:val="22"/>
        </w:rPr>
        <w:t>isc</w:t>
      </w:r>
      <w:r>
        <w:rPr>
          <w:rFonts w:asciiTheme="minorHAnsi" w:hAnsiTheme="minorHAnsi"/>
          <w:sz w:val="22"/>
          <w:szCs w:val="22"/>
        </w:rPr>
        <w:t>ussion feedback</w:t>
      </w:r>
      <w:r w:rsidRPr="00E11346">
        <w:rPr>
          <w:rFonts w:asciiTheme="minorHAnsi" w:hAnsiTheme="minorHAnsi"/>
          <w:sz w:val="22"/>
          <w:szCs w:val="22"/>
        </w:rPr>
        <w:t xml:space="preserve">  </w:t>
      </w:r>
    </w:p>
    <w:p w:rsidR="00CA2506" w:rsidRPr="00E11346" w:rsidRDefault="00CA2506" w:rsidP="009B6949">
      <w:pPr>
        <w:pStyle w:val="ListParagraph"/>
        <w:numPr>
          <w:ilvl w:val="1"/>
          <w:numId w:val="5"/>
        </w:numPr>
        <w:jc w:val="both"/>
        <w:rPr>
          <w:rFonts w:asciiTheme="minorHAnsi" w:hAnsiTheme="minorHAnsi"/>
          <w:sz w:val="22"/>
          <w:szCs w:val="22"/>
        </w:rPr>
      </w:pPr>
      <w:r w:rsidRPr="00E11346">
        <w:rPr>
          <w:rFonts w:asciiTheme="minorHAnsi" w:hAnsiTheme="minorHAnsi"/>
          <w:sz w:val="22"/>
          <w:szCs w:val="22"/>
        </w:rPr>
        <w:t xml:space="preserve">Faculty </w:t>
      </w:r>
      <w:r w:rsidR="005F3E2A">
        <w:rPr>
          <w:rFonts w:asciiTheme="minorHAnsi" w:hAnsiTheme="minorHAnsi"/>
          <w:sz w:val="22"/>
          <w:szCs w:val="22"/>
        </w:rPr>
        <w:t>i</w:t>
      </w:r>
      <w:r w:rsidRPr="00E11346">
        <w:rPr>
          <w:rFonts w:asciiTheme="minorHAnsi" w:hAnsiTheme="minorHAnsi"/>
          <w:sz w:val="22"/>
          <w:szCs w:val="22"/>
        </w:rPr>
        <w:t xml:space="preserve">nput via </w:t>
      </w:r>
      <w:r w:rsidR="005F3E2A">
        <w:rPr>
          <w:rFonts w:asciiTheme="minorHAnsi" w:hAnsiTheme="minorHAnsi"/>
          <w:sz w:val="22"/>
          <w:szCs w:val="22"/>
        </w:rPr>
        <w:t>d</w:t>
      </w:r>
      <w:r w:rsidRPr="00E11346">
        <w:rPr>
          <w:rFonts w:asciiTheme="minorHAnsi" w:hAnsiTheme="minorHAnsi"/>
          <w:sz w:val="22"/>
          <w:szCs w:val="22"/>
        </w:rPr>
        <w:t xml:space="preserve">ata </w:t>
      </w:r>
      <w:r w:rsidR="005F3E2A">
        <w:rPr>
          <w:rFonts w:asciiTheme="minorHAnsi" w:hAnsiTheme="minorHAnsi"/>
          <w:sz w:val="22"/>
          <w:szCs w:val="22"/>
        </w:rPr>
        <w:t>r</w:t>
      </w:r>
      <w:r w:rsidRPr="00E11346">
        <w:rPr>
          <w:rFonts w:asciiTheme="minorHAnsi" w:hAnsiTheme="minorHAnsi"/>
          <w:sz w:val="22"/>
          <w:szCs w:val="22"/>
        </w:rPr>
        <w:t xml:space="preserve">etreat and at </w:t>
      </w:r>
      <w:r w:rsidR="005F3E2A">
        <w:rPr>
          <w:rFonts w:asciiTheme="minorHAnsi" w:hAnsiTheme="minorHAnsi"/>
          <w:sz w:val="22"/>
          <w:szCs w:val="22"/>
        </w:rPr>
        <w:t>f</w:t>
      </w:r>
      <w:r w:rsidRPr="00E11346">
        <w:rPr>
          <w:rFonts w:asciiTheme="minorHAnsi" w:hAnsiTheme="minorHAnsi"/>
          <w:sz w:val="22"/>
          <w:szCs w:val="22"/>
        </w:rPr>
        <w:t>aculty meeting</w:t>
      </w:r>
      <w:r>
        <w:rPr>
          <w:rFonts w:asciiTheme="minorHAnsi" w:hAnsiTheme="minorHAnsi"/>
          <w:sz w:val="22"/>
          <w:szCs w:val="22"/>
        </w:rPr>
        <w:t>s</w:t>
      </w:r>
    </w:p>
    <w:p w:rsidR="00CA2506" w:rsidRPr="00E11346" w:rsidRDefault="008216C5" w:rsidP="009B6949">
      <w:pPr>
        <w:pStyle w:val="ListParagraph"/>
        <w:numPr>
          <w:ilvl w:val="1"/>
          <w:numId w:val="5"/>
        </w:numPr>
        <w:jc w:val="both"/>
        <w:rPr>
          <w:rFonts w:asciiTheme="minorHAnsi" w:hAnsiTheme="minorHAnsi"/>
          <w:sz w:val="22"/>
          <w:szCs w:val="22"/>
        </w:rPr>
      </w:pPr>
      <w:r w:rsidRPr="00A907C8">
        <w:rPr>
          <w:rFonts w:asciiTheme="minorHAnsi" w:hAnsiTheme="minorHAnsi"/>
          <w:color w:val="auto"/>
          <w:sz w:val="22"/>
          <w:szCs w:val="22"/>
        </w:rPr>
        <w:t>*</w:t>
      </w:r>
      <w:r w:rsidR="00CA2506" w:rsidRPr="00A907C8">
        <w:rPr>
          <w:rFonts w:asciiTheme="minorHAnsi" w:hAnsiTheme="minorHAnsi"/>
          <w:color w:val="auto"/>
          <w:sz w:val="22"/>
          <w:szCs w:val="22"/>
        </w:rPr>
        <w:t>S</w:t>
      </w:r>
      <w:r w:rsidR="00CA2506" w:rsidRPr="00E11346">
        <w:rPr>
          <w:rFonts w:asciiTheme="minorHAnsi" w:hAnsiTheme="minorHAnsi"/>
          <w:sz w:val="22"/>
          <w:szCs w:val="22"/>
        </w:rPr>
        <w:t xml:space="preserve">urveys of: </w:t>
      </w:r>
    </w:p>
    <w:p w:rsidR="00CA2506" w:rsidRPr="00E11346" w:rsidRDefault="005F3E2A" w:rsidP="009B6949">
      <w:pPr>
        <w:pStyle w:val="ListParagraph"/>
        <w:numPr>
          <w:ilvl w:val="2"/>
          <w:numId w:val="5"/>
        </w:numPr>
        <w:jc w:val="both"/>
        <w:rPr>
          <w:rFonts w:asciiTheme="minorHAnsi" w:hAnsiTheme="minorHAnsi"/>
          <w:sz w:val="22"/>
          <w:szCs w:val="22"/>
        </w:rPr>
      </w:pPr>
      <w:r>
        <w:rPr>
          <w:rFonts w:asciiTheme="minorHAnsi" w:hAnsiTheme="minorHAnsi"/>
          <w:sz w:val="22"/>
          <w:szCs w:val="22"/>
        </w:rPr>
        <w:t>Current students</w:t>
      </w:r>
    </w:p>
    <w:p w:rsidR="00CA2506" w:rsidRPr="00E11346" w:rsidRDefault="00CA2506" w:rsidP="009B6949">
      <w:pPr>
        <w:pStyle w:val="ListParagraph"/>
        <w:numPr>
          <w:ilvl w:val="2"/>
          <w:numId w:val="5"/>
        </w:numPr>
        <w:jc w:val="both"/>
        <w:rPr>
          <w:rFonts w:asciiTheme="minorHAnsi" w:hAnsiTheme="minorHAnsi"/>
          <w:sz w:val="22"/>
          <w:szCs w:val="22"/>
        </w:rPr>
      </w:pPr>
      <w:r w:rsidRPr="00E11346">
        <w:rPr>
          <w:rFonts w:asciiTheme="minorHAnsi" w:hAnsiTheme="minorHAnsi"/>
          <w:sz w:val="22"/>
          <w:szCs w:val="22"/>
        </w:rPr>
        <w:t xml:space="preserve">Program </w:t>
      </w:r>
      <w:r w:rsidR="005F3E2A">
        <w:rPr>
          <w:rFonts w:asciiTheme="minorHAnsi" w:hAnsiTheme="minorHAnsi"/>
          <w:sz w:val="22"/>
          <w:szCs w:val="22"/>
        </w:rPr>
        <w:t>g</w:t>
      </w:r>
      <w:r w:rsidRPr="00E11346">
        <w:rPr>
          <w:rFonts w:asciiTheme="minorHAnsi" w:hAnsiTheme="minorHAnsi"/>
          <w:sz w:val="22"/>
          <w:szCs w:val="22"/>
        </w:rPr>
        <w:t>raduate</w:t>
      </w:r>
      <w:r w:rsidR="005F3E2A">
        <w:rPr>
          <w:rFonts w:asciiTheme="minorHAnsi" w:hAnsiTheme="minorHAnsi"/>
          <w:sz w:val="22"/>
          <w:szCs w:val="22"/>
        </w:rPr>
        <w:t>s</w:t>
      </w:r>
      <w:r w:rsidRPr="00E11346">
        <w:rPr>
          <w:rFonts w:asciiTheme="minorHAnsi" w:hAnsiTheme="minorHAnsi"/>
          <w:sz w:val="22"/>
          <w:szCs w:val="22"/>
        </w:rPr>
        <w:t xml:space="preserve"> </w:t>
      </w:r>
    </w:p>
    <w:p w:rsidR="00CA2506" w:rsidRPr="00E11346" w:rsidRDefault="00CA2506" w:rsidP="009B6949">
      <w:pPr>
        <w:pStyle w:val="ListParagraph"/>
        <w:numPr>
          <w:ilvl w:val="2"/>
          <w:numId w:val="5"/>
        </w:numPr>
        <w:jc w:val="both"/>
        <w:rPr>
          <w:rFonts w:asciiTheme="minorHAnsi" w:hAnsiTheme="minorHAnsi"/>
          <w:sz w:val="22"/>
          <w:szCs w:val="22"/>
        </w:rPr>
      </w:pPr>
      <w:r w:rsidRPr="00E11346">
        <w:rPr>
          <w:rFonts w:asciiTheme="minorHAnsi" w:hAnsiTheme="minorHAnsi"/>
          <w:sz w:val="22"/>
          <w:szCs w:val="22"/>
        </w:rPr>
        <w:t xml:space="preserve">Human </w:t>
      </w:r>
      <w:r w:rsidR="005F3E2A">
        <w:rPr>
          <w:rFonts w:asciiTheme="minorHAnsi" w:hAnsiTheme="minorHAnsi"/>
          <w:sz w:val="22"/>
          <w:szCs w:val="22"/>
        </w:rPr>
        <w:t>s</w:t>
      </w:r>
      <w:r w:rsidRPr="00E11346">
        <w:rPr>
          <w:rFonts w:asciiTheme="minorHAnsi" w:hAnsiTheme="minorHAnsi"/>
          <w:sz w:val="22"/>
          <w:szCs w:val="22"/>
        </w:rPr>
        <w:t xml:space="preserve">ervices </w:t>
      </w:r>
      <w:r w:rsidR="005F3E2A">
        <w:rPr>
          <w:rFonts w:asciiTheme="minorHAnsi" w:hAnsiTheme="minorHAnsi"/>
          <w:sz w:val="22"/>
          <w:szCs w:val="22"/>
        </w:rPr>
        <w:t>a</w:t>
      </w:r>
      <w:r w:rsidRPr="00E11346">
        <w:rPr>
          <w:rFonts w:asciiTheme="minorHAnsi" w:hAnsiTheme="minorHAnsi"/>
          <w:sz w:val="22"/>
          <w:szCs w:val="22"/>
        </w:rPr>
        <w:t>genc</w:t>
      </w:r>
      <w:r w:rsidR="005F3E2A">
        <w:rPr>
          <w:rFonts w:asciiTheme="minorHAnsi" w:hAnsiTheme="minorHAnsi"/>
          <w:sz w:val="22"/>
          <w:szCs w:val="22"/>
        </w:rPr>
        <w:t>ies</w:t>
      </w:r>
      <w:r w:rsidRPr="00E11346">
        <w:rPr>
          <w:rFonts w:asciiTheme="minorHAnsi" w:hAnsiTheme="minorHAnsi"/>
          <w:sz w:val="22"/>
          <w:szCs w:val="22"/>
        </w:rPr>
        <w:t xml:space="preserve"> </w:t>
      </w:r>
    </w:p>
    <w:p w:rsidR="00CF744F" w:rsidRPr="00753138" w:rsidRDefault="00CF744F" w:rsidP="00CA2506">
      <w:pPr>
        <w:jc w:val="both"/>
        <w:rPr>
          <w:rFonts w:asciiTheme="minorHAnsi" w:hAnsiTheme="minorHAnsi"/>
          <w:color w:val="FF0000"/>
          <w:sz w:val="22"/>
          <w:szCs w:val="22"/>
        </w:rPr>
      </w:pPr>
    </w:p>
    <w:p w:rsidR="00E23C75" w:rsidRDefault="003F49F0" w:rsidP="00B17962">
      <w:pPr>
        <w:ind w:left="-360"/>
        <w:jc w:val="both"/>
        <w:rPr>
          <w:rFonts w:asciiTheme="minorHAnsi" w:hAnsiTheme="minorHAnsi"/>
          <w:color w:val="000000" w:themeColor="text1"/>
          <w:sz w:val="22"/>
          <w:szCs w:val="22"/>
        </w:rPr>
      </w:pPr>
      <w:r w:rsidRPr="00753138">
        <w:rPr>
          <w:rFonts w:asciiTheme="minorHAnsi" w:hAnsiTheme="minorHAnsi"/>
          <w:color w:val="000000" w:themeColor="text1"/>
          <w:sz w:val="22"/>
          <w:szCs w:val="22"/>
        </w:rPr>
        <w:t xml:space="preserve">The HSL Field Office will track and report on numbers of students placed, site development and updates and </w:t>
      </w:r>
      <w:r w:rsidR="00753138" w:rsidRPr="00753138">
        <w:rPr>
          <w:rFonts w:asciiTheme="minorHAnsi" w:hAnsiTheme="minorHAnsi"/>
          <w:color w:val="000000" w:themeColor="text1"/>
          <w:sz w:val="22"/>
          <w:szCs w:val="22"/>
        </w:rPr>
        <w:t>miscellaneous functions: request for modifications, problem remediation and instructor</w:t>
      </w:r>
      <w:r w:rsidR="00667167">
        <w:rPr>
          <w:rFonts w:asciiTheme="minorHAnsi" w:hAnsiTheme="minorHAnsi"/>
          <w:color w:val="000000" w:themeColor="text1"/>
          <w:sz w:val="22"/>
          <w:szCs w:val="22"/>
        </w:rPr>
        <w:t xml:space="preserve"> support</w:t>
      </w:r>
      <w:r w:rsidR="00753138" w:rsidRPr="00753138">
        <w:rPr>
          <w:rFonts w:asciiTheme="minorHAnsi" w:hAnsiTheme="minorHAnsi"/>
          <w:color w:val="000000" w:themeColor="text1"/>
          <w:sz w:val="22"/>
          <w:szCs w:val="22"/>
        </w:rPr>
        <w:t xml:space="preserve">. </w:t>
      </w:r>
      <w:r w:rsidRPr="00753138">
        <w:rPr>
          <w:rFonts w:asciiTheme="minorHAnsi" w:hAnsiTheme="minorHAnsi"/>
          <w:color w:val="000000" w:themeColor="text1"/>
          <w:sz w:val="22"/>
          <w:szCs w:val="22"/>
        </w:rPr>
        <w:t xml:space="preserve">On an ongoing basis, the office may </w:t>
      </w:r>
      <w:r w:rsidR="00753138" w:rsidRPr="00753138">
        <w:rPr>
          <w:rFonts w:asciiTheme="minorHAnsi" w:hAnsiTheme="minorHAnsi"/>
          <w:color w:val="000000" w:themeColor="text1"/>
          <w:sz w:val="22"/>
          <w:szCs w:val="22"/>
        </w:rPr>
        <w:t xml:space="preserve">collect information on </w:t>
      </w:r>
      <w:r w:rsidRPr="00753138">
        <w:rPr>
          <w:rFonts w:asciiTheme="minorHAnsi" w:hAnsiTheme="minorHAnsi"/>
          <w:color w:val="000000" w:themeColor="text1"/>
          <w:sz w:val="22"/>
          <w:szCs w:val="22"/>
        </w:rPr>
        <w:t>this and/or other elements.</w:t>
      </w:r>
    </w:p>
    <w:p w:rsidR="0090374B" w:rsidRDefault="0090374B" w:rsidP="00B17962">
      <w:pPr>
        <w:ind w:left="-360"/>
        <w:jc w:val="both"/>
        <w:rPr>
          <w:rFonts w:asciiTheme="minorHAnsi" w:hAnsiTheme="minorHAnsi"/>
          <w:color w:val="000000" w:themeColor="text1"/>
          <w:sz w:val="22"/>
          <w:szCs w:val="22"/>
        </w:rPr>
      </w:pPr>
    </w:p>
    <w:p w:rsidR="001E5E1D" w:rsidRPr="00A907C8" w:rsidRDefault="00A01CB3" w:rsidP="00A01CB3">
      <w:pPr>
        <w:jc w:val="both"/>
        <w:rPr>
          <w:rFonts w:asciiTheme="minorHAnsi" w:hAnsiTheme="minorHAnsi"/>
          <w:color w:val="auto"/>
          <w:sz w:val="22"/>
          <w:szCs w:val="22"/>
        </w:rPr>
      </w:pPr>
      <w:r w:rsidRPr="00A907C8">
        <w:rPr>
          <w:rFonts w:asciiTheme="minorHAnsi" w:hAnsiTheme="minorHAnsi"/>
          <w:color w:val="auto"/>
          <w:sz w:val="22"/>
          <w:szCs w:val="22"/>
        </w:rPr>
        <w:t xml:space="preserve">* </w:t>
      </w:r>
      <w:r w:rsidR="001E5E1D" w:rsidRPr="00A907C8">
        <w:rPr>
          <w:rFonts w:asciiTheme="minorHAnsi" w:hAnsiTheme="minorHAnsi"/>
          <w:color w:val="auto"/>
          <w:sz w:val="22"/>
          <w:szCs w:val="22"/>
        </w:rPr>
        <w:t xml:space="preserve">Survey frequency: </w:t>
      </w:r>
    </w:p>
    <w:p w:rsidR="00E87B6B" w:rsidRPr="00A907C8" w:rsidRDefault="001E5E1D" w:rsidP="00A01CB3">
      <w:pPr>
        <w:jc w:val="both"/>
        <w:rPr>
          <w:rFonts w:asciiTheme="minorHAnsi" w:hAnsiTheme="minorHAnsi"/>
          <w:color w:val="auto"/>
          <w:sz w:val="22"/>
          <w:szCs w:val="22"/>
        </w:rPr>
      </w:pPr>
      <w:r w:rsidRPr="00A907C8">
        <w:rPr>
          <w:rFonts w:asciiTheme="minorHAnsi" w:hAnsiTheme="minorHAnsi"/>
          <w:color w:val="auto"/>
          <w:sz w:val="22"/>
          <w:szCs w:val="22"/>
        </w:rPr>
        <w:t>A</w:t>
      </w:r>
      <w:r w:rsidR="008216C5" w:rsidRPr="00A907C8">
        <w:rPr>
          <w:rFonts w:asciiTheme="minorHAnsi" w:hAnsiTheme="minorHAnsi"/>
          <w:color w:val="auto"/>
          <w:sz w:val="22"/>
          <w:szCs w:val="22"/>
        </w:rPr>
        <w:t xml:space="preserve">dvanced intern students </w:t>
      </w:r>
      <w:r w:rsidR="00D70A7A" w:rsidRPr="00A907C8">
        <w:rPr>
          <w:rFonts w:asciiTheme="minorHAnsi" w:hAnsiTheme="minorHAnsi"/>
          <w:color w:val="auto"/>
          <w:sz w:val="22"/>
          <w:szCs w:val="22"/>
        </w:rPr>
        <w:t xml:space="preserve">- </w:t>
      </w:r>
      <w:r w:rsidR="008216C5" w:rsidRPr="00A907C8">
        <w:rPr>
          <w:rFonts w:asciiTheme="minorHAnsi" w:hAnsiTheme="minorHAnsi"/>
          <w:color w:val="auto"/>
          <w:sz w:val="22"/>
          <w:szCs w:val="22"/>
        </w:rPr>
        <w:t>every semester</w:t>
      </w:r>
    </w:p>
    <w:p w:rsidR="00E87B6B" w:rsidRPr="00A907C8" w:rsidRDefault="008216C5" w:rsidP="00A01CB3">
      <w:pPr>
        <w:jc w:val="both"/>
        <w:rPr>
          <w:rFonts w:asciiTheme="minorHAnsi" w:hAnsiTheme="minorHAnsi"/>
          <w:color w:val="auto"/>
          <w:sz w:val="22"/>
          <w:szCs w:val="22"/>
        </w:rPr>
      </w:pPr>
      <w:r w:rsidRPr="00A907C8">
        <w:rPr>
          <w:rFonts w:asciiTheme="minorHAnsi" w:hAnsiTheme="minorHAnsi"/>
          <w:color w:val="auto"/>
          <w:sz w:val="22"/>
          <w:szCs w:val="22"/>
        </w:rPr>
        <w:lastRenderedPageBreak/>
        <w:t xml:space="preserve">Placement agency </w:t>
      </w:r>
      <w:r w:rsidR="00D70A7A" w:rsidRPr="00A907C8">
        <w:rPr>
          <w:rFonts w:asciiTheme="minorHAnsi" w:hAnsiTheme="minorHAnsi"/>
          <w:color w:val="auto"/>
          <w:sz w:val="22"/>
          <w:szCs w:val="22"/>
        </w:rPr>
        <w:t xml:space="preserve">- </w:t>
      </w:r>
      <w:r w:rsidRPr="00A907C8">
        <w:rPr>
          <w:rFonts w:asciiTheme="minorHAnsi" w:hAnsiTheme="minorHAnsi"/>
          <w:color w:val="auto"/>
          <w:sz w:val="22"/>
          <w:szCs w:val="22"/>
        </w:rPr>
        <w:t>annually in fall</w:t>
      </w:r>
      <w:bookmarkStart w:id="0" w:name="_GoBack"/>
      <w:bookmarkEnd w:id="0"/>
    </w:p>
    <w:p w:rsidR="00E87B6B" w:rsidRPr="00A907C8" w:rsidRDefault="008216C5" w:rsidP="00A01CB3">
      <w:pPr>
        <w:jc w:val="both"/>
        <w:rPr>
          <w:rFonts w:asciiTheme="minorHAnsi" w:hAnsiTheme="minorHAnsi"/>
          <w:color w:val="auto"/>
          <w:sz w:val="22"/>
          <w:szCs w:val="22"/>
        </w:rPr>
      </w:pPr>
      <w:r w:rsidRPr="00A907C8">
        <w:rPr>
          <w:rFonts w:asciiTheme="minorHAnsi" w:hAnsiTheme="minorHAnsi"/>
          <w:color w:val="auto"/>
          <w:sz w:val="22"/>
          <w:szCs w:val="22"/>
        </w:rPr>
        <w:t xml:space="preserve">Alumni </w:t>
      </w:r>
      <w:r w:rsidR="00E45366">
        <w:rPr>
          <w:rFonts w:asciiTheme="minorHAnsi" w:hAnsiTheme="minorHAnsi"/>
          <w:color w:val="auto"/>
          <w:sz w:val="22"/>
          <w:szCs w:val="22"/>
        </w:rPr>
        <w:t>–</w:t>
      </w:r>
      <w:r w:rsidR="00D70A7A" w:rsidRPr="00A907C8">
        <w:rPr>
          <w:rFonts w:asciiTheme="minorHAnsi" w:hAnsiTheme="minorHAnsi"/>
          <w:color w:val="auto"/>
          <w:sz w:val="22"/>
          <w:szCs w:val="22"/>
        </w:rPr>
        <w:t xml:space="preserve"> </w:t>
      </w:r>
      <w:r w:rsidR="00E45366">
        <w:rPr>
          <w:rFonts w:asciiTheme="minorHAnsi" w:hAnsiTheme="minorHAnsi"/>
          <w:color w:val="auto"/>
          <w:sz w:val="22"/>
          <w:szCs w:val="22"/>
        </w:rPr>
        <w:t>Graduates 3 years out of the program annually.  Ex: Fall 201</w:t>
      </w:r>
      <w:r w:rsidR="00666D7B">
        <w:rPr>
          <w:rFonts w:asciiTheme="minorHAnsi" w:hAnsiTheme="minorHAnsi"/>
          <w:color w:val="auto"/>
          <w:sz w:val="22"/>
          <w:szCs w:val="22"/>
        </w:rPr>
        <w:t>9</w:t>
      </w:r>
      <w:r w:rsidR="00E45366">
        <w:rPr>
          <w:rFonts w:asciiTheme="minorHAnsi" w:hAnsiTheme="minorHAnsi"/>
          <w:color w:val="auto"/>
          <w:sz w:val="22"/>
          <w:szCs w:val="22"/>
        </w:rPr>
        <w:t xml:space="preserve"> surveys fall 201</w:t>
      </w:r>
      <w:r w:rsidR="00666D7B">
        <w:rPr>
          <w:rFonts w:asciiTheme="minorHAnsi" w:hAnsiTheme="minorHAnsi"/>
          <w:color w:val="auto"/>
          <w:sz w:val="22"/>
          <w:szCs w:val="22"/>
        </w:rPr>
        <w:t>5</w:t>
      </w:r>
      <w:r w:rsidR="00E45366">
        <w:rPr>
          <w:rFonts w:asciiTheme="minorHAnsi" w:hAnsiTheme="minorHAnsi"/>
          <w:color w:val="auto"/>
          <w:sz w:val="22"/>
          <w:szCs w:val="22"/>
        </w:rPr>
        <w:t>, spring 201</w:t>
      </w:r>
      <w:r w:rsidR="00666D7B">
        <w:rPr>
          <w:rFonts w:asciiTheme="minorHAnsi" w:hAnsiTheme="minorHAnsi"/>
          <w:color w:val="auto"/>
          <w:sz w:val="22"/>
          <w:szCs w:val="22"/>
        </w:rPr>
        <w:t>6</w:t>
      </w:r>
      <w:r w:rsidR="00E45366">
        <w:rPr>
          <w:rFonts w:asciiTheme="minorHAnsi" w:hAnsiTheme="minorHAnsi"/>
          <w:color w:val="auto"/>
          <w:sz w:val="22"/>
          <w:szCs w:val="22"/>
        </w:rPr>
        <w:t xml:space="preserve"> and summer 201</w:t>
      </w:r>
      <w:r w:rsidR="00666D7B">
        <w:rPr>
          <w:rFonts w:asciiTheme="minorHAnsi" w:hAnsiTheme="minorHAnsi"/>
          <w:color w:val="auto"/>
          <w:sz w:val="22"/>
          <w:szCs w:val="22"/>
        </w:rPr>
        <w:t>6</w:t>
      </w:r>
      <w:r w:rsidR="00E45366">
        <w:rPr>
          <w:rFonts w:asciiTheme="minorHAnsi" w:hAnsiTheme="minorHAnsi"/>
          <w:color w:val="auto"/>
          <w:sz w:val="22"/>
          <w:szCs w:val="22"/>
        </w:rPr>
        <w:t xml:space="preserve"> program graduates</w:t>
      </w:r>
      <w:r w:rsidR="003B57B4">
        <w:rPr>
          <w:rFonts w:asciiTheme="minorHAnsi" w:hAnsiTheme="minorHAnsi"/>
          <w:color w:val="auto"/>
          <w:sz w:val="22"/>
          <w:szCs w:val="22"/>
        </w:rPr>
        <w:t xml:space="preserve"> (includes employer surveys)</w:t>
      </w:r>
    </w:p>
    <w:p w:rsidR="00E87B6B" w:rsidRPr="00A907C8" w:rsidRDefault="008216C5" w:rsidP="00A01CB3">
      <w:pPr>
        <w:jc w:val="both"/>
        <w:rPr>
          <w:rFonts w:asciiTheme="minorHAnsi" w:hAnsiTheme="minorHAnsi"/>
          <w:color w:val="auto"/>
          <w:sz w:val="22"/>
          <w:szCs w:val="22"/>
        </w:rPr>
      </w:pPr>
      <w:r w:rsidRPr="00A907C8">
        <w:rPr>
          <w:rFonts w:asciiTheme="minorHAnsi" w:hAnsiTheme="minorHAnsi"/>
          <w:color w:val="auto"/>
          <w:sz w:val="22"/>
          <w:szCs w:val="22"/>
        </w:rPr>
        <w:t xml:space="preserve">Employers </w:t>
      </w:r>
      <w:r w:rsidR="003B57B4">
        <w:rPr>
          <w:rFonts w:asciiTheme="minorHAnsi" w:hAnsiTheme="minorHAnsi"/>
          <w:color w:val="auto"/>
          <w:sz w:val="22"/>
          <w:szCs w:val="22"/>
        </w:rPr>
        <w:t>–</w:t>
      </w:r>
      <w:r w:rsidR="00D70A7A" w:rsidRPr="00A907C8">
        <w:rPr>
          <w:rFonts w:asciiTheme="minorHAnsi" w:hAnsiTheme="minorHAnsi"/>
          <w:color w:val="auto"/>
          <w:sz w:val="22"/>
          <w:szCs w:val="22"/>
        </w:rPr>
        <w:t xml:space="preserve"> </w:t>
      </w:r>
      <w:r w:rsidR="003B57B4">
        <w:rPr>
          <w:rFonts w:asciiTheme="minorHAnsi" w:hAnsiTheme="minorHAnsi"/>
          <w:color w:val="auto"/>
          <w:sz w:val="22"/>
          <w:szCs w:val="22"/>
        </w:rPr>
        <w:t>annually in fall (sent with alumni surveys)</w:t>
      </w:r>
    </w:p>
    <w:p w:rsidR="008216C5" w:rsidRPr="00A907C8" w:rsidRDefault="00D70A7A" w:rsidP="00A01CB3">
      <w:pPr>
        <w:jc w:val="both"/>
        <w:rPr>
          <w:rFonts w:asciiTheme="minorHAnsi" w:hAnsiTheme="minorHAnsi"/>
          <w:color w:val="auto"/>
          <w:sz w:val="22"/>
          <w:szCs w:val="22"/>
        </w:rPr>
      </w:pPr>
      <w:r w:rsidRPr="00A907C8">
        <w:rPr>
          <w:rFonts w:asciiTheme="minorHAnsi" w:hAnsiTheme="minorHAnsi"/>
          <w:color w:val="auto"/>
          <w:sz w:val="22"/>
          <w:szCs w:val="22"/>
        </w:rPr>
        <w:t>HSL Advisory B</w:t>
      </w:r>
      <w:r w:rsidR="008216C5" w:rsidRPr="00A907C8">
        <w:rPr>
          <w:rFonts w:asciiTheme="minorHAnsi" w:hAnsiTheme="minorHAnsi"/>
          <w:color w:val="auto"/>
          <w:sz w:val="22"/>
          <w:szCs w:val="22"/>
        </w:rPr>
        <w:t>oard</w:t>
      </w:r>
      <w:r w:rsidRPr="00A907C8">
        <w:rPr>
          <w:rFonts w:asciiTheme="minorHAnsi" w:hAnsiTheme="minorHAnsi"/>
          <w:color w:val="auto"/>
          <w:sz w:val="22"/>
          <w:szCs w:val="22"/>
        </w:rPr>
        <w:t xml:space="preserve"> -</w:t>
      </w:r>
      <w:r w:rsidR="008216C5" w:rsidRPr="00A907C8">
        <w:rPr>
          <w:rFonts w:asciiTheme="minorHAnsi" w:hAnsiTheme="minorHAnsi"/>
          <w:color w:val="auto"/>
          <w:sz w:val="22"/>
          <w:szCs w:val="22"/>
        </w:rPr>
        <w:t xml:space="preserve"> annually in fall</w:t>
      </w:r>
    </w:p>
    <w:sectPr w:rsidR="008216C5" w:rsidRPr="00A907C8" w:rsidSect="00CF3588">
      <w:headerReference w:type="default" r:id="rId8"/>
      <w:footerReference w:type="default" r:id="rId9"/>
      <w:pgSz w:w="12240" w:h="15840"/>
      <w:pgMar w:top="432" w:right="1267" w:bottom="576" w:left="1267"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B" w:rsidRDefault="00CC4CAB" w:rsidP="00697D84">
      <w:r>
        <w:separator/>
      </w:r>
    </w:p>
  </w:endnote>
  <w:endnote w:type="continuationSeparator" w:id="0">
    <w:p w:rsidR="00CC4CAB" w:rsidRDefault="00CC4CAB" w:rsidP="0069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97" w:rsidRDefault="00D90997">
    <w:pPr>
      <w:pStyle w:val="Footer"/>
      <w:pBdr>
        <w:top w:val="thinThickSmallGap" w:sz="24" w:space="1" w:color="622423" w:themeColor="accent2" w:themeShade="7F"/>
      </w:pBdr>
      <w:rPr>
        <w:rFonts w:asciiTheme="majorHAnsi" w:eastAsiaTheme="majorEastAsia" w:hAnsiTheme="majorHAnsi" w:cstheme="majorBidi"/>
        <w:sz w:val="16"/>
        <w:szCs w:val="16"/>
      </w:rPr>
    </w:pPr>
  </w:p>
  <w:p w:rsidR="00CF3588" w:rsidRDefault="00D90997">
    <w:pPr>
      <w:pStyle w:val="Footer"/>
      <w:pBdr>
        <w:top w:val="thinThickSmallGap" w:sz="24" w:space="1" w:color="622423" w:themeColor="accent2" w:themeShade="7F"/>
      </w:pBdr>
      <w:rPr>
        <w:rFonts w:asciiTheme="majorHAnsi" w:eastAsiaTheme="majorEastAsia" w:hAnsiTheme="majorHAnsi" w:cstheme="majorBidi"/>
        <w:sz w:val="16"/>
        <w:szCs w:val="16"/>
      </w:rPr>
    </w:pPr>
    <w:r w:rsidRPr="00D90997">
      <w:rPr>
        <w:rFonts w:asciiTheme="majorHAnsi" w:eastAsiaTheme="majorEastAsia" w:hAnsiTheme="majorHAnsi" w:cstheme="majorBidi"/>
        <w:sz w:val="16"/>
        <w:szCs w:val="16"/>
      </w:rPr>
      <w:t>Developed 10/201</w:t>
    </w:r>
    <w:r w:rsidR="00ED342E">
      <w:rPr>
        <w:rFonts w:asciiTheme="majorHAnsi" w:eastAsiaTheme="majorEastAsia" w:hAnsiTheme="majorHAnsi" w:cstheme="majorBidi"/>
        <w:sz w:val="16"/>
        <w:szCs w:val="16"/>
      </w:rPr>
      <w:t>6</w:t>
    </w:r>
    <w:r w:rsidR="00F21FE4">
      <w:rPr>
        <w:rFonts w:asciiTheme="majorHAnsi" w:eastAsiaTheme="majorEastAsia" w:hAnsiTheme="majorHAnsi" w:cstheme="majorBidi"/>
        <w:sz w:val="16"/>
        <w:szCs w:val="16"/>
      </w:rPr>
      <w:t>/Approved 11/2016</w:t>
    </w:r>
  </w:p>
  <w:p w:rsidR="00CF3588" w:rsidRDefault="00695747" w:rsidP="00CF35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Last </w:t>
    </w:r>
    <w:r w:rsidR="00CF3588">
      <w:rPr>
        <w:rFonts w:asciiTheme="majorHAnsi" w:eastAsiaTheme="majorEastAsia" w:hAnsiTheme="majorHAnsi" w:cstheme="majorBidi"/>
        <w:sz w:val="16"/>
        <w:szCs w:val="16"/>
      </w:rPr>
      <w:t>Modified</w:t>
    </w:r>
    <w:r w:rsidR="0045296C">
      <w:rPr>
        <w:rFonts w:asciiTheme="majorHAnsi" w:eastAsiaTheme="majorEastAsia" w:hAnsiTheme="majorHAnsi" w:cstheme="majorBidi"/>
        <w:sz w:val="16"/>
        <w:szCs w:val="16"/>
      </w:rPr>
      <w:t xml:space="preserve"> 0</w:t>
    </w:r>
    <w:r w:rsidR="003B57B4">
      <w:rPr>
        <w:rFonts w:asciiTheme="majorHAnsi" w:eastAsiaTheme="majorEastAsia" w:hAnsiTheme="majorHAnsi" w:cstheme="majorBidi"/>
        <w:sz w:val="16"/>
        <w:szCs w:val="16"/>
      </w:rPr>
      <w:t>5</w:t>
    </w:r>
    <w:r w:rsidR="009D0A70">
      <w:rPr>
        <w:rFonts w:asciiTheme="majorHAnsi" w:eastAsiaTheme="majorEastAsia" w:hAnsiTheme="majorHAnsi" w:cstheme="majorBidi"/>
        <w:sz w:val="16"/>
        <w:szCs w:val="16"/>
      </w:rPr>
      <w:t>/</w:t>
    </w:r>
    <w:r w:rsidR="00EF55B6">
      <w:rPr>
        <w:rFonts w:asciiTheme="majorHAnsi" w:eastAsiaTheme="majorEastAsia" w:hAnsiTheme="majorHAnsi" w:cstheme="majorBidi"/>
        <w:sz w:val="16"/>
        <w:szCs w:val="16"/>
      </w:rPr>
      <w:t>20</w:t>
    </w:r>
    <w:r w:rsidR="0045296C">
      <w:rPr>
        <w:rFonts w:asciiTheme="majorHAnsi" w:eastAsiaTheme="majorEastAsia" w:hAnsiTheme="majorHAnsi" w:cstheme="majorBidi"/>
        <w:sz w:val="16"/>
        <w:szCs w:val="16"/>
      </w:rPr>
      <w:t>1</w:t>
    </w:r>
    <w:r w:rsidR="003B57B4">
      <w:rPr>
        <w:rFonts w:asciiTheme="majorHAnsi" w:eastAsiaTheme="majorEastAsia" w:hAnsiTheme="majorHAnsi" w:cstheme="majorBidi"/>
        <w:sz w:val="16"/>
        <w:szCs w:val="16"/>
      </w:rPr>
      <w:t>9</w:t>
    </w:r>
    <w:r w:rsidR="006049D4">
      <w:rPr>
        <w:rFonts w:asciiTheme="majorHAnsi" w:eastAsiaTheme="majorEastAsia" w:hAnsiTheme="majorHAnsi" w:cstheme="majorBidi"/>
        <w:sz w:val="16"/>
        <w:szCs w:val="16"/>
      </w:rPr>
      <w:t xml:space="preserve"> </w:t>
    </w:r>
  </w:p>
  <w:p w:rsidR="00D90997" w:rsidRDefault="00D909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4499" w:rsidRPr="009C4499">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697D84" w:rsidRDefault="0069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B" w:rsidRDefault="00CC4CAB" w:rsidP="00697D84">
      <w:r>
        <w:separator/>
      </w:r>
    </w:p>
  </w:footnote>
  <w:footnote w:type="continuationSeparator" w:id="0">
    <w:p w:rsidR="00CC4CAB" w:rsidRDefault="00CC4CAB" w:rsidP="0069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4" w:rsidRDefault="00697D84">
    <w:pPr>
      <w:pStyle w:val="Header"/>
      <w:jc w:val="center"/>
    </w:pPr>
  </w:p>
  <w:p w:rsidR="00697D84" w:rsidRDefault="00697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0B"/>
    <w:multiLevelType w:val="hybridMultilevel"/>
    <w:tmpl w:val="E068A9A4"/>
    <w:lvl w:ilvl="0" w:tplc="0409001B">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AD1C40"/>
    <w:multiLevelType w:val="hybridMultilevel"/>
    <w:tmpl w:val="20FE0F4C"/>
    <w:lvl w:ilvl="0" w:tplc="5776E324">
      <w:start w:val="1"/>
      <w:numFmt w:val="lowerLetter"/>
      <w:lvlText w:val="%1."/>
      <w:lvlJc w:val="right"/>
      <w:pPr>
        <w:ind w:left="3600" w:hanging="360"/>
      </w:pPr>
      <w:rPr>
        <w:rFonts w:asciiTheme="minorHAnsi" w:eastAsia="Calibri" w:hAnsiTheme="minorHAnsi" w:cs="Calibri"/>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E416721"/>
    <w:multiLevelType w:val="hybridMultilevel"/>
    <w:tmpl w:val="5F688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29B5"/>
    <w:multiLevelType w:val="hybridMultilevel"/>
    <w:tmpl w:val="5626837C"/>
    <w:lvl w:ilvl="0" w:tplc="841825BE">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9222A9B"/>
    <w:multiLevelType w:val="hybridMultilevel"/>
    <w:tmpl w:val="6F5EDA5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689647A"/>
    <w:multiLevelType w:val="hybridMultilevel"/>
    <w:tmpl w:val="1CC4E22A"/>
    <w:lvl w:ilvl="0" w:tplc="26A28F7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D860667"/>
    <w:multiLevelType w:val="hybridMultilevel"/>
    <w:tmpl w:val="593E247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58CB6EE">
      <w:start w:val="1"/>
      <w:numFmt w:val="upperLetter"/>
      <w:lvlText w:val="%4."/>
      <w:lvlJc w:val="left"/>
      <w:pPr>
        <w:ind w:left="3240" w:hanging="360"/>
      </w:pPr>
      <w:rPr>
        <w:rFonts w:eastAsia="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4741A"/>
    <w:multiLevelType w:val="hybridMultilevel"/>
    <w:tmpl w:val="B3929A0C"/>
    <w:lvl w:ilvl="0" w:tplc="CBF63106">
      <w:start w:val="1"/>
      <w:numFmt w:val="decimal"/>
      <w:lvlText w:val="%1."/>
      <w:lvlJc w:val="left"/>
      <w:pPr>
        <w:ind w:left="720" w:hanging="360"/>
      </w:pPr>
      <w:rPr>
        <w:rFonts w:hint="default"/>
      </w:rPr>
    </w:lvl>
    <w:lvl w:ilvl="1" w:tplc="56B82EAA">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C12D97A">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97FCA"/>
    <w:multiLevelType w:val="hybridMultilevel"/>
    <w:tmpl w:val="D1764256"/>
    <w:lvl w:ilvl="0" w:tplc="6E926F9A">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60223EC"/>
    <w:multiLevelType w:val="hybridMultilevel"/>
    <w:tmpl w:val="7982D956"/>
    <w:lvl w:ilvl="0" w:tplc="CBF63106">
      <w:start w:val="1"/>
      <w:numFmt w:val="decimal"/>
      <w:lvlText w:val="%1."/>
      <w:lvlJc w:val="left"/>
      <w:pPr>
        <w:ind w:left="720" w:hanging="360"/>
      </w:pPr>
      <w:rPr>
        <w:rFonts w:hint="default"/>
      </w:rPr>
    </w:lvl>
    <w:lvl w:ilvl="1" w:tplc="56B82EAA">
      <w:start w:val="1"/>
      <w:numFmt w:val="lowerLetter"/>
      <w:lvlText w:val="%2."/>
      <w:lvlJc w:val="left"/>
      <w:pPr>
        <w:ind w:left="1440" w:hanging="360"/>
      </w:pPr>
      <w:rPr>
        <w:rFonts w:asciiTheme="minorHAnsi" w:eastAsia="Times New Roman" w:hAnsiTheme="minorHAnsi" w:cs="Times New Roman"/>
      </w:rPr>
    </w:lvl>
    <w:lvl w:ilvl="2" w:tplc="FEC0CD1C">
      <w:start w:val="1"/>
      <w:numFmt w:val="lowerLetter"/>
      <w:lvlText w:val="%3."/>
      <w:lvlJc w:val="right"/>
      <w:pPr>
        <w:ind w:left="2160" w:hanging="180"/>
      </w:pPr>
      <w:rPr>
        <w:rFonts w:asciiTheme="minorHAnsi" w:eastAsia="Calibri" w:hAnsiTheme="minorHAnsi" w:cs="Calibri"/>
      </w:rPr>
    </w:lvl>
    <w:lvl w:ilvl="3" w:tplc="0409000F">
      <w:start w:val="1"/>
      <w:numFmt w:val="decimal"/>
      <w:lvlText w:val="%4."/>
      <w:lvlJc w:val="left"/>
      <w:pPr>
        <w:ind w:left="2880" w:hanging="360"/>
      </w:pPr>
    </w:lvl>
    <w:lvl w:ilvl="4" w:tplc="4C12D97A">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074F5"/>
    <w:multiLevelType w:val="hybridMultilevel"/>
    <w:tmpl w:val="29B8E4D6"/>
    <w:lvl w:ilvl="0" w:tplc="9D3A287E">
      <w:start w:val="2"/>
      <w:numFmt w:val="upperLetter"/>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3903A88"/>
    <w:multiLevelType w:val="hybridMultilevel"/>
    <w:tmpl w:val="91E8D4E0"/>
    <w:lvl w:ilvl="0" w:tplc="3354A49E">
      <w:start w:val="1"/>
      <w:numFmt w:val="upperLetter"/>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73D3254"/>
    <w:multiLevelType w:val="hybridMultilevel"/>
    <w:tmpl w:val="15465BF2"/>
    <w:lvl w:ilvl="0" w:tplc="CBF63106">
      <w:start w:val="1"/>
      <w:numFmt w:val="decimal"/>
      <w:lvlText w:val="%1."/>
      <w:lvlJc w:val="left"/>
      <w:pPr>
        <w:ind w:left="720" w:hanging="360"/>
      </w:pPr>
      <w:rPr>
        <w:rFonts w:hint="default"/>
      </w:rPr>
    </w:lvl>
    <w:lvl w:ilvl="1" w:tplc="56B82EAA">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C12D97A">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5"/>
  </w:num>
  <w:num w:numId="6">
    <w:abstractNumId w:val="11"/>
  </w:num>
  <w:num w:numId="7">
    <w:abstractNumId w:val="10"/>
  </w:num>
  <w:num w:numId="8">
    <w:abstractNumId w:val="12"/>
  </w:num>
  <w:num w:numId="9">
    <w:abstractNumId w:val="7"/>
  </w:num>
  <w:num w:numId="10">
    <w:abstractNumId w:val="0"/>
  </w:num>
  <w:num w:numId="11">
    <w:abstractNumId w:val="1"/>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5"/>
    <w:rsid w:val="00007AA4"/>
    <w:rsid w:val="00012EE2"/>
    <w:rsid w:val="00015667"/>
    <w:rsid w:val="000334A7"/>
    <w:rsid w:val="000366DE"/>
    <w:rsid w:val="000451E1"/>
    <w:rsid w:val="00064675"/>
    <w:rsid w:val="000670F2"/>
    <w:rsid w:val="00067F1E"/>
    <w:rsid w:val="000768F5"/>
    <w:rsid w:val="00077BC9"/>
    <w:rsid w:val="0008674D"/>
    <w:rsid w:val="000907EF"/>
    <w:rsid w:val="00095386"/>
    <w:rsid w:val="000A2E00"/>
    <w:rsid w:val="000A32F7"/>
    <w:rsid w:val="000B2248"/>
    <w:rsid w:val="000B7E7A"/>
    <w:rsid w:val="000C79EA"/>
    <w:rsid w:val="000D26ED"/>
    <w:rsid w:val="000D59E7"/>
    <w:rsid w:val="000E21E6"/>
    <w:rsid w:val="000E4086"/>
    <w:rsid w:val="000F6D44"/>
    <w:rsid w:val="001013C7"/>
    <w:rsid w:val="00111261"/>
    <w:rsid w:val="001166E7"/>
    <w:rsid w:val="001311F7"/>
    <w:rsid w:val="00154BDA"/>
    <w:rsid w:val="00163871"/>
    <w:rsid w:val="00170C53"/>
    <w:rsid w:val="00173B13"/>
    <w:rsid w:val="001A2562"/>
    <w:rsid w:val="001D564C"/>
    <w:rsid w:val="001E5E1D"/>
    <w:rsid w:val="001F3A60"/>
    <w:rsid w:val="001F5BB7"/>
    <w:rsid w:val="002077EE"/>
    <w:rsid w:val="00223DF7"/>
    <w:rsid w:val="002248FD"/>
    <w:rsid w:val="002300C3"/>
    <w:rsid w:val="00230B22"/>
    <w:rsid w:val="00262BCD"/>
    <w:rsid w:val="00270A50"/>
    <w:rsid w:val="00284226"/>
    <w:rsid w:val="0029712B"/>
    <w:rsid w:val="002B3568"/>
    <w:rsid w:val="002B53EC"/>
    <w:rsid w:val="002C59E6"/>
    <w:rsid w:val="002D046B"/>
    <w:rsid w:val="002F4D39"/>
    <w:rsid w:val="00312EE6"/>
    <w:rsid w:val="00314E66"/>
    <w:rsid w:val="00315A4F"/>
    <w:rsid w:val="00345332"/>
    <w:rsid w:val="0036254B"/>
    <w:rsid w:val="00365E9F"/>
    <w:rsid w:val="003748DC"/>
    <w:rsid w:val="00376567"/>
    <w:rsid w:val="003874B0"/>
    <w:rsid w:val="003937D7"/>
    <w:rsid w:val="003950F5"/>
    <w:rsid w:val="00395D91"/>
    <w:rsid w:val="00395DB4"/>
    <w:rsid w:val="003B247C"/>
    <w:rsid w:val="003B57B4"/>
    <w:rsid w:val="003C0152"/>
    <w:rsid w:val="003E2CC8"/>
    <w:rsid w:val="003E3056"/>
    <w:rsid w:val="003F49F0"/>
    <w:rsid w:val="00401F8C"/>
    <w:rsid w:val="00405BEE"/>
    <w:rsid w:val="00445A6E"/>
    <w:rsid w:val="00445D63"/>
    <w:rsid w:val="0045296C"/>
    <w:rsid w:val="00453387"/>
    <w:rsid w:val="004549A7"/>
    <w:rsid w:val="00467B3C"/>
    <w:rsid w:val="0048426D"/>
    <w:rsid w:val="00493057"/>
    <w:rsid w:val="004B43E4"/>
    <w:rsid w:val="004C3BC1"/>
    <w:rsid w:val="004E0CF3"/>
    <w:rsid w:val="004E7ED4"/>
    <w:rsid w:val="004F0231"/>
    <w:rsid w:val="004F724C"/>
    <w:rsid w:val="004F76C0"/>
    <w:rsid w:val="00506001"/>
    <w:rsid w:val="00527063"/>
    <w:rsid w:val="00534E92"/>
    <w:rsid w:val="00535E50"/>
    <w:rsid w:val="005400F1"/>
    <w:rsid w:val="00542AA4"/>
    <w:rsid w:val="00553060"/>
    <w:rsid w:val="005634E3"/>
    <w:rsid w:val="00565C6B"/>
    <w:rsid w:val="00581913"/>
    <w:rsid w:val="00590F87"/>
    <w:rsid w:val="005C0432"/>
    <w:rsid w:val="005C4415"/>
    <w:rsid w:val="005E007C"/>
    <w:rsid w:val="005F3E2A"/>
    <w:rsid w:val="006049D4"/>
    <w:rsid w:val="006066B5"/>
    <w:rsid w:val="006313B4"/>
    <w:rsid w:val="00637175"/>
    <w:rsid w:val="00641A59"/>
    <w:rsid w:val="006453A0"/>
    <w:rsid w:val="0065785D"/>
    <w:rsid w:val="00666172"/>
    <w:rsid w:val="00666D7B"/>
    <w:rsid w:val="00667167"/>
    <w:rsid w:val="00676066"/>
    <w:rsid w:val="0068191E"/>
    <w:rsid w:val="0068766A"/>
    <w:rsid w:val="006925AE"/>
    <w:rsid w:val="006933B8"/>
    <w:rsid w:val="00695747"/>
    <w:rsid w:val="00697D84"/>
    <w:rsid w:val="006B1CB2"/>
    <w:rsid w:val="006B2ECB"/>
    <w:rsid w:val="006B53E4"/>
    <w:rsid w:val="006E3E1C"/>
    <w:rsid w:val="006F2CC6"/>
    <w:rsid w:val="00712AB3"/>
    <w:rsid w:val="007176E7"/>
    <w:rsid w:val="00723C8D"/>
    <w:rsid w:val="00723E81"/>
    <w:rsid w:val="00753138"/>
    <w:rsid w:val="007C028A"/>
    <w:rsid w:val="007C2830"/>
    <w:rsid w:val="007D22E8"/>
    <w:rsid w:val="007D502F"/>
    <w:rsid w:val="007E2E5F"/>
    <w:rsid w:val="007E33CF"/>
    <w:rsid w:val="007F4B3D"/>
    <w:rsid w:val="008216C5"/>
    <w:rsid w:val="00835EDD"/>
    <w:rsid w:val="008405B9"/>
    <w:rsid w:val="0087155F"/>
    <w:rsid w:val="00872C8B"/>
    <w:rsid w:val="00876C4D"/>
    <w:rsid w:val="00884800"/>
    <w:rsid w:val="008855C1"/>
    <w:rsid w:val="008A4683"/>
    <w:rsid w:val="008B5493"/>
    <w:rsid w:val="008B7FEE"/>
    <w:rsid w:val="008F3430"/>
    <w:rsid w:val="00902D62"/>
    <w:rsid w:val="0090374B"/>
    <w:rsid w:val="00907A4D"/>
    <w:rsid w:val="00910ED0"/>
    <w:rsid w:val="00932377"/>
    <w:rsid w:val="00936FC6"/>
    <w:rsid w:val="009517AE"/>
    <w:rsid w:val="00952E35"/>
    <w:rsid w:val="0095496A"/>
    <w:rsid w:val="009653A5"/>
    <w:rsid w:val="009715ED"/>
    <w:rsid w:val="0097721E"/>
    <w:rsid w:val="00991E11"/>
    <w:rsid w:val="00991F07"/>
    <w:rsid w:val="00997226"/>
    <w:rsid w:val="009A3955"/>
    <w:rsid w:val="009A7C9B"/>
    <w:rsid w:val="009B2C6F"/>
    <w:rsid w:val="009B3CFD"/>
    <w:rsid w:val="009B6949"/>
    <w:rsid w:val="009C1B69"/>
    <w:rsid w:val="009C30EB"/>
    <w:rsid w:val="009C4499"/>
    <w:rsid w:val="009C7AA6"/>
    <w:rsid w:val="009D0A70"/>
    <w:rsid w:val="009D3601"/>
    <w:rsid w:val="009E37DC"/>
    <w:rsid w:val="00A01CB3"/>
    <w:rsid w:val="00A02F0D"/>
    <w:rsid w:val="00A16A0F"/>
    <w:rsid w:val="00A63E1F"/>
    <w:rsid w:val="00A70E88"/>
    <w:rsid w:val="00A8382D"/>
    <w:rsid w:val="00A907C8"/>
    <w:rsid w:val="00A93D9C"/>
    <w:rsid w:val="00AA16D5"/>
    <w:rsid w:val="00AB0D4F"/>
    <w:rsid w:val="00AD0A6F"/>
    <w:rsid w:val="00AD7315"/>
    <w:rsid w:val="00B13A02"/>
    <w:rsid w:val="00B14198"/>
    <w:rsid w:val="00B146CE"/>
    <w:rsid w:val="00B17962"/>
    <w:rsid w:val="00B33E1D"/>
    <w:rsid w:val="00B36A2F"/>
    <w:rsid w:val="00B513DE"/>
    <w:rsid w:val="00B604E5"/>
    <w:rsid w:val="00B613B8"/>
    <w:rsid w:val="00B65B60"/>
    <w:rsid w:val="00B65BDA"/>
    <w:rsid w:val="00B6743A"/>
    <w:rsid w:val="00B73627"/>
    <w:rsid w:val="00B8408D"/>
    <w:rsid w:val="00B84D29"/>
    <w:rsid w:val="00B852B0"/>
    <w:rsid w:val="00B85832"/>
    <w:rsid w:val="00BA5D67"/>
    <w:rsid w:val="00BB1D01"/>
    <w:rsid w:val="00BB4E59"/>
    <w:rsid w:val="00BB6461"/>
    <w:rsid w:val="00BC3F5F"/>
    <w:rsid w:val="00BD3841"/>
    <w:rsid w:val="00BE2931"/>
    <w:rsid w:val="00BE3D11"/>
    <w:rsid w:val="00BF34F1"/>
    <w:rsid w:val="00C047EF"/>
    <w:rsid w:val="00C10413"/>
    <w:rsid w:val="00C25358"/>
    <w:rsid w:val="00C31F85"/>
    <w:rsid w:val="00C4089B"/>
    <w:rsid w:val="00C52574"/>
    <w:rsid w:val="00C55A2F"/>
    <w:rsid w:val="00C56C0B"/>
    <w:rsid w:val="00C57CFB"/>
    <w:rsid w:val="00C611EB"/>
    <w:rsid w:val="00C61AA2"/>
    <w:rsid w:val="00C61C18"/>
    <w:rsid w:val="00CA1760"/>
    <w:rsid w:val="00CA20D2"/>
    <w:rsid w:val="00CA2506"/>
    <w:rsid w:val="00CC0D74"/>
    <w:rsid w:val="00CC4CAB"/>
    <w:rsid w:val="00CC57B0"/>
    <w:rsid w:val="00CC6926"/>
    <w:rsid w:val="00CC69AB"/>
    <w:rsid w:val="00CE3A6F"/>
    <w:rsid w:val="00CE6262"/>
    <w:rsid w:val="00CF3588"/>
    <w:rsid w:val="00CF744F"/>
    <w:rsid w:val="00D025F2"/>
    <w:rsid w:val="00D342B0"/>
    <w:rsid w:val="00D52C92"/>
    <w:rsid w:val="00D60449"/>
    <w:rsid w:val="00D61416"/>
    <w:rsid w:val="00D70A7A"/>
    <w:rsid w:val="00D74F49"/>
    <w:rsid w:val="00D85E52"/>
    <w:rsid w:val="00D90997"/>
    <w:rsid w:val="00D95AE4"/>
    <w:rsid w:val="00DB17F2"/>
    <w:rsid w:val="00DC526A"/>
    <w:rsid w:val="00DC66E2"/>
    <w:rsid w:val="00DF1529"/>
    <w:rsid w:val="00DF23EE"/>
    <w:rsid w:val="00DF3989"/>
    <w:rsid w:val="00E00134"/>
    <w:rsid w:val="00E01F8F"/>
    <w:rsid w:val="00E07F28"/>
    <w:rsid w:val="00E11346"/>
    <w:rsid w:val="00E144D9"/>
    <w:rsid w:val="00E231DB"/>
    <w:rsid w:val="00E23C75"/>
    <w:rsid w:val="00E31FB2"/>
    <w:rsid w:val="00E422BA"/>
    <w:rsid w:val="00E44629"/>
    <w:rsid w:val="00E45366"/>
    <w:rsid w:val="00E50B3F"/>
    <w:rsid w:val="00E52698"/>
    <w:rsid w:val="00E530F9"/>
    <w:rsid w:val="00E54529"/>
    <w:rsid w:val="00E607DD"/>
    <w:rsid w:val="00E62846"/>
    <w:rsid w:val="00E65EE1"/>
    <w:rsid w:val="00E66328"/>
    <w:rsid w:val="00E7617A"/>
    <w:rsid w:val="00E80868"/>
    <w:rsid w:val="00E812BA"/>
    <w:rsid w:val="00E863DA"/>
    <w:rsid w:val="00E87B6B"/>
    <w:rsid w:val="00E90BF0"/>
    <w:rsid w:val="00E90FC1"/>
    <w:rsid w:val="00E94EFB"/>
    <w:rsid w:val="00EA11FA"/>
    <w:rsid w:val="00EA2373"/>
    <w:rsid w:val="00EA3FE9"/>
    <w:rsid w:val="00EB3F6C"/>
    <w:rsid w:val="00EB55E2"/>
    <w:rsid w:val="00EB5C15"/>
    <w:rsid w:val="00EB5FA4"/>
    <w:rsid w:val="00EC09DC"/>
    <w:rsid w:val="00EC0CC6"/>
    <w:rsid w:val="00EC2026"/>
    <w:rsid w:val="00EC20F5"/>
    <w:rsid w:val="00EC770B"/>
    <w:rsid w:val="00ED00CA"/>
    <w:rsid w:val="00ED058A"/>
    <w:rsid w:val="00ED342E"/>
    <w:rsid w:val="00EF1EF2"/>
    <w:rsid w:val="00EF493C"/>
    <w:rsid w:val="00EF55B6"/>
    <w:rsid w:val="00F004D0"/>
    <w:rsid w:val="00F21FE4"/>
    <w:rsid w:val="00F300D9"/>
    <w:rsid w:val="00F31824"/>
    <w:rsid w:val="00F365D4"/>
    <w:rsid w:val="00F413BE"/>
    <w:rsid w:val="00F41756"/>
    <w:rsid w:val="00F56423"/>
    <w:rsid w:val="00F66924"/>
    <w:rsid w:val="00F803A7"/>
    <w:rsid w:val="00F96BF2"/>
    <w:rsid w:val="00FA252A"/>
    <w:rsid w:val="00FA35EC"/>
    <w:rsid w:val="00FD6D3A"/>
    <w:rsid w:val="00FE578B"/>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05588E"/>
  <w15:docId w15:val="{6E6F6B41-4A6E-4E3F-9AAA-960FB5C8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6FC6"/>
    <w:rPr>
      <w:rFonts w:ascii="Tahoma" w:hAnsi="Tahoma" w:cs="Tahoma"/>
      <w:sz w:val="16"/>
      <w:szCs w:val="16"/>
    </w:rPr>
  </w:style>
  <w:style w:type="character" w:customStyle="1" w:styleId="BalloonTextChar">
    <w:name w:val="Balloon Text Char"/>
    <w:basedOn w:val="DefaultParagraphFont"/>
    <w:link w:val="BalloonText"/>
    <w:uiPriority w:val="99"/>
    <w:semiHidden/>
    <w:rsid w:val="00936FC6"/>
    <w:rPr>
      <w:rFonts w:ascii="Tahoma" w:hAnsi="Tahoma" w:cs="Tahoma"/>
      <w:sz w:val="16"/>
      <w:szCs w:val="16"/>
    </w:rPr>
  </w:style>
  <w:style w:type="paragraph" w:styleId="ListParagraph">
    <w:name w:val="List Paragraph"/>
    <w:basedOn w:val="Normal"/>
    <w:uiPriority w:val="34"/>
    <w:qFormat/>
    <w:rsid w:val="00641A59"/>
    <w:pPr>
      <w:ind w:left="720" w:hanging="360"/>
      <w:contextualSpacing/>
    </w:pPr>
    <w:rPr>
      <w:rFonts w:ascii="Calibri" w:eastAsia="Calibri" w:hAnsi="Calibri" w:cs="Calibri"/>
    </w:rPr>
  </w:style>
  <w:style w:type="character" w:customStyle="1" w:styleId="apple-style-span">
    <w:name w:val="apple-style-span"/>
    <w:basedOn w:val="DefaultParagraphFont"/>
    <w:rsid w:val="00E07F28"/>
  </w:style>
  <w:style w:type="paragraph" w:customStyle="1" w:styleId="Default">
    <w:name w:val="Default"/>
    <w:rsid w:val="00590F87"/>
    <w:pPr>
      <w:autoSpaceDE w:val="0"/>
      <w:autoSpaceDN w:val="0"/>
      <w:adjustRightInd w:val="0"/>
    </w:pPr>
    <w:rPr>
      <w:rFonts w:ascii="Arial MT" w:hAnsi="Arial MT" w:cs="Arial MT"/>
    </w:rPr>
  </w:style>
  <w:style w:type="table" w:styleId="TableGrid">
    <w:name w:val="Table Grid"/>
    <w:basedOn w:val="TableNormal"/>
    <w:uiPriority w:val="59"/>
    <w:rsid w:val="00FD6D3A"/>
    <w:rPr>
      <w:rFonts w:ascii="Cambria" w:eastAsia="Cambria" w:hAnsi="Cambria"/>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97D84"/>
    <w:pPr>
      <w:tabs>
        <w:tab w:val="center" w:pos="4680"/>
        <w:tab w:val="right" w:pos="9360"/>
      </w:tabs>
    </w:pPr>
  </w:style>
  <w:style w:type="character" w:customStyle="1" w:styleId="HeaderChar">
    <w:name w:val="Header Char"/>
    <w:basedOn w:val="DefaultParagraphFont"/>
    <w:link w:val="Header"/>
    <w:uiPriority w:val="99"/>
    <w:rsid w:val="00697D84"/>
  </w:style>
  <w:style w:type="paragraph" w:styleId="Footer">
    <w:name w:val="footer"/>
    <w:basedOn w:val="Normal"/>
    <w:link w:val="FooterChar"/>
    <w:uiPriority w:val="99"/>
    <w:unhideWhenUsed/>
    <w:rsid w:val="00697D84"/>
    <w:pPr>
      <w:tabs>
        <w:tab w:val="center" w:pos="4680"/>
        <w:tab w:val="right" w:pos="9360"/>
      </w:tabs>
    </w:pPr>
  </w:style>
  <w:style w:type="character" w:customStyle="1" w:styleId="FooterChar">
    <w:name w:val="Footer Char"/>
    <w:basedOn w:val="DefaultParagraphFont"/>
    <w:link w:val="Footer"/>
    <w:uiPriority w:val="99"/>
    <w:rsid w:val="0069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58CD-CC77-4080-B622-F31EC4BF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Larie, Annette L</cp:lastModifiedBy>
  <cp:revision>2</cp:revision>
  <cp:lastPrinted>2018-02-14T19:37:00Z</cp:lastPrinted>
  <dcterms:created xsi:type="dcterms:W3CDTF">2019-05-15T17:38:00Z</dcterms:created>
  <dcterms:modified xsi:type="dcterms:W3CDTF">2019-05-15T17:38:00Z</dcterms:modified>
</cp:coreProperties>
</file>