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770BA" w14:textId="77777777" w:rsidR="006C2FCF" w:rsidRPr="00EF3D49" w:rsidRDefault="334F3DEF" w:rsidP="334F3DEF">
      <w:pPr>
        <w:spacing w:line="240" w:lineRule="auto"/>
        <w:contextualSpacing/>
        <w:jc w:val="center"/>
        <w:rPr>
          <w:rFonts w:cs="Times New Roman"/>
        </w:rPr>
      </w:pPr>
      <w:r w:rsidRPr="334F3DEF">
        <w:rPr>
          <w:rFonts w:cs="Times New Roman"/>
        </w:rPr>
        <w:t>Constitution</w:t>
      </w:r>
    </w:p>
    <w:p w14:paraId="606770BB" w14:textId="77777777" w:rsidR="006C2FCF" w:rsidRPr="00EF3D49" w:rsidRDefault="334F3DEF" w:rsidP="334F3DEF">
      <w:pPr>
        <w:spacing w:line="240" w:lineRule="auto"/>
        <w:contextualSpacing/>
        <w:jc w:val="center"/>
        <w:rPr>
          <w:rFonts w:cs="Times New Roman"/>
        </w:rPr>
      </w:pPr>
      <w:r w:rsidRPr="334F3DEF">
        <w:rPr>
          <w:rFonts w:cs="Times New Roman"/>
        </w:rPr>
        <w:t>of the</w:t>
      </w:r>
    </w:p>
    <w:p w14:paraId="606770BC" w14:textId="77777777" w:rsidR="006C2FCF" w:rsidRDefault="334F3DEF" w:rsidP="334F3DEF">
      <w:pPr>
        <w:spacing w:line="240" w:lineRule="auto"/>
        <w:contextualSpacing/>
        <w:jc w:val="center"/>
        <w:rPr>
          <w:rFonts w:cs="Times New Roman"/>
          <w:b/>
          <w:bCs/>
        </w:rPr>
      </w:pPr>
      <w:r w:rsidRPr="334F3DEF">
        <w:rPr>
          <w:rFonts w:cs="Times New Roman"/>
          <w:b/>
          <w:bCs/>
        </w:rPr>
        <w:t>Student Body</w:t>
      </w:r>
    </w:p>
    <w:p w14:paraId="606770BD" w14:textId="77777777" w:rsidR="001E6543" w:rsidRPr="001E6543" w:rsidRDefault="334F3DEF" w:rsidP="334F3DEF">
      <w:pPr>
        <w:spacing w:line="240" w:lineRule="auto"/>
        <w:contextualSpacing/>
        <w:jc w:val="center"/>
        <w:rPr>
          <w:rFonts w:cs="Times New Roman"/>
        </w:rPr>
      </w:pPr>
      <w:r w:rsidRPr="334F3DEF">
        <w:rPr>
          <w:rFonts w:cs="Times New Roman"/>
        </w:rPr>
        <w:t>Of</w:t>
      </w:r>
    </w:p>
    <w:p w14:paraId="606770BE" w14:textId="77777777" w:rsidR="006C2FCF" w:rsidRPr="00EF3D49" w:rsidRDefault="334F3DEF" w:rsidP="334F3DEF">
      <w:pPr>
        <w:spacing w:line="240" w:lineRule="auto"/>
        <w:contextualSpacing/>
        <w:jc w:val="center"/>
        <w:rPr>
          <w:rFonts w:cs="Times New Roman"/>
        </w:rPr>
      </w:pPr>
      <w:r w:rsidRPr="334F3DEF">
        <w:rPr>
          <w:rFonts w:cs="Times New Roman"/>
        </w:rPr>
        <w:t>The University of Wisconsin Fond du Lac</w:t>
      </w:r>
    </w:p>
    <w:p w14:paraId="606770BF" w14:textId="77777777" w:rsidR="006C2FCF" w:rsidRPr="00EF3D49" w:rsidRDefault="006C2FCF" w:rsidP="334F3DEF">
      <w:pPr>
        <w:spacing w:line="240" w:lineRule="auto"/>
        <w:contextualSpacing/>
        <w:jc w:val="center"/>
        <w:rPr>
          <w:rFonts w:cs="Times New Roman"/>
        </w:rPr>
      </w:pPr>
    </w:p>
    <w:p w14:paraId="606770C0" w14:textId="77777777" w:rsidR="006C2FCF" w:rsidRPr="00EF3D49" w:rsidRDefault="334F3DEF" w:rsidP="334F3DEF">
      <w:pPr>
        <w:spacing w:line="240" w:lineRule="auto"/>
        <w:contextualSpacing/>
        <w:jc w:val="center"/>
        <w:rPr>
          <w:rFonts w:cs="Times New Roman"/>
        </w:rPr>
      </w:pPr>
      <w:r w:rsidRPr="334F3DEF">
        <w:rPr>
          <w:rFonts w:cs="Times New Roman"/>
        </w:rPr>
        <w:t>Ratified by the Student Body March 16</w:t>
      </w:r>
      <w:r w:rsidRPr="334F3DEF">
        <w:rPr>
          <w:rFonts w:cs="Times New Roman"/>
          <w:vertAlign w:val="superscript"/>
        </w:rPr>
        <w:t>th</w:t>
      </w:r>
      <w:r w:rsidRPr="334F3DEF">
        <w:rPr>
          <w:rFonts w:cs="Times New Roman"/>
        </w:rPr>
        <w:t>, 2002</w:t>
      </w:r>
    </w:p>
    <w:p w14:paraId="606770C1" w14:textId="5EEACCF2" w:rsidR="006C2FCF" w:rsidRPr="00EF3D49" w:rsidRDefault="334F3DEF" w:rsidP="334F3DEF">
      <w:pPr>
        <w:spacing w:line="240" w:lineRule="auto"/>
        <w:contextualSpacing/>
        <w:jc w:val="center"/>
        <w:rPr>
          <w:rFonts w:cs="Times New Roman"/>
        </w:rPr>
      </w:pPr>
      <w:r w:rsidRPr="334F3DEF">
        <w:rPr>
          <w:rFonts w:cs="Times New Roman"/>
        </w:rPr>
        <w:t>Amended Six Times</w:t>
      </w:r>
    </w:p>
    <w:p w14:paraId="5BB719F8" w14:textId="70B441C4" w:rsidR="4A0CE7EB" w:rsidRDefault="334F3DEF" w:rsidP="005726EB">
      <w:pPr>
        <w:spacing w:after="0" w:line="240" w:lineRule="auto"/>
        <w:jc w:val="center"/>
        <w:rPr>
          <w:rFonts w:cs="Times New Roman"/>
          <w:b/>
          <w:bCs/>
        </w:rPr>
      </w:pPr>
      <w:r w:rsidRPr="334F3DEF">
        <w:rPr>
          <w:rFonts w:cs="Times New Roman"/>
          <w:b/>
          <w:bCs/>
        </w:rPr>
        <w:t>Amended last on April 10</w:t>
      </w:r>
      <w:r w:rsidRPr="334F3DEF">
        <w:rPr>
          <w:rFonts w:cs="Times New Roman"/>
          <w:b/>
          <w:bCs/>
          <w:vertAlign w:val="superscript"/>
        </w:rPr>
        <w:t>th</w:t>
      </w:r>
      <w:r w:rsidRPr="334F3DEF">
        <w:rPr>
          <w:rFonts w:cs="Times New Roman"/>
          <w:b/>
          <w:bCs/>
        </w:rPr>
        <w:t xml:space="preserve"> 2019</w:t>
      </w:r>
    </w:p>
    <w:p w14:paraId="4E4BFC1B" w14:textId="3AFE0A09" w:rsidR="005726EB" w:rsidRDefault="005726EB" w:rsidP="005726EB">
      <w:pPr>
        <w:spacing w:after="0" w:line="240" w:lineRule="auto"/>
        <w:jc w:val="center"/>
        <w:rPr>
          <w:rFonts w:cs="Times New Roman"/>
          <w:b/>
          <w:bCs/>
        </w:rPr>
      </w:pPr>
      <w:r>
        <w:rPr>
          <w:rFonts w:cs="Times New Roman"/>
          <w:b/>
          <w:bCs/>
        </w:rPr>
        <w:t xml:space="preserve">Updated September 18, 2019 </w:t>
      </w:r>
      <w:r w:rsidR="00A75A50">
        <w:rPr>
          <w:rFonts w:cs="Times New Roman"/>
          <w:b/>
          <w:bCs/>
        </w:rPr>
        <w:t xml:space="preserve">due to official </w:t>
      </w:r>
      <w:r w:rsidR="00D01F50">
        <w:rPr>
          <w:rFonts w:cs="Times New Roman"/>
          <w:b/>
          <w:bCs/>
        </w:rPr>
        <w:t xml:space="preserve">university </w:t>
      </w:r>
      <w:r w:rsidR="00A75A50">
        <w:rPr>
          <w:rFonts w:cs="Times New Roman"/>
          <w:b/>
          <w:bCs/>
        </w:rPr>
        <w:t>name change</w:t>
      </w:r>
    </w:p>
    <w:p w14:paraId="606770C3" w14:textId="77777777" w:rsidR="006C2FCF" w:rsidRPr="00EF3D49" w:rsidRDefault="006C2FCF" w:rsidP="334F3DEF">
      <w:pPr>
        <w:spacing w:line="240" w:lineRule="auto"/>
        <w:contextualSpacing/>
        <w:rPr>
          <w:rFonts w:cs="Times New Roman"/>
        </w:rPr>
      </w:pPr>
    </w:p>
    <w:p w14:paraId="606770C4" w14:textId="77777777" w:rsidR="006C2FCF" w:rsidRPr="00EF3D49" w:rsidRDefault="006C2FCF" w:rsidP="334F3DEF">
      <w:pPr>
        <w:spacing w:line="240" w:lineRule="auto"/>
        <w:contextualSpacing/>
        <w:rPr>
          <w:rFonts w:cs="Times New Roman"/>
          <w:b/>
          <w:bCs/>
        </w:rPr>
      </w:pPr>
    </w:p>
    <w:p w14:paraId="606770C5" w14:textId="77777777" w:rsidR="006C2FCF" w:rsidRPr="00EF3D49" w:rsidRDefault="334F3DEF" w:rsidP="334F3DEF">
      <w:pPr>
        <w:spacing w:line="240" w:lineRule="auto"/>
        <w:contextualSpacing/>
        <w:rPr>
          <w:rFonts w:cs="Times New Roman"/>
          <w:b/>
          <w:bCs/>
        </w:rPr>
      </w:pPr>
      <w:r w:rsidRPr="334F3DEF">
        <w:rPr>
          <w:rFonts w:cs="Times New Roman"/>
          <w:b/>
          <w:bCs/>
        </w:rPr>
        <w:t>PREAMBLE</w:t>
      </w:r>
    </w:p>
    <w:p w14:paraId="606770C6" w14:textId="764B465C" w:rsidR="006C2FCF" w:rsidRPr="00EF3D49" w:rsidRDefault="334F3DEF" w:rsidP="334F3DEF">
      <w:pPr>
        <w:spacing w:line="240" w:lineRule="auto"/>
        <w:ind w:left="720"/>
        <w:contextualSpacing/>
        <w:rPr>
          <w:rFonts w:cs="Times New Roman"/>
        </w:rPr>
      </w:pPr>
      <w:r w:rsidRPr="334F3DEF">
        <w:rPr>
          <w:rFonts w:cs="Times New Roman"/>
        </w:rPr>
        <w:t xml:space="preserve">We, the students of the University of Wisconsin </w:t>
      </w:r>
      <w:r w:rsidR="00A75A50">
        <w:rPr>
          <w:rFonts w:cs="Times New Roman"/>
        </w:rPr>
        <w:t xml:space="preserve">Oshkosh, </w:t>
      </w:r>
      <w:r w:rsidRPr="334F3DEF">
        <w:rPr>
          <w:rFonts w:cs="Times New Roman"/>
        </w:rPr>
        <w:t>Fond du Lac</w:t>
      </w:r>
      <w:r w:rsidR="00AF5ABF">
        <w:rPr>
          <w:rFonts w:cs="Times New Roman"/>
        </w:rPr>
        <w:t xml:space="preserve"> c</w:t>
      </w:r>
      <w:r w:rsidR="00A75A50">
        <w:rPr>
          <w:rFonts w:cs="Times New Roman"/>
        </w:rPr>
        <w:t>ampus</w:t>
      </w:r>
      <w:r w:rsidRPr="334F3DEF">
        <w:rPr>
          <w:rFonts w:cs="Times New Roman"/>
        </w:rPr>
        <w:t>, in full knowledge of the responsibilities we share for the excellence of our education through the power of the state statute 36.09(5), and realizing that our individual voices may best be spoken to these ends through a duly elected body of student representatives, do ordain and establish this constitution for the Student Government Association of the University of Wisconsin</w:t>
      </w:r>
      <w:r w:rsidR="00EF29CF">
        <w:rPr>
          <w:rFonts w:cs="Times New Roman"/>
        </w:rPr>
        <w:t xml:space="preserve"> Oshkosh, </w:t>
      </w:r>
      <w:r w:rsidRPr="334F3DEF">
        <w:rPr>
          <w:rFonts w:cs="Times New Roman"/>
        </w:rPr>
        <w:t>Fond du Lac</w:t>
      </w:r>
      <w:r w:rsidR="00AF5ABF">
        <w:rPr>
          <w:rFonts w:cs="Times New Roman"/>
        </w:rPr>
        <w:t xml:space="preserve"> c</w:t>
      </w:r>
      <w:r w:rsidR="00EF29CF">
        <w:rPr>
          <w:rFonts w:cs="Times New Roman"/>
        </w:rPr>
        <w:t>ampus</w:t>
      </w:r>
      <w:r w:rsidRPr="334F3DEF">
        <w:rPr>
          <w:rFonts w:cs="Times New Roman"/>
        </w:rPr>
        <w:t xml:space="preserve">. </w:t>
      </w:r>
    </w:p>
    <w:p w14:paraId="606770C7" w14:textId="77777777" w:rsidR="006C2FCF" w:rsidRPr="00EF3D49" w:rsidRDefault="006C2FCF" w:rsidP="334F3DEF">
      <w:pPr>
        <w:spacing w:line="240" w:lineRule="auto"/>
        <w:contextualSpacing/>
        <w:rPr>
          <w:rFonts w:cs="Times New Roman"/>
        </w:rPr>
      </w:pPr>
    </w:p>
    <w:p w14:paraId="606770C8" w14:textId="77777777" w:rsidR="006C2FCF" w:rsidRPr="00EF3D49" w:rsidRDefault="334F3DEF" w:rsidP="334F3DEF">
      <w:pPr>
        <w:spacing w:line="240" w:lineRule="auto"/>
        <w:contextualSpacing/>
        <w:rPr>
          <w:rFonts w:cs="Times New Roman"/>
          <w:b/>
          <w:bCs/>
        </w:rPr>
      </w:pPr>
      <w:r w:rsidRPr="334F3DEF">
        <w:rPr>
          <w:rFonts w:cs="Times New Roman"/>
          <w:b/>
          <w:bCs/>
        </w:rPr>
        <w:t>ARTICLE I. NAME</w:t>
      </w:r>
    </w:p>
    <w:p w14:paraId="606770C9" w14:textId="77777777" w:rsidR="006C2FCF" w:rsidRPr="00EF3D49" w:rsidRDefault="006C2FCF" w:rsidP="334F3DEF">
      <w:pPr>
        <w:spacing w:line="240" w:lineRule="auto"/>
        <w:contextualSpacing/>
        <w:rPr>
          <w:rFonts w:cs="Times New Roman"/>
        </w:rPr>
      </w:pPr>
    </w:p>
    <w:p w14:paraId="606770CA" w14:textId="38B55E8A" w:rsidR="006C2FCF" w:rsidRPr="00EF3D49" w:rsidRDefault="006C2FCF" w:rsidP="334F3DEF">
      <w:pPr>
        <w:spacing w:line="240" w:lineRule="auto"/>
        <w:ind w:left="720" w:hanging="720"/>
        <w:contextualSpacing/>
        <w:rPr>
          <w:rFonts w:cs="Times New Roman"/>
        </w:rPr>
      </w:pPr>
      <w:r w:rsidRPr="334F3DEF">
        <w:rPr>
          <w:rFonts w:cs="Times New Roman"/>
        </w:rPr>
        <w:t xml:space="preserve">1.01 </w:t>
      </w:r>
      <w:r w:rsidRPr="00EF3D49">
        <w:rPr>
          <w:rFonts w:cs="Times New Roman"/>
          <w:szCs w:val="24"/>
        </w:rPr>
        <w:tab/>
      </w:r>
      <w:r w:rsidRPr="334F3DEF">
        <w:rPr>
          <w:rFonts w:cs="Times New Roman"/>
        </w:rPr>
        <w:t xml:space="preserve">The name of this organization shall be the </w:t>
      </w:r>
      <w:bookmarkStart w:id="0" w:name="_GoBack"/>
      <w:bookmarkEnd w:id="0"/>
      <w:r w:rsidRPr="334F3DEF">
        <w:rPr>
          <w:rFonts w:cs="Times New Roman"/>
        </w:rPr>
        <w:t xml:space="preserve">Fond du Lac Student Government Association (SGA). </w:t>
      </w:r>
    </w:p>
    <w:p w14:paraId="606770CB" w14:textId="77777777" w:rsidR="006C2FCF" w:rsidRPr="00EF3D49" w:rsidRDefault="006C2FCF" w:rsidP="334F3DEF">
      <w:pPr>
        <w:spacing w:line="240" w:lineRule="auto"/>
        <w:contextualSpacing/>
        <w:rPr>
          <w:rFonts w:cs="Times New Roman"/>
        </w:rPr>
      </w:pPr>
    </w:p>
    <w:p w14:paraId="606770CC" w14:textId="77777777" w:rsidR="006C2FCF" w:rsidRPr="00EF3D49" w:rsidRDefault="334F3DEF" w:rsidP="334F3DEF">
      <w:pPr>
        <w:spacing w:line="240" w:lineRule="auto"/>
        <w:contextualSpacing/>
        <w:rPr>
          <w:rFonts w:cs="Times New Roman"/>
          <w:b/>
          <w:bCs/>
        </w:rPr>
      </w:pPr>
      <w:r w:rsidRPr="334F3DEF">
        <w:rPr>
          <w:rFonts w:cs="Times New Roman"/>
          <w:b/>
          <w:bCs/>
        </w:rPr>
        <w:t>ARTICLE 2. MISSION</w:t>
      </w:r>
    </w:p>
    <w:p w14:paraId="606770CD" w14:textId="77777777" w:rsidR="006C2FCF" w:rsidRPr="00EF3D49" w:rsidRDefault="006C2FCF" w:rsidP="334F3DEF">
      <w:pPr>
        <w:spacing w:line="240" w:lineRule="auto"/>
        <w:contextualSpacing/>
        <w:rPr>
          <w:rFonts w:cs="Times New Roman"/>
        </w:rPr>
      </w:pPr>
    </w:p>
    <w:p w14:paraId="606770CE" w14:textId="77777777" w:rsidR="006C2FCF" w:rsidRPr="00EF3D49" w:rsidRDefault="006C2FCF" w:rsidP="334F3DEF">
      <w:pPr>
        <w:spacing w:line="240" w:lineRule="auto"/>
        <w:contextualSpacing/>
        <w:rPr>
          <w:rFonts w:cs="Times New Roman"/>
        </w:rPr>
      </w:pPr>
      <w:r w:rsidRPr="334F3DEF">
        <w:rPr>
          <w:rFonts w:cs="Times New Roman"/>
        </w:rPr>
        <w:t>2.01</w:t>
      </w:r>
      <w:r w:rsidRPr="00EF3D49">
        <w:rPr>
          <w:rFonts w:cs="Times New Roman"/>
          <w:szCs w:val="24"/>
        </w:rPr>
        <w:tab/>
      </w:r>
      <w:r w:rsidRPr="334F3DEF">
        <w:rPr>
          <w:rFonts w:cs="Times New Roman"/>
        </w:rPr>
        <w:t xml:space="preserve">To stimulate a spirit of unity within the student body. </w:t>
      </w:r>
    </w:p>
    <w:p w14:paraId="606770CF" w14:textId="77777777" w:rsidR="006C2FCF" w:rsidRPr="00EF3D49" w:rsidRDefault="006C2FCF" w:rsidP="334F3DEF">
      <w:pPr>
        <w:spacing w:line="240" w:lineRule="auto"/>
        <w:contextualSpacing/>
        <w:rPr>
          <w:rFonts w:cs="Times New Roman"/>
        </w:rPr>
      </w:pPr>
    </w:p>
    <w:p w14:paraId="606770D0" w14:textId="650DBBBC" w:rsidR="006C2FCF" w:rsidRPr="00EF3D49" w:rsidRDefault="006C2FCF" w:rsidP="334F3DEF">
      <w:pPr>
        <w:spacing w:line="240" w:lineRule="auto"/>
        <w:ind w:left="720" w:hanging="720"/>
        <w:contextualSpacing/>
        <w:rPr>
          <w:rFonts w:cs="Times New Roman"/>
        </w:rPr>
      </w:pPr>
      <w:r w:rsidRPr="334F3DEF">
        <w:rPr>
          <w:rFonts w:cs="Times New Roman"/>
        </w:rPr>
        <w:t>2.02</w:t>
      </w:r>
      <w:r w:rsidRPr="00EF3D49">
        <w:rPr>
          <w:rFonts w:cs="Times New Roman"/>
          <w:szCs w:val="24"/>
        </w:rPr>
        <w:tab/>
      </w:r>
      <w:r w:rsidR="00380C65">
        <w:rPr>
          <w:rFonts w:cs="Times New Roman"/>
        </w:rPr>
        <w:t xml:space="preserve">To share in the governance of </w:t>
      </w:r>
      <w:r w:rsidRPr="334F3DEF">
        <w:rPr>
          <w:rFonts w:cs="Times New Roman"/>
        </w:rPr>
        <w:t>University of Wisconsin</w:t>
      </w:r>
      <w:r w:rsidR="00AF5ABF">
        <w:rPr>
          <w:rFonts w:cs="Times New Roman"/>
        </w:rPr>
        <w:t xml:space="preserve"> Oshkosh, Fond du Lac c</w:t>
      </w:r>
      <w:r w:rsidR="00380C65">
        <w:rPr>
          <w:rFonts w:cs="Times New Roman"/>
        </w:rPr>
        <w:t>ampus</w:t>
      </w:r>
      <w:r w:rsidRPr="334F3DEF">
        <w:rPr>
          <w:rFonts w:cs="Times New Roman"/>
        </w:rPr>
        <w:t>, as authorized under Wisconsin State Statute 36.09(5).</w:t>
      </w:r>
    </w:p>
    <w:p w14:paraId="606770D1" w14:textId="77777777" w:rsidR="006C2FCF" w:rsidRPr="00EF3D49" w:rsidRDefault="006C2FCF" w:rsidP="334F3DEF">
      <w:pPr>
        <w:spacing w:line="240" w:lineRule="auto"/>
        <w:contextualSpacing/>
        <w:rPr>
          <w:rFonts w:cs="Times New Roman"/>
        </w:rPr>
      </w:pPr>
    </w:p>
    <w:p w14:paraId="606770D2" w14:textId="77777777" w:rsidR="006C2FCF" w:rsidRPr="00EF3D49" w:rsidRDefault="006C2FCF" w:rsidP="334F3DEF">
      <w:pPr>
        <w:spacing w:line="240" w:lineRule="auto"/>
        <w:contextualSpacing/>
        <w:rPr>
          <w:rFonts w:cs="Times New Roman"/>
        </w:rPr>
      </w:pPr>
      <w:r w:rsidRPr="334F3DEF">
        <w:rPr>
          <w:rFonts w:cs="Times New Roman"/>
        </w:rPr>
        <w:t>2.03</w:t>
      </w:r>
      <w:r w:rsidRPr="00EF3D49">
        <w:rPr>
          <w:rFonts w:cs="Times New Roman"/>
          <w:szCs w:val="24"/>
        </w:rPr>
        <w:tab/>
      </w:r>
      <w:r w:rsidRPr="334F3DEF">
        <w:rPr>
          <w:rFonts w:cs="Times New Roman"/>
        </w:rPr>
        <w:t xml:space="preserve">To provide effective leadership for the attainment of student goals. </w:t>
      </w:r>
    </w:p>
    <w:p w14:paraId="606770D3" w14:textId="77777777" w:rsidR="006C2FCF" w:rsidRPr="00EF3D49" w:rsidRDefault="006C2FCF" w:rsidP="334F3DEF">
      <w:pPr>
        <w:spacing w:line="240" w:lineRule="auto"/>
        <w:contextualSpacing/>
        <w:rPr>
          <w:rFonts w:cs="Times New Roman"/>
        </w:rPr>
      </w:pPr>
    </w:p>
    <w:p w14:paraId="606770D4" w14:textId="77777777" w:rsidR="006C2FCF" w:rsidRPr="00EF3D49" w:rsidRDefault="006C2FCF" w:rsidP="334F3DEF">
      <w:pPr>
        <w:spacing w:line="240" w:lineRule="auto"/>
        <w:contextualSpacing/>
        <w:rPr>
          <w:rFonts w:cs="Times New Roman"/>
        </w:rPr>
      </w:pPr>
      <w:r w:rsidRPr="334F3DEF">
        <w:rPr>
          <w:rFonts w:cs="Times New Roman"/>
        </w:rPr>
        <w:t>2.04</w:t>
      </w:r>
      <w:r w:rsidRPr="00EF3D49">
        <w:rPr>
          <w:rFonts w:cs="Times New Roman"/>
          <w:szCs w:val="24"/>
        </w:rPr>
        <w:tab/>
      </w:r>
      <w:r w:rsidRPr="334F3DEF">
        <w:rPr>
          <w:rFonts w:cs="Times New Roman"/>
        </w:rPr>
        <w:t>To promote and protect the general welfare and diversity of the student body.</w:t>
      </w:r>
    </w:p>
    <w:p w14:paraId="606770D5" w14:textId="77777777" w:rsidR="006C2FCF" w:rsidRPr="00EF3D49" w:rsidRDefault="006C2FCF" w:rsidP="334F3DEF">
      <w:pPr>
        <w:spacing w:line="240" w:lineRule="auto"/>
        <w:contextualSpacing/>
        <w:rPr>
          <w:rFonts w:cs="Times New Roman"/>
        </w:rPr>
      </w:pPr>
    </w:p>
    <w:p w14:paraId="606770D6" w14:textId="77777777" w:rsidR="006C2FCF" w:rsidRPr="00EF3D49" w:rsidRDefault="006C2FCF" w:rsidP="334F3DEF">
      <w:pPr>
        <w:spacing w:line="240" w:lineRule="auto"/>
        <w:contextualSpacing/>
        <w:rPr>
          <w:rFonts w:cs="Times New Roman"/>
        </w:rPr>
      </w:pPr>
      <w:r w:rsidRPr="334F3DEF">
        <w:rPr>
          <w:rFonts w:cs="Times New Roman"/>
        </w:rPr>
        <w:t>2.05</w:t>
      </w:r>
      <w:r w:rsidRPr="00EF3D49">
        <w:rPr>
          <w:rFonts w:cs="Times New Roman"/>
          <w:szCs w:val="24"/>
        </w:rPr>
        <w:tab/>
      </w:r>
      <w:r w:rsidRPr="334F3DEF">
        <w:rPr>
          <w:rFonts w:cs="Times New Roman"/>
        </w:rPr>
        <w:t>To allow students the opportunity for growth of leadership skills.</w:t>
      </w:r>
    </w:p>
    <w:p w14:paraId="606770D7" w14:textId="77777777" w:rsidR="006C2FCF" w:rsidRPr="00EF3D49" w:rsidRDefault="006C2FCF" w:rsidP="334F3DEF">
      <w:pPr>
        <w:spacing w:line="240" w:lineRule="auto"/>
        <w:contextualSpacing/>
        <w:rPr>
          <w:rFonts w:cs="Times New Roman"/>
        </w:rPr>
      </w:pPr>
    </w:p>
    <w:p w14:paraId="606770D8" w14:textId="77777777" w:rsidR="006C2FCF" w:rsidRPr="00EF3D49" w:rsidRDefault="006C2FCF" w:rsidP="334F3DEF">
      <w:pPr>
        <w:spacing w:line="240" w:lineRule="auto"/>
        <w:contextualSpacing/>
        <w:rPr>
          <w:rFonts w:cs="Times New Roman"/>
        </w:rPr>
      </w:pPr>
      <w:r w:rsidRPr="334F3DEF">
        <w:rPr>
          <w:rFonts w:cs="Times New Roman"/>
        </w:rPr>
        <w:t>2.06</w:t>
      </w:r>
      <w:r w:rsidRPr="00EF3D49">
        <w:rPr>
          <w:rFonts w:cs="Times New Roman"/>
          <w:szCs w:val="24"/>
        </w:rPr>
        <w:tab/>
      </w:r>
      <w:r w:rsidRPr="334F3DEF">
        <w:rPr>
          <w:rFonts w:cs="Times New Roman"/>
        </w:rPr>
        <w:t>To contribute to a lively campus atmosphere and a successful campus mission.</w:t>
      </w:r>
    </w:p>
    <w:p w14:paraId="606770D9" w14:textId="77777777" w:rsidR="006C2FCF" w:rsidRPr="00EF3D49" w:rsidRDefault="006C2FCF" w:rsidP="334F3DEF">
      <w:pPr>
        <w:spacing w:line="240" w:lineRule="auto"/>
        <w:contextualSpacing/>
        <w:rPr>
          <w:rFonts w:cs="Times New Roman"/>
        </w:rPr>
      </w:pPr>
    </w:p>
    <w:p w14:paraId="606770DA" w14:textId="63B8E337" w:rsidR="006C2FCF" w:rsidRPr="00EF3D49" w:rsidRDefault="006C2FCF" w:rsidP="334F3DEF">
      <w:pPr>
        <w:spacing w:line="240" w:lineRule="auto"/>
        <w:ind w:left="720" w:hanging="720"/>
        <w:contextualSpacing/>
        <w:rPr>
          <w:rFonts w:cs="Times New Roman"/>
        </w:rPr>
      </w:pPr>
      <w:r w:rsidRPr="334F3DEF">
        <w:rPr>
          <w:rFonts w:cs="Times New Roman"/>
        </w:rPr>
        <w:t>2.07</w:t>
      </w:r>
      <w:r w:rsidRPr="00EF3D49">
        <w:rPr>
          <w:rFonts w:cs="Times New Roman"/>
          <w:szCs w:val="24"/>
        </w:rPr>
        <w:tab/>
      </w:r>
      <w:r w:rsidRPr="334F3DEF">
        <w:rPr>
          <w:rFonts w:cs="Times New Roman"/>
        </w:rPr>
        <w:t xml:space="preserve">To make positive social contributions to the </w:t>
      </w:r>
      <w:r w:rsidR="00380C65">
        <w:rPr>
          <w:rFonts w:cs="Times New Roman"/>
        </w:rPr>
        <w:t>University of Wisconsin Oshkosh,</w:t>
      </w:r>
      <w:r w:rsidR="00AF5ABF">
        <w:rPr>
          <w:rFonts w:cs="Times New Roman"/>
        </w:rPr>
        <w:t xml:space="preserve"> Fond du Lac c</w:t>
      </w:r>
      <w:r w:rsidRPr="334F3DEF">
        <w:rPr>
          <w:rFonts w:cs="Times New Roman"/>
        </w:rPr>
        <w:t>ampus, to the general Fond du Lac community, and to the state of Wisconsin.</w:t>
      </w:r>
    </w:p>
    <w:p w14:paraId="606770DB" w14:textId="77777777" w:rsidR="006C2FCF" w:rsidRPr="00EF3D49" w:rsidRDefault="006C2FCF" w:rsidP="334F3DEF">
      <w:pPr>
        <w:spacing w:line="240" w:lineRule="auto"/>
        <w:contextualSpacing/>
        <w:rPr>
          <w:rFonts w:cs="Times New Roman"/>
        </w:rPr>
      </w:pPr>
    </w:p>
    <w:p w14:paraId="606770DC" w14:textId="77777777" w:rsidR="006C2FCF" w:rsidRPr="00EF3D49" w:rsidRDefault="334F3DEF" w:rsidP="334F3DEF">
      <w:pPr>
        <w:spacing w:line="240" w:lineRule="auto"/>
        <w:contextualSpacing/>
        <w:rPr>
          <w:rFonts w:cs="Times New Roman"/>
          <w:b/>
          <w:bCs/>
        </w:rPr>
      </w:pPr>
      <w:r w:rsidRPr="334F3DEF">
        <w:rPr>
          <w:rFonts w:cs="Times New Roman"/>
          <w:b/>
          <w:bCs/>
        </w:rPr>
        <w:t>ARTICLE 3. MEMBERSHIP AND VOTING</w:t>
      </w:r>
    </w:p>
    <w:p w14:paraId="606770DD" w14:textId="77777777" w:rsidR="006C2FCF" w:rsidRPr="00EF3D49" w:rsidRDefault="006C2FCF" w:rsidP="334F3DEF">
      <w:pPr>
        <w:spacing w:line="240" w:lineRule="auto"/>
        <w:contextualSpacing/>
        <w:rPr>
          <w:rFonts w:cs="Times New Roman"/>
        </w:rPr>
      </w:pPr>
    </w:p>
    <w:p w14:paraId="606770DE" w14:textId="77777777" w:rsidR="006C2FCF" w:rsidRPr="00EF3D49" w:rsidRDefault="006C2FCF" w:rsidP="334F3DEF">
      <w:pPr>
        <w:spacing w:line="240" w:lineRule="auto"/>
        <w:contextualSpacing/>
        <w:rPr>
          <w:rFonts w:cs="Times New Roman"/>
        </w:rPr>
      </w:pPr>
      <w:r w:rsidRPr="334F3DEF">
        <w:rPr>
          <w:rFonts w:cs="Times New Roman"/>
        </w:rPr>
        <w:t>3.01</w:t>
      </w:r>
      <w:r w:rsidRPr="00EF3D49">
        <w:rPr>
          <w:rFonts w:cs="Times New Roman"/>
          <w:szCs w:val="24"/>
        </w:rPr>
        <w:tab/>
      </w:r>
      <w:r w:rsidRPr="334F3DEF">
        <w:rPr>
          <w:rFonts w:cs="Times New Roman"/>
        </w:rPr>
        <w:t>The Student Government Association consists of the following members:</w:t>
      </w:r>
    </w:p>
    <w:p w14:paraId="606770DF" w14:textId="77777777" w:rsidR="006C2FCF" w:rsidRPr="00EF3D49" w:rsidRDefault="006C2FCF" w:rsidP="334F3DEF">
      <w:pPr>
        <w:spacing w:line="240" w:lineRule="auto"/>
        <w:contextualSpacing/>
        <w:rPr>
          <w:rFonts w:cs="Times New Roman"/>
        </w:rPr>
      </w:pPr>
    </w:p>
    <w:p w14:paraId="606770E0" w14:textId="77777777" w:rsidR="006C2FCF" w:rsidRPr="00EF3D49" w:rsidRDefault="006C2FCF" w:rsidP="334F3DEF">
      <w:pPr>
        <w:spacing w:line="240" w:lineRule="auto"/>
        <w:contextualSpacing/>
        <w:rPr>
          <w:rFonts w:cs="Times New Roman"/>
        </w:rPr>
      </w:pPr>
      <w:r w:rsidRPr="334F3DEF">
        <w:rPr>
          <w:rFonts w:cs="Times New Roman"/>
        </w:rPr>
        <w:lastRenderedPageBreak/>
        <w:t xml:space="preserve">(1) </w:t>
      </w:r>
      <w:r w:rsidRPr="00EF3D49">
        <w:rPr>
          <w:rFonts w:cs="Times New Roman"/>
          <w:szCs w:val="24"/>
        </w:rPr>
        <w:tab/>
      </w:r>
      <w:r w:rsidRPr="334F3DEF">
        <w:rPr>
          <w:rFonts w:cs="Times New Roman"/>
        </w:rPr>
        <w:t>President</w:t>
      </w:r>
    </w:p>
    <w:p w14:paraId="606770E1" w14:textId="77777777" w:rsidR="006C2FCF" w:rsidRPr="00EF3D49" w:rsidRDefault="006C2FCF" w:rsidP="334F3DEF">
      <w:pPr>
        <w:spacing w:line="240" w:lineRule="auto"/>
        <w:contextualSpacing/>
        <w:rPr>
          <w:rFonts w:cs="Times New Roman"/>
        </w:rPr>
      </w:pPr>
      <w:r w:rsidRPr="334F3DEF">
        <w:rPr>
          <w:rFonts w:cs="Times New Roman"/>
        </w:rPr>
        <w:t>(2)</w:t>
      </w:r>
      <w:r w:rsidRPr="00EF3D49">
        <w:rPr>
          <w:rFonts w:cs="Times New Roman"/>
          <w:szCs w:val="24"/>
        </w:rPr>
        <w:tab/>
      </w:r>
      <w:r w:rsidRPr="334F3DEF">
        <w:rPr>
          <w:rFonts w:cs="Times New Roman"/>
        </w:rPr>
        <w:t>Vice President</w:t>
      </w:r>
    </w:p>
    <w:p w14:paraId="606770E2" w14:textId="77777777" w:rsidR="006C2FCF" w:rsidRPr="00EF3D49" w:rsidRDefault="006C2FCF" w:rsidP="334F3DEF">
      <w:pPr>
        <w:spacing w:line="240" w:lineRule="auto"/>
        <w:contextualSpacing/>
        <w:rPr>
          <w:rFonts w:cs="Times New Roman"/>
        </w:rPr>
      </w:pPr>
      <w:r w:rsidRPr="334F3DEF">
        <w:rPr>
          <w:rFonts w:cs="Times New Roman"/>
        </w:rPr>
        <w:t>(3)</w:t>
      </w:r>
      <w:r w:rsidRPr="00EF3D49">
        <w:rPr>
          <w:rFonts w:cs="Times New Roman"/>
          <w:szCs w:val="24"/>
        </w:rPr>
        <w:tab/>
      </w:r>
      <w:r w:rsidR="00B50607" w:rsidRPr="334F3DEF">
        <w:rPr>
          <w:rFonts w:cs="Times New Roman"/>
        </w:rPr>
        <w:t>Records</w:t>
      </w:r>
      <w:r w:rsidRPr="334F3DEF">
        <w:rPr>
          <w:rFonts w:cs="Times New Roman"/>
        </w:rPr>
        <w:t xml:space="preserve"> Director</w:t>
      </w:r>
    </w:p>
    <w:p w14:paraId="606770E3" w14:textId="77777777" w:rsidR="00B50607" w:rsidRPr="00EF3D49" w:rsidRDefault="006C2FCF" w:rsidP="334F3DEF">
      <w:pPr>
        <w:spacing w:line="240" w:lineRule="auto"/>
        <w:contextualSpacing/>
        <w:rPr>
          <w:rFonts w:cs="Times New Roman"/>
        </w:rPr>
      </w:pPr>
      <w:r w:rsidRPr="334F3DEF">
        <w:rPr>
          <w:rFonts w:cs="Times New Roman"/>
        </w:rPr>
        <w:t>(4)</w:t>
      </w:r>
      <w:r w:rsidRPr="00EF3D49">
        <w:rPr>
          <w:rFonts w:cs="Times New Roman"/>
          <w:szCs w:val="24"/>
        </w:rPr>
        <w:tab/>
      </w:r>
      <w:r w:rsidR="00B50607" w:rsidRPr="334F3DEF">
        <w:rPr>
          <w:rFonts w:cs="Times New Roman"/>
        </w:rPr>
        <w:t>Financial Director</w:t>
      </w:r>
    </w:p>
    <w:p w14:paraId="606770E5" w14:textId="70B8AAC2" w:rsidR="006C2FCF" w:rsidRPr="00EF3D49" w:rsidRDefault="00B50607" w:rsidP="334F3DEF">
      <w:pPr>
        <w:spacing w:line="240" w:lineRule="auto"/>
        <w:contextualSpacing/>
        <w:rPr>
          <w:rFonts w:cs="Times New Roman"/>
        </w:rPr>
      </w:pPr>
      <w:r w:rsidRPr="334F3DEF">
        <w:rPr>
          <w:rFonts w:cs="Times New Roman"/>
        </w:rPr>
        <w:t>(6</w:t>
      </w:r>
      <w:r w:rsidR="006C2FCF" w:rsidRPr="334F3DEF">
        <w:rPr>
          <w:rFonts w:cs="Times New Roman"/>
        </w:rPr>
        <w:t>)</w:t>
      </w:r>
      <w:r w:rsidR="00380C65">
        <w:rPr>
          <w:rFonts w:cs="Times New Roman"/>
        </w:rPr>
        <w:t xml:space="preserve">       Inclusivity </w:t>
      </w:r>
      <w:r w:rsidR="006C2FCF" w:rsidRPr="334F3DEF">
        <w:rPr>
          <w:rFonts w:cs="Times New Roman"/>
        </w:rPr>
        <w:t xml:space="preserve">Director </w:t>
      </w:r>
    </w:p>
    <w:p w14:paraId="606770E6" w14:textId="77777777" w:rsidR="006C2FCF" w:rsidRPr="00EF3D49" w:rsidRDefault="00B50607" w:rsidP="334F3DEF">
      <w:pPr>
        <w:spacing w:line="240" w:lineRule="auto"/>
        <w:contextualSpacing/>
        <w:rPr>
          <w:rFonts w:cs="Times New Roman"/>
        </w:rPr>
      </w:pPr>
      <w:r w:rsidRPr="334F3DEF">
        <w:rPr>
          <w:rFonts w:cs="Times New Roman"/>
        </w:rPr>
        <w:t>(7</w:t>
      </w:r>
      <w:r w:rsidR="006C2FCF" w:rsidRPr="334F3DEF">
        <w:rPr>
          <w:rFonts w:cs="Times New Roman"/>
        </w:rPr>
        <w:t>)</w:t>
      </w:r>
      <w:r w:rsidR="006C2FCF" w:rsidRPr="00EF3D49">
        <w:rPr>
          <w:rFonts w:cs="Times New Roman"/>
          <w:szCs w:val="24"/>
        </w:rPr>
        <w:tab/>
      </w:r>
      <w:r w:rsidR="006C2FCF" w:rsidRPr="334F3DEF">
        <w:rPr>
          <w:rFonts w:cs="Times New Roman"/>
        </w:rPr>
        <w:t>Public Relations (PR) Director</w:t>
      </w:r>
    </w:p>
    <w:p w14:paraId="606770E7" w14:textId="77777777" w:rsidR="006C2FCF" w:rsidRPr="00EF3D49" w:rsidRDefault="006C2FCF" w:rsidP="334F3DEF">
      <w:pPr>
        <w:spacing w:line="240" w:lineRule="auto"/>
        <w:contextualSpacing/>
        <w:rPr>
          <w:rFonts w:cs="Times New Roman"/>
        </w:rPr>
      </w:pPr>
      <w:r w:rsidRPr="334F3DEF">
        <w:rPr>
          <w:rFonts w:cs="Times New Roman"/>
        </w:rPr>
        <w:t>(8)</w:t>
      </w:r>
      <w:r w:rsidRPr="00EF3D49">
        <w:rPr>
          <w:rFonts w:cs="Times New Roman"/>
          <w:szCs w:val="24"/>
        </w:rPr>
        <w:tab/>
      </w:r>
      <w:r w:rsidRPr="334F3DEF">
        <w:rPr>
          <w:rFonts w:cs="Times New Roman"/>
        </w:rPr>
        <w:t>Student Activities Committee Liaison Senator</w:t>
      </w:r>
    </w:p>
    <w:p w14:paraId="606770E8" w14:textId="77777777" w:rsidR="006C2FCF" w:rsidRPr="00EF3D49" w:rsidRDefault="006C2FCF" w:rsidP="334F3DEF">
      <w:pPr>
        <w:spacing w:line="240" w:lineRule="auto"/>
        <w:contextualSpacing/>
        <w:rPr>
          <w:rFonts w:cs="Times New Roman"/>
        </w:rPr>
      </w:pPr>
      <w:r w:rsidRPr="334F3DEF">
        <w:rPr>
          <w:rFonts w:cs="Times New Roman"/>
        </w:rPr>
        <w:t>(9)</w:t>
      </w:r>
      <w:r w:rsidRPr="00EF3D49">
        <w:rPr>
          <w:rFonts w:cs="Times New Roman"/>
          <w:szCs w:val="24"/>
        </w:rPr>
        <w:tab/>
      </w:r>
      <w:r w:rsidRPr="334F3DEF">
        <w:rPr>
          <w:rFonts w:cs="Times New Roman"/>
        </w:rPr>
        <w:t>Senators (8 including SACL)</w:t>
      </w:r>
    </w:p>
    <w:p w14:paraId="606770E9" w14:textId="77777777" w:rsidR="006C2FCF" w:rsidRPr="00EF3D49" w:rsidRDefault="006C2FCF" w:rsidP="334F3DEF">
      <w:pPr>
        <w:spacing w:line="240" w:lineRule="auto"/>
        <w:contextualSpacing/>
        <w:rPr>
          <w:rFonts w:cs="Times New Roman"/>
        </w:rPr>
      </w:pPr>
    </w:p>
    <w:p w14:paraId="606770EA" w14:textId="3ADA0726" w:rsidR="006C2FCF" w:rsidRPr="00EF3D49" w:rsidRDefault="006C2FCF" w:rsidP="334F3DEF">
      <w:pPr>
        <w:spacing w:line="240" w:lineRule="auto"/>
        <w:ind w:left="720" w:hanging="720"/>
        <w:contextualSpacing/>
        <w:rPr>
          <w:rFonts w:cs="Times New Roman"/>
        </w:rPr>
      </w:pPr>
      <w:r w:rsidRPr="334F3DEF">
        <w:rPr>
          <w:rFonts w:cs="Times New Roman"/>
        </w:rPr>
        <w:t>3.02</w:t>
      </w:r>
      <w:r w:rsidRPr="00EF3D49">
        <w:rPr>
          <w:rFonts w:cs="Times New Roman"/>
          <w:szCs w:val="24"/>
        </w:rPr>
        <w:tab/>
      </w:r>
      <w:r w:rsidRPr="334F3DEF">
        <w:rPr>
          <w:rFonts w:cs="Times New Roman"/>
        </w:rPr>
        <w:t>Membership of SGA shall be open to students enrolled in one credit or more at UW</w:t>
      </w:r>
      <w:r w:rsidR="006F0E5A">
        <w:rPr>
          <w:rFonts w:cs="Times New Roman"/>
        </w:rPr>
        <w:t>O</w:t>
      </w:r>
      <w:r w:rsidRPr="334F3DEF">
        <w:rPr>
          <w:rFonts w:cs="Times New Roman"/>
        </w:rPr>
        <w:t xml:space="preserve"> – Fond du Lac</w:t>
      </w:r>
      <w:r w:rsidR="006F0E5A">
        <w:rPr>
          <w:rFonts w:cs="Times New Roman"/>
        </w:rPr>
        <w:t xml:space="preserve"> campus</w:t>
      </w:r>
      <w:r w:rsidRPr="334F3DEF">
        <w:rPr>
          <w:rFonts w:cs="Times New Roman"/>
        </w:rPr>
        <w:t>.</w:t>
      </w:r>
    </w:p>
    <w:p w14:paraId="606770EB" w14:textId="246E9DD0" w:rsidR="00B50607" w:rsidRPr="00EF3D49" w:rsidRDefault="334F3DEF" w:rsidP="334F3DEF">
      <w:pPr>
        <w:pStyle w:val="ListParagraph"/>
        <w:numPr>
          <w:ilvl w:val="0"/>
          <w:numId w:val="14"/>
        </w:numPr>
        <w:rPr>
          <w:color w:val="000000" w:themeColor="text1"/>
        </w:rPr>
      </w:pPr>
      <w:r w:rsidRPr="334F3DEF">
        <w:t xml:space="preserve">All prospective and current elected members must be in good academic standing as defined by the University of Wisconsin Oshkosh. Any elected member who fails to meet these guidelines shall forfeit their position. The term “elected member” shall be used to refer to Officers and Senators. </w:t>
      </w:r>
    </w:p>
    <w:p w14:paraId="606770EC" w14:textId="77777777" w:rsidR="00B50607" w:rsidRPr="00EF3D49" w:rsidRDefault="334F3DEF" w:rsidP="334F3DEF">
      <w:pPr>
        <w:pStyle w:val="ListParagraph"/>
        <w:ind w:left="1080"/>
      </w:pPr>
      <w:r w:rsidRPr="334F3DEF">
        <w:t xml:space="preserve"> </w:t>
      </w:r>
    </w:p>
    <w:p w14:paraId="606770ED" w14:textId="77777777" w:rsidR="006C2FCF" w:rsidRPr="00EF3D49" w:rsidRDefault="00B50607" w:rsidP="334F3DEF">
      <w:pPr>
        <w:spacing w:line="240" w:lineRule="auto"/>
        <w:contextualSpacing/>
        <w:rPr>
          <w:rFonts w:cs="Times New Roman"/>
        </w:rPr>
      </w:pPr>
      <w:r w:rsidRPr="334F3DEF">
        <w:rPr>
          <w:rFonts w:cs="Times New Roman"/>
        </w:rPr>
        <w:t>3.03</w:t>
      </w:r>
      <w:r w:rsidRPr="00EF3D49">
        <w:rPr>
          <w:rFonts w:cs="Times New Roman"/>
          <w:szCs w:val="24"/>
        </w:rPr>
        <w:tab/>
      </w:r>
      <w:r w:rsidR="006C2FCF" w:rsidRPr="334F3DEF">
        <w:rPr>
          <w:rFonts w:cs="Times New Roman"/>
        </w:rPr>
        <w:t>Voting in SGA is restricted to elected members.</w:t>
      </w:r>
    </w:p>
    <w:p w14:paraId="606770EE" w14:textId="77777777" w:rsidR="00B50607" w:rsidRPr="00EF3D49" w:rsidRDefault="00B50607" w:rsidP="334F3DEF">
      <w:pPr>
        <w:spacing w:line="240" w:lineRule="auto"/>
        <w:ind w:left="720" w:hanging="720"/>
        <w:contextualSpacing/>
        <w:rPr>
          <w:rFonts w:cs="Times New Roman"/>
        </w:rPr>
      </w:pPr>
    </w:p>
    <w:p w14:paraId="606770EF" w14:textId="77777777" w:rsidR="00B50607" w:rsidRPr="00EF3D49" w:rsidRDefault="334F3DEF" w:rsidP="334F3DEF">
      <w:pPr>
        <w:spacing w:line="240" w:lineRule="auto"/>
        <w:ind w:left="720" w:hanging="720"/>
        <w:contextualSpacing/>
        <w:rPr>
          <w:rFonts w:cs="Times New Roman"/>
          <w:b/>
          <w:bCs/>
        </w:rPr>
      </w:pPr>
      <w:r w:rsidRPr="334F3DEF">
        <w:rPr>
          <w:rFonts w:cs="Times New Roman"/>
          <w:b/>
          <w:bCs/>
        </w:rPr>
        <w:t>ARTICLE 4. COMMITTEES</w:t>
      </w:r>
    </w:p>
    <w:p w14:paraId="606770F0" w14:textId="77777777" w:rsidR="00B50607" w:rsidRPr="00EF3D49" w:rsidRDefault="00B50607" w:rsidP="334F3DEF">
      <w:pPr>
        <w:spacing w:line="240" w:lineRule="auto"/>
        <w:ind w:left="720" w:hanging="720"/>
        <w:contextualSpacing/>
        <w:rPr>
          <w:rFonts w:cs="Times New Roman"/>
        </w:rPr>
      </w:pPr>
    </w:p>
    <w:p w14:paraId="606770F1" w14:textId="77777777" w:rsidR="00B50607" w:rsidRPr="00EF3D49" w:rsidRDefault="00B50607" w:rsidP="334F3DEF">
      <w:pPr>
        <w:spacing w:line="240" w:lineRule="auto"/>
        <w:ind w:left="720" w:hanging="720"/>
        <w:contextualSpacing/>
      </w:pPr>
      <w:r w:rsidRPr="334F3DEF">
        <w:rPr>
          <w:rFonts w:cs="Times New Roman"/>
        </w:rPr>
        <w:t>4</w:t>
      </w:r>
      <w:r w:rsidR="006C2FCF" w:rsidRPr="334F3DEF">
        <w:rPr>
          <w:rFonts w:cs="Times New Roman"/>
        </w:rPr>
        <w:t>.0</w:t>
      </w:r>
      <w:r w:rsidRPr="334F3DEF">
        <w:rPr>
          <w:rFonts w:cs="Times New Roman"/>
        </w:rPr>
        <w:t>1</w:t>
      </w:r>
      <w:r w:rsidR="006C2FCF" w:rsidRPr="00EF3D49">
        <w:rPr>
          <w:rFonts w:cs="Times New Roman"/>
          <w:szCs w:val="24"/>
        </w:rPr>
        <w:tab/>
      </w:r>
      <w:r w:rsidR="00543430" w:rsidRPr="334F3DEF">
        <w:rPr>
          <w:rFonts w:cs="Times New Roman"/>
        </w:rPr>
        <w:t>There will be three standing committees of the Student Government Association: Executive Board, SUFAC, and Stipend Committee.</w:t>
      </w:r>
      <w:r w:rsidR="006C2FCF" w:rsidRPr="334F3DEF">
        <w:t xml:space="preserve"> </w:t>
      </w:r>
    </w:p>
    <w:p w14:paraId="606770F2" w14:textId="77777777" w:rsidR="00876C89" w:rsidRPr="00EF3D49" w:rsidRDefault="00876C89" w:rsidP="334F3DEF">
      <w:pPr>
        <w:spacing w:line="240" w:lineRule="auto"/>
        <w:contextualSpacing/>
        <w:rPr>
          <w:rFonts w:cs="Times New Roman"/>
        </w:rPr>
      </w:pPr>
    </w:p>
    <w:p w14:paraId="606770F3" w14:textId="77777777" w:rsidR="00213A31" w:rsidRPr="00EF3D49" w:rsidRDefault="00B50607" w:rsidP="334F3DEF">
      <w:pPr>
        <w:spacing w:line="240" w:lineRule="auto"/>
        <w:contextualSpacing/>
        <w:rPr>
          <w:rFonts w:cs="Times New Roman"/>
        </w:rPr>
      </w:pPr>
      <w:r w:rsidRPr="334F3DEF">
        <w:rPr>
          <w:rFonts w:cs="Times New Roman"/>
        </w:rPr>
        <w:t>4.02</w:t>
      </w:r>
      <w:r w:rsidRPr="00EF3D49">
        <w:rPr>
          <w:rFonts w:cs="Times New Roman"/>
          <w:szCs w:val="24"/>
        </w:rPr>
        <w:tab/>
      </w:r>
      <w:r w:rsidR="00543430" w:rsidRPr="334F3DEF">
        <w:rPr>
          <w:rFonts w:cs="Times New Roman"/>
        </w:rPr>
        <w:t xml:space="preserve">The Student Government Association may create and elect any ad hoc committees that </w:t>
      </w:r>
      <w:r w:rsidR="00543430">
        <w:rPr>
          <w:rFonts w:cs="Times New Roman"/>
          <w:szCs w:val="24"/>
        </w:rPr>
        <w:tab/>
      </w:r>
      <w:r w:rsidR="00543430" w:rsidRPr="334F3DEF">
        <w:rPr>
          <w:rFonts w:cs="Times New Roman"/>
        </w:rPr>
        <w:t xml:space="preserve">become necessary for operations and execution of SGA priorities and projects. </w:t>
      </w:r>
    </w:p>
    <w:p w14:paraId="606770F4" w14:textId="77777777" w:rsidR="006C2FCF" w:rsidRPr="00EF3D49" w:rsidRDefault="006C2FCF" w:rsidP="334F3DEF">
      <w:pPr>
        <w:spacing w:line="240" w:lineRule="auto"/>
        <w:contextualSpacing/>
        <w:rPr>
          <w:rFonts w:cs="Times New Roman"/>
        </w:rPr>
      </w:pPr>
    </w:p>
    <w:p w14:paraId="606770F5" w14:textId="77777777" w:rsidR="006C2FCF" w:rsidRPr="00EF3D49" w:rsidRDefault="334F3DEF" w:rsidP="334F3DEF">
      <w:pPr>
        <w:spacing w:line="240" w:lineRule="auto"/>
        <w:contextualSpacing/>
        <w:rPr>
          <w:rFonts w:cs="Times New Roman"/>
          <w:b/>
          <w:bCs/>
        </w:rPr>
      </w:pPr>
      <w:r w:rsidRPr="334F3DEF">
        <w:rPr>
          <w:rFonts w:cs="Times New Roman"/>
          <w:b/>
          <w:bCs/>
        </w:rPr>
        <w:t>ARTICLE 5. ELECTIONS AND VACANCIES</w:t>
      </w:r>
    </w:p>
    <w:p w14:paraId="606770F6" w14:textId="77777777" w:rsidR="006C2FCF" w:rsidRPr="00EF3D49" w:rsidRDefault="006C2FCF" w:rsidP="334F3DEF">
      <w:pPr>
        <w:spacing w:line="240" w:lineRule="auto"/>
        <w:contextualSpacing/>
        <w:rPr>
          <w:rFonts w:cs="Times New Roman"/>
        </w:rPr>
      </w:pPr>
    </w:p>
    <w:p w14:paraId="606770F7" w14:textId="77777777" w:rsidR="006C2FCF" w:rsidRPr="00EF3D49" w:rsidRDefault="00876C89" w:rsidP="334F3DEF">
      <w:pPr>
        <w:spacing w:line="240" w:lineRule="auto"/>
        <w:ind w:left="720" w:hanging="720"/>
        <w:contextualSpacing/>
        <w:rPr>
          <w:rFonts w:cs="Times New Roman"/>
        </w:rPr>
      </w:pPr>
      <w:r w:rsidRPr="334F3DEF">
        <w:rPr>
          <w:rFonts w:cs="Times New Roman"/>
        </w:rPr>
        <w:t>5</w:t>
      </w:r>
      <w:r w:rsidR="006C2FCF" w:rsidRPr="334F3DEF">
        <w:rPr>
          <w:rFonts w:cs="Times New Roman"/>
        </w:rPr>
        <w:t>.01</w:t>
      </w:r>
      <w:r w:rsidR="006C2FCF" w:rsidRPr="00EF3D49">
        <w:rPr>
          <w:rFonts w:cs="Times New Roman"/>
          <w:szCs w:val="24"/>
        </w:rPr>
        <w:tab/>
      </w:r>
      <w:r w:rsidR="00543430" w:rsidRPr="334F3DEF">
        <w:rPr>
          <w:rFonts w:cs="Times New Roman"/>
        </w:rPr>
        <w:t xml:space="preserve">Officers will be elected by the student body in an election at least one month before the last day of class of the spring semester. </w:t>
      </w:r>
    </w:p>
    <w:p w14:paraId="606770F8" w14:textId="77777777" w:rsidR="006C2FCF" w:rsidRPr="00EF3D49" w:rsidRDefault="006C2FCF" w:rsidP="334F3DEF">
      <w:pPr>
        <w:spacing w:line="240" w:lineRule="auto"/>
        <w:contextualSpacing/>
        <w:rPr>
          <w:rFonts w:cs="Times New Roman"/>
        </w:rPr>
      </w:pPr>
    </w:p>
    <w:p w14:paraId="606770F9" w14:textId="77777777" w:rsidR="006C2FCF" w:rsidRPr="00EF3D49" w:rsidRDefault="00876C89" w:rsidP="334F3DEF">
      <w:pPr>
        <w:spacing w:line="240" w:lineRule="auto"/>
        <w:ind w:left="720" w:hanging="720"/>
        <w:contextualSpacing/>
        <w:rPr>
          <w:rFonts w:cs="Times New Roman"/>
        </w:rPr>
      </w:pPr>
      <w:r w:rsidRPr="334F3DEF">
        <w:rPr>
          <w:rFonts w:cs="Times New Roman"/>
        </w:rPr>
        <w:t>5</w:t>
      </w:r>
      <w:r w:rsidR="006C2FCF" w:rsidRPr="334F3DEF">
        <w:rPr>
          <w:rFonts w:cs="Times New Roman"/>
        </w:rPr>
        <w:t>.02</w:t>
      </w:r>
      <w:r w:rsidR="006C2FCF" w:rsidRPr="00EF3D49">
        <w:rPr>
          <w:rFonts w:cs="Times New Roman"/>
          <w:szCs w:val="24"/>
        </w:rPr>
        <w:tab/>
      </w:r>
      <w:r w:rsidR="00543430" w:rsidRPr="334F3DEF">
        <w:rPr>
          <w:rFonts w:cs="Times New Roman"/>
        </w:rPr>
        <w:t xml:space="preserve">Senators will be elected by the student body in an election no more than three weeks after the start of the fall semester. </w:t>
      </w:r>
    </w:p>
    <w:p w14:paraId="606770FA" w14:textId="77777777" w:rsidR="006C2FCF" w:rsidRPr="00EF3D49" w:rsidRDefault="006C2FCF" w:rsidP="334F3DEF">
      <w:pPr>
        <w:spacing w:line="240" w:lineRule="auto"/>
        <w:contextualSpacing/>
        <w:rPr>
          <w:rFonts w:cs="Times New Roman"/>
        </w:rPr>
      </w:pPr>
    </w:p>
    <w:p w14:paraId="606770FB" w14:textId="77777777" w:rsidR="006C2FCF" w:rsidRPr="00543430" w:rsidRDefault="00543430" w:rsidP="334F3DEF">
      <w:pPr>
        <w:spacing w:line="240" w:lineRule="auto"/>
        <w:contextualSpacing/>
        <w:rPr>
          <w:rFonts w:cs="Times New Roman"/>
        </w:rPr>
      </w:pPr>
      <w:r w:rsidRPr="334F3DEF">
        <w:rPr>
          <w:rFonts w:cs="Times New Roman"/>
        </w:rPr>
        <w:t>5.03</w:t>
      </w:r>
      <w:r w:rsidRPr="001E6543">
        <w:rPr>
          <w:rFonts w:cs="Times New Roman"/>
          <w:szCs w:val="24"/>
        </w:rPr>
        <w:tab/>
      </w:r>
      <w:r w:rsidRPr="334F3DEF">
        <w:rPr>
          <w:rFonts w:cs="Times New Roman"/>
        </w:rPr>
        <w:t>If an</w:t>
      </w:r>
      <w:r w:rsidR="00320B02" w:rsidRPr="334F3DEF">
        <w:rPr>
          <w:rFonts w:cs="Times New Roman"/>
        </w:rPr>
        <w:t xml:space="preserve"> officer or</w:t>
      </w:r>
      <w:r w:rsidRPr="334F3DEF">
        <w:rPr>
          <w:rFonts w:cs="Times New Roman"/>
        </w:rPr>
        <w:t xml:space="preserve"> senator position(s) are</w:t>
      </w:r>
      <w:r w:rsidR="00320B02" w:rsidRPr="334F3DEF">
        <w:rPr>
          <w:rFonts w:cs="Times New Roman"/>
        </w:rPr>
        <w:t xml:space="preserve"> or become</w:t>
      </w:r>
      <w:r w:rsidRPr="334F3DEF">
        <w:rPr>
          <w:rFonts w:cs="Times New Roman"/>
        </w:rPr>
        <w:t xml:space="preserve"> vacant</w:t>
      </w:r>
      <w:r w:rsidR="00320B02" w:rsidRPr="334F3DEF">
        <w:rPr>
          <w:rFonts w:cs="Times New Roman"/>
        </w:rPr>
        <w:t xml:space="preserve"> after elections the absent seat(s) </w:t>
      </w:r>
      <w:r w:rsidR="00320B02" w:rsidRPr="001E6543">
        <w:rPr>
          <w:rFonts w:cs="Times New Roman"/>
          <w:szCs w:val="24"/>
        </w:rPr>
        <w:tab/>
      </w:r>
      <w:r w:rsidR="00320B02" w:rsidRPr="334F3DEF">
        <w:rPr>
          <w:rFonts w:cs="Times New Roman"/>
        </w:rPr>
        <w:t xml:space="preserve">may be filled by presidential nomination with a two-thirds majority vote.   </w:t>
      </w:r>
      <w:r w:rsidRPr="334F3DEF">
        <w:rPr>
          <w:rFonts w:cs="Times New Roman"/>
        </w:rPr>
        <w:t xml:space="preserve"> </w:t>
      </w:r>
    </w:p>
    <w:p w14:paraId="606770FC" w14:textId="77777777" w:rsidR="00D46CAE" w:rsidRPr="00EF3D49" w:rsidRDefault="00A33AB3" w:rsidP="334F3DEF">
      <w:pPr>
        <w:spacing w:line="240" w:lineRule="auto"/>
        <w:contextualSpacing/>
        <w:rPr>
          <w:rFonts w:cs="Times New Roman"/>
        </w:rPr>
      </w:pPr>
    </w:p>
    <w:p w14:paraId="606770FD" w14:textId="77777777" w:rsidR="005233A9" w:rsidRPr="00EF3D49" w:rsidRDefault="334F3DEF" w:rsidP="334F3DEF">
      <w:pPr>
        <w:tabs>
          <w:tab w:val="left" w:pos="2160"/>
          <w:tab w:val="left" w:pos="4356"/>
        </w:tabs>
        <w:spacing w:line="240" w:lineRule="auto"/>
        <w:ind w:left="2160" w:hanging="2160"/>
        <w:contextualSpacing/>
        <w:rPr>
          <w:rFonts w:cs="Times New Roman"/>
          <w:b/>
          <w:bCs/>
        </w:rPr>
      </w:pPr>
      <w:r w:rsidRPr="334F3DEF">
        <w:rPr>
          <w:rFonts w:cs="Times New Roman"/>
          <w:b/>
          <w:bCs/>
        </w:rPr>
        <w:t>ARTICLE 6. RECALL AND IMPEACHMENT</w:t>
      </w:r>
    </w:p>
    <w:p w14:paraId="606770FE" w14:textId="77777777" w:rsidR="005233A9" w:rsidRPr="00EF3D49" w:rsidRDefault="005233A9" w:rsidP="334F3DEF">
      <w:pPr>
        <w:tabs>
          <w:tab w:val="left" w:pos="2160"/>
          <w:tab w:val="left" w:pos="4356"/>
        </w:tabs>
        <w:spacing w:line="240" w:lineRule="auto"/>
        <w:ind w:left="2160" w:hanging="2160"/>
        <w:contextualSpacing/>
        <w:rPr>
          <w:rFonts w:cs="Times New Roman"/>
        </w:rPr>
      </w:pPr>
    </w:p>
    <w:p w14:paraId="606770FF" w14:textId="77777777" w:rsidR="005233A9" w:rsidRPr="00EF3D49" w:rsidRDefault="00876C89" w:rsidP="334F3DEF">
      <w:pPr>
        <w:tabs>
          <w:tab w:val="left" w:pos="2160"/>
          <w:tab w:val="left" w:pos="4356"/>
        </w:tabs>
        <w:spacing w:line="240" w:lineRule="auto"/>
        <w:ind w:left="720" w:hanging="720"/>
        <w:contextualSpacing/>
        <w:rPr>
          <w:rFonts w:cs="Times New Roman"/>
        </w:rPr>
      </w:pPr>
      <w:r w:rsidRPr="334F3DEF">
        <w:rPr>
          <w:rFonts w:cs="Times New Roman"/>
        </w:rPr>
        <w:t>6</w:t>
      </w:r>
      <w:r w:rsidR="005233A9" w:rsidRPr="334F3DEF">
        <w:rPr>
          <w:rFonts w:cs="Times New Roman"/>
        </w:rPr>
        <w:t>.01</w:t>
      </w:r>
      <w:r w:rsidR="005233A9" w:rsidRPr="00EF3D49">
        <w:rPr>
          <w:rFonts w:cs="Times New Roman"/>
          <w:szCs w:val="24"/>
        </w:rPr>
        <w:tab/>
      </w:r>
      <w:r w:rsidR="00320B02" w:rsidRPr="334F3DEF">
        <w:rPr>
          <w:rFonts w:cs="Times New Roman"/>
        </w:rPr>
        <w:t xml:space="preserve">Any SGA officer may be impeached pursuant to the rules laid out in the Student Government Association Bylaws. </w:t>
      </w:r>
    </w:p>
    <w:p w14:paraId="60677100" w14:textId="77777777" w:rsidR="005233A9" w:rsidRPr="00EF3D49" w:rsidRDefault="334F3DEF" w:rsidP="334F3DEF">
      <w:pPr>
        <w:tabs>
          <w:tab w:val="left" w:pos="2160"/>
          <w:tab w:val="left" w:pos="4356"/>
        </w:tabs>
        <w:spacing w:line="240" w:lineRule="auto"/>
        <w:ind w:left="720" w:hanging="720"/>
        <w:contextualSpacing/>
        <w:rPr>
          <w:rFonts w:cs="Times New Roman"/>
        </w:rPr>
      </w:pPr>
      <w:r w:rsidRPr="334F3DEF">
        <w:rPr>
          <w:rFonts w:cs="Times New Roman"/>
        </w:rPr>
        <w:t xml:space="preserve">  </w:t>
      </w:r>
    </w:p>
    <w:p w14:paraId="60677101" w14:textId="77777777" w:rsidR="00320B02" w:rsidRDefault="00876C89" w:rsidP="334F3DEF">
      <w:pPr>
        <w:tabs>
          <w:tab w:val="left" w:pos="2160"/>
          <w:tab w:val="left" w:pos="4356"/>
        </w:tabs>
        <w:spacing w:line="240" w:lineRule="auto"/>
        <w:ind w:left="720" w:hanging="720"/>
        <w:contextualSpacing/>
        <w:rPr>
          <w:rFonts w:cs="Times New Roman"/>
        </w:rPr>
      </w:pPr>
      <w:r w:rsidRPr="334F3DEF">
        <w:rPr>
          <w:rFonts w:cs="Times New Roman"/>
        </w:rPr>
        <w:t>6</w:t>
      </w:r>
      <w:r w:rsidR="005233A9" w:rsidRPr="334F3DEF">
        <w:rPr>
          <w:rFonts w:cs="Times New Roman"/>
        </w:rPr>
        <w:t>.02</w:t>
      </w:r>
      <w:r w:rsidR="005233A9" w:rsidRPr="00EF3D49">
        <w:rPr>
          <w:rFonts w:cs="Times New Roman"/>
          <w:szCs w:val="24"/>
        </w:rPr>
        <w:tab/>
      </w:r>
      <w:r w:rsidR="00320B02" w:rsidRPr="334F3DEF">
        <w:rPr>
          <w:rFonts w:cs="Times New Roman"/>
        </w:rPr>
        <w:t>Any SGA member may have a recall started against them following a petition of a minimum of 10% of the currently enrolled student body.</w:t>
      </w:r>
    </w:p>
    <w:p w14:paraId="60677102" w14:textId="77777777" w:rsidR="00320B02" w:rsidRDefault="00320B02" w:rsidP="334F3DEF">
      <w:pPr>
        <w:tabs>
          <w:tab w:val="left" w:pos="2160"/>
          <w:tab w:val="left" w:pos="4356"/>
        </w:tabs>
        <w:spacing w:line="240" w:lineRule="auto"/>
        <w:ind w:left="720" w:hanging="720"/>
        <w:contextualSpacing/>
        <w:rPr>
          <w:rFonts w:cs="Times New Roman"/>
        </w:rPr>
      </w:pPr>
      <w:r>
        <w:rPr>
          <w:rFonts w:cs="Times New Roman"/>
          <w:szCs w:val="24"/>
        </w:rPr>
        <w:tab/>
      </w:r>
    </w:p>
    <w:p w14:paraId="60677103" w14:textId="77777777" w:rsidR="00320B02" w:rsidRDefault="00320B02" w:rsidP="334F3DEF">
      <w:pPr>
        <w:tabs>
          <w:tab w:val="left" w:pos="2160"/>
          <w:tab w:val="left" w:pos="4356"/>
        </w:tabs>
        <w:spacing w:line="240" w:lineRule="auto"/>
        <w:ind w:left="720" w:hanging="720"/>
        <w:contextualSpacing/>
        <w:rPr>
          <w:rFonts w:cs="Times New Roman"/>
        </w:rPr>
      </w:pPr>
      <w:r>
        <w:rPr>
          <w:rFonts w:cs="Times New Roman"/>
          <w:szCs w:val="24"/>
        </w:rPr>
        <w:tab/>
      </w:r>
      <w:r w:rsidRPr="334F3DEF">
        <w:rPr>
          <w:rFonts w:cs="Times New Roman"/>
        </w:rPr>
        <w:t xml:space="preserve">(1) Any SGA member that becomes subject to a recall petition will be subject to a student </w:t>
      </w:r>
    </w:p>
    <w:p w14:paraId="60677104" w14:textId="77777777" w:rsidR="00320B02" w:rsidRDefault="334F3DEF" w:rsidP="334F3DEF">
      <w:pPr>
        <w:tabs>
          <w:tab w:val="left" w:pos="2160"/>
          <w:tab w:val="left" w:pos="4356"/>
        </w:tabs>
        <w:spacing w:line="240" w:lineRule="auto"/>
        <w:ind w:left="720" w:hanging="720"/>
        <w:contextualSpacing/>
        <w:rPr>
          <w:rFonts w:cs="Times New Roman"/>
        </w:rPr>
      </w:pPr>
      <w:r w:rsidRPr="334F3DEF">
        <w:rPr>
          <w:rFonts w:cs="Times New Roman"/>
        </w:rPr>
        <w:lastRenderedPageBreak/>
        <w:t xml:space="preserve">                  body vote to be held no more than two weeks after the petition submission.</w:t>
      </w:r>
    </w:p>
    <w:p w14:paraId="60677105" w14:textId="77777777" w:rsidR="005233A9" w:rsidRPr="00320B02" w:rsidRDefault="00320B02" w:rsidP="334F3DEF">
      <w:pPr>
        <w:tabs>
          <w:tab w:val="left" w:pos="2160"/>
          <w:tab w:val="left" w:pos="4356"/>
        </w:tabs>
        <w:spacing w:line="240" w:lineRule="auto"/>
        <w:ind w:left="720" w:hanging="720"/>
        <w:contextualSpacing/>
        <w:rPr>
          <w:rFonts w:cs="Times New Roman"/>
        </w:rPr>
      </w:pPr>
      <w:r>
        <w:rPr>
          <w:rFonts w:cs="Times New Roman"/>
          <w:szCs w:val="24"/>
        </w:rPr>
        <w:tab/>
      </w:r>
      <w:r w:rsidRPr="334F3DEF">
        <w:rPr>
          <w:rFonts w:cs="Times New Roman"/>
        </w:rPr>
        <w:t>(2)</w:t>
      </w:r>
      <w:r w:rsidR="00682DD2" w:rsidRPr="334F3DEF">
        <w:rPr>
          <w:rFonts w:cs="Times New Roman"/>
        </w:rPr>
        <w:t xml:space="preserve"> Any SGA member may be subject to no more than one recall in any semester. </w:t>
      </w:r>
      <w:r w:rsidRPr="334F3DEF">
        <w:rPr>
          <w:rFonts w:cs="Times New Roman"/>
        </w:rPr>
        <w:t xml:space="preserve">    </w:t>
      </w:r>
    </w:p>
    <w:p w14:paraId="60677106" w14:textId="77777777" w:rsidR="00B50607" w:rsidRPr="00EF3D49" w:rsidRDefault="00B50607" w:rsidP="334F3DEF">
      <w:pPr>
        <w:tabs>
          <w:tab w:val="left" w:pos="2160"/>
          <w:tab w:val="left" w:pos="4356"/>
        </w:tabs>
        <w:spacing w:line="240" w:lineRule="auto"/>
        <w:ind w:left="2160" w:hanging="2160"/>
        <w:contextualSpacing/>
        <w:rPr>
          <w:rFonts w:cs="Times New Roman"/>
          <w:b/>
          <w:bCs/>
        </w:rPr>
      </w:pPr>
    </w:p>
    <w:p w14:paraId="60677107" w14:textId="77777777" w:rsidR="005233A9" w:rsidRPr="00EF3D49" w:rsidRDefault="334F3DEF" w:rsidP="334F3DEF">
      <w:pPr>
        <w:tabs>
          <w:tab w:val="left" w:pos="2160"/>
          <w:tab w:val="left" w:pos="4356"/>
        </w:tabs>
        <w:spacing w:line="240" w:lineRule="auto"/>
        <w:ind w:left="2160" w:hanging="2160"/>
        <w:contextualSpacing/>
        <w:rPr>
          <w:rFonts w:cs="Times New Roman"/>
          <w:b/>
          <w:bCs/>
        </w:rPr>
      </w:pPr>
      <w:r w:rsidRPr="334F3DEF">
        <w:rPr>
          <w:rFonts w:cs="Times New Roman"/>
          <w:b/>
          <w:bCs/>
        </w:rPr>
        <w:t>ARTICLE 7. MEETINGS AND PROCEDURES</w:t>
      </w:r>
    </w:p>
    <w:p w14:paraId="60677108" w14:textId="77777777" w:rsidR="00B50607" w:rsidRPr="00EF3D49" w:rsidRDefault="00B50607" w:rsidP="334F3DEF">
      <w:pPr>
        <w:tabs>
          <w:tab w:val="left" w:pos="720"/>
          <w:tab w:val="left" w:pos="4356"/>
        </w:tabs>
        <w:spacing w:line="240" w:lineRule="auto"/>
        <w:ind w:left="720" w:hanging="720"/>
        <w:contextualSpacing/>
        <w:rPr>
          <w:rFonts w:cs="Times New Roman"/>
        </w:rPr>
      </w:pPr>
    </w:p>
    <w:p w14:paraId="60677109" w14:textId="77777777" w:rsidR="005233A9" w:rsidRPr="00EF3D49" w:rsidRDefault="005233A9" w:rsidP="334F3DEF">
      <w:pPr>
        <w:tabs>
          <w:tab w:val="left" w:pos="720"/>
          <w:tab w:val="left" w:pos="4356"/>
        </w:tabs>
        <w:spacing w:line="240" w:lineRule="auto"/>
        <w:ind w:left="720" w:hanging="720"/>
        <w:contextualSpacing/>
        <w:rPr>
          <w:rFonts w:cs="Times New Roman"/>
        </w:rPr>
      </w:pPr>
      <w:r w:rsidRPr="334F3DEF">
        <w:rPr>
          <w:rFonts w:cs="Times New Roman"/>
        </w:rPr>
        <w:t xml:space="preserve">7.01 </w:t>
      </w:r>
      <w:r w:rsidRPr="00EF3D49">
        <w:rPr>
          <w:rFonts w:cs="Times New Roman"/>
          <w:szCs w:val="24"/>
        </w:rPr>
        <w:tab/>
      </w:r>
      <w:r w:rsidR="00682DD2" w:rsidRPr="334F3DEF">
        <w:rPr>
          <w:rFonts w:cs="Times New Roman"/>
        </w:rPr>
        <w:t xml:space="preserve">The Student Government Association will hold such meetings as are deemed necessary to fulfill the organizations responsibilities and activities.  </w:t>
      </w:r>
    </w:p>
    <w:p w14:paraId="6067710A" w14:textId="77777777" w:rsidR="005233A9" w:rsidRPr="00EF3D49" w:rsidRDefault="005233A9" w:rsidP="334F3DEF">
      <w:pPr>
        <w:tabs>
          <w:tab w:val="left" w:pos="720"/>
          <w:tab w:val="left" w:pos="4356"/>
        </w:tabs>
        <w:spacing w:line="240" w:lineRule="auto"/>
        <w:ind w:left="720" w:hanging="720"/>
        <w:contextualSpacing/>
        <w:rPr>
          <w:rFonts w:cs="Times New Roman"/>
        </w:rPr>
      </w:pPr>
    </w:p>
    <w:p w14:paraId="6067710B" w14:textId="77777777" w:rsidR="00B50607" w:rsidRDefault="334F3DEF" w:rsidP="334F3DEF">
      <w:pPr>
        <w:tabs>
          <w:tab w:val="left" w:pos="720"/>
          <w:tab w:val="left" w:pos="4356"/>
        </w:tabs>
        <w:spacing w:line="240" w:lineRule="auto"/>
        <w:ind w:left="720" w:hanging="720"/>
        <w:contextualSpacing/>
        <w:rPr>
          <w:rFonts w:cs="Times New Roman"/>
        </w:rPr>
      </w:pPr>
      <w:r w:rsidRPr="334F3DEF">
        <w:rPr>
          <w:rFonts w:cs="Times New Roman"/>
        </w:rPr>
        <w:t xml:space="preserve">7.02      Procedures for meetings will be defined in the Student Government Association bylaws. </w:t>
      </w:r>
    </w:p>
    <w:p w14:paraId="6067710C" w14:textId="77777777" w:rsidR="00682DD2" w:rsidRPr="00EF3D49" w:rsidRDefault="00682DD2" w:rsidP="334F3DEF">
      <w:pPr>
        <w:tabs>
          <w:tab w:val="left" w:pos="720"/>
          <w:tab w:val="left" w:pos="4356"/>
        </w:tabs>
        <w:spacing w:line="240" w:lineRule="auto"/>
        <w:ind w:left="720" w:hanging="720"/>
        <w:contextualSpacing/>
        <w:rPr>
          <w:rFonts w:cs="Times New Roman"/>
        </w:rPr>
      </w:pPr>
    </w:p>
    <w:p w14:paraId="6067710D" w14:textId="77777777" w:rsidR="00682DD2" w:rsidRDefault="334F3DEF" w:rsidP="334F3DEF">
      <w:pPr>
        <w:tabs>
          <w:tab w:val="left" w:pos="720"/>
          <w:tab w:val="left" w:pos="4356"/>
        </w:tabs>
        <w:spacing w:line="240" w:lineRule="auto"/>
        <w:contextualSpacing/>
        <w:rPr>
          <w:rFonts w:cs="Times New Roman"/>
          <w:b/>
          <w:bCs/>
        </w:rPr>
      </w:pPr>
      <w:r w:rsidRPr="334F3DEF">
        <w:rPr>
          <w:rFonts w:cs="Times New Roman"/>
          <w:b/>
          <w:bCs/>
        </w:rPr>
        <w:t>ARTICLE 8. AMENDMENTS</w:t>
      </w:r>
    </w:p>
    <w:p w14:paraId="6067710E" w14:textId="77777777" w:rsidR="00B50607" w:rsidRPr="00682DD2" w:rsidRDefault="00682DD2" w:rsidP="334F3DEF">
      <w:pPr>
        <w:tabs>
          <w:tab w:val="left" w:pos="720"/>
          <w:tab w:val="left" w:pos="4356"/>
        </w:tabs>
        <w:spacing w:line="240" w:lineRule="auto"/>
        <w:contextualSpacing/>
        <w:rPr>
          <w:rFonts w:cs="Times New Roman"/>
          <w:b/>
          <w:bCs/>
        </w:rPr>
      </w:pPr>
      <w:r w:rsidRPr="334F3DEF">
        <w:rPr>
          <w:rFonts w:cs="Times New Roman"/>
        </w:rPr>
        <w:t xml:space="preserve">8.01 </w:t>
      </w:r>
      <w:r>
        <w:rPr>
          <w:rFonts w:cs="Times New Roman"/>
          <w:szCs w:val="24"/>
        </w:rPr>
        <w:tab/>
      </w:r>
      <w:r w:rsidR="00B50607" w:rsidRPr="334F3DEF">
        <w:rPr>
          <w:rFonts w:cs="Times New Roman"/>
        </w:rPr>
        <w:t>Amendments to this constitution may be proposed by any member of the Univ</w:t>
      </w:r>
      <w:r w:rsidRPr="334F3DEF">
        <w:rPr>
          <w:rFonts w:cs="Times New Roman"/>
        </w:rPr>
        <w:t xml:space="preserve">ersity of </w:t>
      </w:r>
      <w:r>
        <w:rPr>
          <w:rFonts w:cs="Times New Roman"/>
          <w:szCs w:val="24"/>
        </w:rPr>
        <w:tab/>
      </w:r>
      <w:r w:rsidRPr="334F3DEF">
        <w:rPr>
          <w:rFonts w:cs="Times New Roman"/>
        </w:rPr>
        <w:t xml:space="preserve">Wisconsin </w:t>
      </w:r>
      <w:r w:rsidR="00B50607" w:rsidRPr="334F3DEF">
        <w:rPr>
          <w:rFonts w:cs="Times New Roman"/>
        </w:rPr>
        <w:t>Fond du Lac student body, in writing.</w:t>
      </w:r>
    </w:p>
    <w:p w14:paraId="6067710F" w14:textId="77777777" w:rsidR="00B50607" w:rsidRPr="00EF3D49" w:rsidRDefault="00B50607" w:rsidP="334F3DEF">
      <w:pPr>
        <w:tabs>
          <w:tab w:val="left" w:pos="1440"/>
        </w:tabs>
        <w:spacing w:line="240" w:lineRule="auto"/>
        <w:contextualSpacing/>
        <w:rPr>
          <w:rFonts w:cs="Times New Roman"/>
        </w:rPr>
      </w:pPr>
    </w:p>
    <w:p w14:paraId="60677110" w14:textId="77777777" w:rsidR="00B50607" w:rsidRPr="00EF3D49" w:rsidRDefault="00682DD2" w:rsidP="334F3DEF">
      <w:pPr>
        <w:spacing w:after="0" w:line="240" w:lineRule="auto"/>
        <w:contextualSpacing/>
        <w:rPr>
          <w:rFonts w:cs="Times New Roman"/>
        </w:rPr>
      </w:pPr>
      <w:r w:rsidRPr="334F3DEF">
        <w:rPr>
          <w:rFonts w:cs="Times New Roman"/>
        </w:rPr>
        <w:t>8.02</w:t>
      </w:r>
      <w:r>
        <w:rPr>
          <w:rFonts w:cs="Times New Roman"/>
          <w:szCs w:val="24"/>
        </w:rPr>
        <w:tab/>
      </w:r>
      <w:r w:rsidR="00B50607" w:rsidRPr="334F3DEF">
        <w:rPr>
          <w:rFonts w:cs="Times New Roman"/>
        </w:rPr>
        <w:t xml:space="preserve">Upon petition of the said amendment, the SGA shall debate and amend the said </w:t>
      </w:r>
      <w:r>
        <w:rPr>
          <w:rFonts w:cs="Times New Roman"/>
          <w:szCs w:val="24"/>
        </w:rPr>
        <w:tab/>
      </w:r>
      <w:r w:rsidR="00B50607" w:rsidRPr="334F3DEF">
        <w:rPr>
          <w:rFonts w:cs="Times New Roman"/>
        </w:rPr>
        <w:t xml:space="preserve">amendment(s) if deemed necessary.  </w:t>
      </w:r>
    </w:p>
    <w:p w14:paraId="60677111" w14:textId="77777777" w:rsidR="00B50607" w:rsidRPr="00EF3D49" w:rsidRDefault="00B50607" w:rsidP="334F3DEF">
      <w:pPr>
        <w:tabs>
          <w:tab w:val="num" w:pos="720"/>
        </w:tabs>
        <w:spacing w:line="240" w:lineRule="auto"/>
        <w:contextualSpacing/>
        <w:rPr>
          <w:rFonts w:cs="Times New Roman"/>
        </w:rPr>
      </w:pPr>
    </w:p>
    <w:p w14:paraId="60677112" w14:textId="77777777" w:rsidR="00B50607" w:rsidRDefault="00682DD2" w:rsidP="334F3DEF">
      <w:pPr>
        <w:spacing w:after="0" w:line="240" w:lineRule="auto"/>
        <w:contextualSpacing/>
        <w:rPr>
          <w:rFonts w:cs="Times New Roman"/>
        </w:rPr>
      </w:pPr>
      <w:r w:rsidRPr="334F3DEF">
        <w:rPr>
          <w:rFonts w:cs="Times New Roman"/>
        </w:rPr>
        <w:t>8.03</w:t>
      </w:r>
      <w:r>
        <w:rPr>
          <w:rFonts w:cs="Times New Roman"/>
          <w:szCs w:val="24"/>
        </w:rPr>
        <w:tab/>
      </w:r>
      <w:r w:rsidR="00B50607" w:rsidRPr="334F3DEF">
        <w:rPr>
          <w:rFonts w:cs="Times New Roman"/>
        </w:rPr>
        <w:t xml:space="preserve"> </w:t>
      </w:r>
      <w:r w:rsidRPr="334F3DEF">
        <w:rPr>
          <w:rFonts w:cs="Times New Roman"/>
        </w:rPr>
        <w:t xml:space="preserve">Amendments must be approved in by the SGA and by a student body vote. </w:t>
      </w:r>
    </w:p>
    <w:p w14:paraId="60677113" w14:textId="77777777" w:rsidR="00682DD2" w:rsidRDefault="00682DD2" w:rsidP="334F3DEF">
      <w:pPr>
        <w:spacing w:after="0" w:line="240" w:lineRule="auto"/>
        <w:contextualSpacing/>
        <w:rPr>
          <w:rFonts w:cs="Times New Roman"/>
        </w:rPr>
      </w:pPr>
    </w:p>
    <w:p w14:paraId="60677114" w14:textId="77777777" w:rsidR="00682DD2" w:rsidRDefault="00682DD2" w:rsidP="334F3DEF">
      <w:pPr>
        <w:spacing w:after="0" w:line="240" w:lineRule="auto"/>
        <w:contextualSpacing/>
        <w:rPr>
          <w:rFonts w:cs="Times New Roman"/>
        </w:rPr>
      </w:pPr>
      <w:r>
        <w:rPr>
          <w:rFonts w:cs="Times New Roman"/>
          <w:szCs w:val="24"/>
        </w:rPr>
        <w:tab/>
      </w:r>
      <w:r w:rsidRPr="334F3DEF">
        <w:rPr>
          <w:rFonts w:cs="Times New Roman"/>
        </w:rPr>
        <w:t>(1) Upon subm</w:t>
      </w:r>
      <w:r w:rsidR="002256A4" w:rsidRPr="334F3DEF">
        <w:rPr>
          <w:rFonts w:cs="Times New Roman"/>
        </w:rPr>
        <w:t xml:space="preserve">ission of a proposed amendment, </w:t>
      </w:r>
      <w:r w:rsidRPr="334F3DEF">
        <w:rPr>
          <w:rFonts w:cs="Times New Roman"/>
        </w:rPr>
        <w:t xml:space="preserve">the Student Government Association </w:t>
      </w:r>
      <w:r w:rsidR="002256A4">
        <w:rPr>
          <w:rFonts w:cs="Times New Roman"/>
          <w:szCs w:val="24"/>
        </w:rPr>
        <w:tab/>
      </w:r>
      <w:r w:rsidR="002256A4">
        <w:rPr>
          <w:rFonts w:cs="Times New Roman"/>
          <w:szCs w:val="24"/>
        </w:rPr>
        <w:tab/>
      </w:r>
      <w:r w:rsidR="002256A4" w:rsidRPr="334F3DEF">
        <w:rPr>
          <w:rFonts w:cs="Times New Roman"/>
        </w:rPr>
        <w:t xml:space="preserve">      shall pass it by a two-thirds majority of those voting.</w:t>
      </w:r>
    </w:p>
    <w:p w14:paraId="60677115" w14:textId="77777777" w:rsidR="00BF40FB" w:rsidRDefault="334F3DEF" w:rsidP="334F3DEF">
      <w:pPr>
        <w:spacing w:after="0" w:line="240" w:lineRule="auto"/>
        <w:ind w:left="720"/>
        <w:contextualSpacing/>
        <w:rPr>
          <w:rFonts w:cs="Times New Roman"/>
        </w:rPr>
      </w:pPr>
      <w:r w:rsidRPr="334F3DEF">
        <w:rPr>
          <w:rFonts w:cs="Times New Roman"/>
        </w:rPr>
        <w:t>(2) Upon approval of the SGA the amendment will be put to a campus wide vote within</w:t>
      </w:r>
    </w:p>
    <w:p w14:paraId="60677116" w14:textId="77777777" w:rsidR="002256A4" w:rsidRDefault="334F3DEF" w:rsidP="334F3DEF">
      <w:pPr>
        <w:spacing w:after="0" w:line="240" w:lineRule="auto"/>
        <w:ind w:left="720"/>
        <w:contextualSpacing/>
        <w:rPr>
          <w:rFonts w:cs="Times New Roman"/>
        </w:rPr>
      </w:pPr>
      <w:r w:rsidRPr="334F3DEF">
        <w:rPr>
          <w:rFonts w:cs="Times New Roman"/>
        </w:rPr>
        <w:t xml:space="preserve">      the semester that it is passed by the SGA.</w:t>
      </w:r>
    </w:p>
    <w:p w14:paraId="60677117" w14:textId="77777777" w:rsidR="00BF40FB" w:rsidRPr="00BF40FB" w:rsidRDefault="334F3DEF" w:rsidP="334F3DEF">
      <w:pPr>
        <w:pStyle w:val="ListParagraph"/>
        <w:numPr>
          <w:ilvl w:val="0"/>
          <w:numId w:val="14"/>
        </w:numPr>
        <w:rPr>
          <w:color w:val="000000" w:themeColor="text1"/>
        </w:rPr>
      </w:pPr>
      <w:r w:rsidRPr="334F3DEF">
        <w:t xml:space="preserve">Upon an affirmative vote of the student body the amendment will become a part of </w:t>
      </w:r>
    </w:p>
    <w:p w14:paraId="60677118" w14:textId="77777777" w:rsidR="00BF40FB" w:rsidRDefault="334F3DEF" w:rsidP="334F3DEF">
      <w:pPr>
        <w:spacing w:after="0" w:line="240" w:lineRule="auto"/>
        <w:contextualSpacing/>
      </w:pPr>
      <w:r w:rsidRPr="334F3DEF">
        <w:t xml:space="preserve">                  this constitution immediately.</w:t>
      </w:r>
    </w:p>
    <w:p w14:paraId="60677119" w14:textId="77777777" w:rsidR="00BF40FB" w:rsidRDefault="00BF40FB" w:rsidP="334F3DEF">
      <w:pPr>
        <w:spacing w:after="0" w:line="240" w:lineRule="auto"/>
        <w:contextualSpacing/>
      </w:pPr>
    </w:p>
    <w:p w14:paraId="6067711A" w14:textId="77777777" w:rsidR="00B50607" w:rsidRPr="00BF40FB" w:rsidRDefault="00682DD2" w:rsidP="334F3DEF">
      <w:pPr>
        <w:spacing w:after="0" w:line="240" w:lineRule="auto"/>
        <w:contextualSpacing/>
        <w:rPr>
          <w:rFonts w:cs="Times New Roman"/>
        </w:rPr>
      </w:pPr>
      <w:r w:rsidRPr="334F3DEF">
        <w:rPr>
          <w:rFonts w:cs="Times New Roman"/>
        </w:rPr>
        <w:t>8.04</w:t>
      </w:r>
      <w:r>
        <w:rPr>
          <w:rFonts w:cs="Times New Roman"/>
          <w:szCs w:val="24"/>
        </w:rPr>
        <w:tab/>
      </w:r>
      <w:r w:rsidRPr="334F3DEF">
        <w:rPr>
          <w:rFonts w:cs="Times New Roman"/>
        </w:rPr>
        <w:t>An ad hoc</w:t>
      </w:r>
      <w:r w:rsidR="00B50607" w:rsidRPr="334F3DEF">
        <w:rPr>
          <w:rFonts w:cs="Times New Roman"/>
        </w:rPr>
        <w:t xml:space="preserve"> committee may be formed when the SGA consti</w:t>
      </w:r>
      <w:r w:rsidRPr="334F3DEF">
        <w:rPr>
          <w:rFonts w:cs="Times New Roman"/>
        </w:rPr>
        <w:t xml:space="preserve">tution is found </w:t>
      </w:r>
      <w:r w:rsidR="00B50607" w:rsidRPr="334F3DEF">
        <w:rPr>
          <w:rFonts w:cs="Times New Roman"/>
        </w:rPr>
        <w:t xml:space="preserve">lacking or </w:t>
      </w:r>
      <w:r>
        <w:rPr>
          <w:rFonts w:cs="Times New Roman"/>
          <w:szCs w:val="24"/>
        </w:rPr>
        <w:tab/>
      </w:r>
      <w:r w:rsidR="00B50607" w:rsidRPr="334F3DEF">
        <w:rPr>
          <w:rFonts w:cs="Times New Roman"/>
        </w:rPr>
        <w:t>outdated and will be chaired by an Officer appointed by the President.</w:t>
      </w:r>
    </w:p>
    <w:p w14:paraId="6067711B" w14:textId="77777777" w:rsidR="00B50607" w:rsidRPr="00EF3D49" w:rsidRDefault="00B50607" w:rsidP="334F3DEF">
      <w:pPr>
        <w:tabs>
          <w:tab w:val="left" w:pos="2160"/>
          <w:tab w:val="left" w:pos="4356"/>
        </w:tabs>
        <w:spacing w:after="0" w:line="240" w:lineRule="auto"/>
        <w:contextualSpacing/>
        <w:rPr>
          <w:rFonts w:cs="Times New Roman"/>
        </w:rPr>
      </w:pPr>
    </w:p>
    <w:p w14:paraId="6067711C" w14:textId="77777777" w:rsidR="00876C89" w:rsidRDefault="334F3DEF" w:rsidP="334F3DEF">
      <w:pPr>
        <w:tabs>
          <w:tab w:val="left" w:pos="720"/>
        </w:tabs>
        <w:spacing w:line="240" w:lineRule="auto"/>
        <w:contextualSpacing/>
        <w:rPr>
          <w:rFonts w:cs="Times New Roman"/>
          <w:b/>
          <w:bCs/>
        </w:rPr>
      </w:pPr>
      <w:r w:rsidRPr="334F3DEF">
        <w:rPr>
          <w:rFonts w:cs="Times New Roman"/>
          <w:b/>
          <w:bCs/>
        </w:rPr>
        <w:t>ARTICLE 9. ENACTMENT</w:t>
      </w:r>
    </w:p>
    <w:p w14:paraId="6067711D" w14:textId="77777777" w:rsidR="00682DD2" w:rsidRPr="00EF3D49" w:rsidRDefault="00682DD2" w:rsidP="334F3DEF">
      <w:pPr>
        <w:tabs>
          <w:tab w:val="left" w:pos="720"/>
        </w:tabs>
        <w:spacing w:line="240" w:lineRule="auto"/>
        <w:contextualSpacing/>
        <w:rPr>
          <w:rFonts w:cs="Times New Roman"/>
          <w:b/>
          <w:bCs/>
        </w:rPr>
      </w:pPr>
    </w:p>
    <w:p w14:paraId="6067711E" w14:textId="77777777" w:rsidR="00876C89" w:rsidRPr="00EF3D49" w:rsidRDefault="00682DD2" w:rsidP="334F3DEF">
      <w:pPr>
        <w:tabs>
          <w:tab w:val="left" w:pos="720"/>
        </w:tabs>
        <w:spacing w:line="240" w:lineRule="auto"/>
        <w:contextualSpacing/>
        <w:rPr>
          <w:rFonts w:cs="Times New Roman"/>
        </w:rPr>
      </w:pPr>
      <w:r w:rsidRPr="334F3DEF">
        <w:rPr>
          <w:rFonts w:cs="Times New Roman"/>
        </w:rPr>
        <w:t>9</w:t>
      </w:r>
      <w:r w:rsidR="00876C89" w:rsidRPr="334F3DEF">
        <w:rPr>
          <w:rFonts w:cs="Times New Roman"/>
        </w:rPr>
        <w:t>.01</w:t>
      </w:r>
      <w:r w:rsidR="00876C89" w:rsidRPr="00EF3D49">
        <w:rPr>
          <w:rFonts w:cs="Times New Roman"/>
          <w:szCs w:val="24"/>
        </w:rPr>
        <w:tab/>
      </w:r>
      <w:r w:rsidR="00876C89" w:rsidRPr="334F3DEF">
        <w:rPr>
          <w:rFonts w:cs="Times New Roman"/>
        </w:rPr>
        <w:t>This constitution shall take effect upon its passage.</w:t>
      </w:r>
    </w:p>
    <w:p w14:paraId="6067711F" w14:textId="77777777" w:rsidR="005465BF" w:rsidRPr="00BF40FB" w:rsidRDefault="005465BF" w:rsidP="334F3DEF">
      <w:pPr>
        <w:spacing w:line="240" w:lineRule="auto"/>
        <w:contextualSpacing/>
        <w:rPr>
          <w:rFonts w:cs="Times New Roman"/>
        </w:rPr>
      </w:pPr>
    </w:p>
    <w:sectPr w:rsidR="005465BF" w:rsidRPr="00BF40FB" w:rsidSect="004339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241F" w14:textId="77777777" w:rsidR="00D36FD7" w:rsidRDefault="00DE513B">
      <w:pPr>
        <w:spacing w:after="0" w:line="240" w:lineRule="auto"/>
      </w:pPr>
      <w:r>
        <w:separator/>
      </w:r>
    </w:p>
  </w:endnote>
  <w:endnote w:type="continuationSeparator" w:id="0">
    <w:p w14:paraId="7A958123" w14:textId="77777777" w:rsidR="00D36FD7" w:rsidRDefault="00DE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7D233" w14:textId="77777777" w:rsidR="00D36FD7" w:rsidRDefault="00DE513B">
      <w:pPr>
        <w:spacing w:after="0" w:line="240" w:lineRule="auto"/>
      </w:pPr>
      <w:r>
        <w:separator/>
      </w:r>
    </w:p>
  </w:footnote>
  <w:footnote w:type="continuationSeparator" w:id="0">
    <w:p w14:paraId="4A4547B9" w14:textId="77777777" w:rsidR="00D36FD7" w:rsidRDefault="00DE5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53D"/>
    <w:multiLevelType w:val="hybridMultilevel"/>
    <w:tmpl w:val="CF7E933A"/>
    <w:lvl w:ilvl="0" w:tplc="9270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088B"/>
    <w:multiLevelType w:val="hybridMultilevel"/>
    <w:tmpl w:val="0B0C062E"/>
    <w:lvl w:ilvl="0" w:tplc="9270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16016"/>
    <w:multiLevelType w:val="hybridMultilevel"/>
    <w:tmpl w:val="FB0461B2"/>
    <w:lvl w:ilvl="0" w:tplc="927061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7F5"/>
    <w:multiLevelType w:val="hybridMultilevel"/>
    <w:tmpl w:val="C394BC0E"/>
    <w:lvl w:ilvl="0" w:tplc="0698707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F740F4"/>
    <w:multiLevelType w:val="hybridMultilevel"/>
    <w:tmpl w:val="6994CB90"/>
    <w:lvl w:ilvl="0" w:tplc="9270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F24BE"/>
    <w:multiLevelType w:val="hybridMultilevel"/>
    <w:tmpl w:val="8C1444B0"/>
    <w:lvl w:ilvl="0" w:tplc="E580098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321045"/>
    <w:multiLevelType w:val="hybridMultilevel"/>
    <w:tmpl w:val="CD12ADD8"/>
    <w:lvl w:ilvl="0" w:tplc="852A012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5B1B39"/>
    <w:multiLevelType w:val="hybridMultilevel"/>
    <w:tmpl w:val="FBF47664"/>
    <w:lvl w:ilvl="0" w:tplc="852A012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07012D"/>
    <w:multiLevelType w:val="hybridMultilevel"/>
    <w:tmpl w:val="0944F27C"/>
    <w:lvl w:ilvl="0" w:tplc="9270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C6992"/>
    <w:multiLevelType w:val="hybridMultilevel"/>
    <w:tmpl w:val="36AA9436"/>
    <w:lvl w:ilvl="0" w:tplc="92706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7C7BEB"/>
    <w:multiLevelType w:val="hybridMultilevel"/>
    <w:tmpl w:val="674AE3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5F6A2A"/>
    <w:multiLevelType w:val="hybridMultilevel"/>
    <w:tmpl w:val="D4FC4D26"/>
    <w:lvl w:ilvl="0" w:tplc="927061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F0059D"/>
    <w:multiLevelType w:val="hybridMultilevel"/>
    <w:tmpl w:val="23F23D1C"/>
    <w:lvl w:ilvl="0" w:tplc="92706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ED006C"/>
    <w:multiLevelType w:val="multilevel"/>
    <w:tmpl w:val="ABD22332"/>
    <w:lvl w:ilvl="0">
      <w:start w:val="3"/>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847606"/>
    <w:multiLevelType w:val="hybridMultilevel"/>
    <w:tmpl w:val="E4A2B252"/>
    <w:lvl w:ilvl="0" w:tplc="1930A9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57B63"/>
    <w:multiLevelType w:val="hybridMultilevel"/>
    <w:tmpl w:val="E028FF34"/>
    <w:lvl w:ilvl="0" w:tplc="21B80D62">
      <w:start w:val="7"/>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616449"/>
    <w:multiLevelType w:val="hybridMultilevel"/>
    <w:tmpl w:val="59FC8228"/>
    <w:lvl w:ilvl="0" w:tplc="E580098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601077"/>
    <w:multiLevelType w:val="multilevel"/>
    <w:tmpl w:val="7062EE54"/>
    <w:styleLink w:val="Constitutions"/>
    <w:lvl w:ilvl="0">
      <w:start w:val="1"/>
      <w:numFmt w:val="upperRoman"/>
      <w:lvlText w:val="Article %1:"/>
      <w:lvlJc w:val="left"/>
      <w:pPr>
        <w:tabs>
          <w:tab w:val="num" w:pos="1440"/>
        </w:tabs>
        <w:ind w:left="1440" w:hanging="1440"/>
      </w:pPr>
      <w:rPr>
        <w:rFonts w:ascii="Times New Roman" w:hAnsi="Times New Roman" w:hint="default"/>
        <w:b/>
        <w:sz w:val="24"/>
      </w:rPr>
    </w:lvl>
    <w:lvl w:ilvl="1">
      <w:start w:val="1"/>
      <w:numFmt w:val="decimal"/>
      <w:lvlText w:val="Section %2."/>
      <w:lvlJc w:val="left"/>
      <w:pPr>
        <w:tabs>
          <w:tab w:val="num" w:pos="2160"/>
        </w:tabs>
        <w:ind w:left="1440" w:hanging="1440"/>
      </w:pPr>
      <w:rPr>
        <w:rFonts w:ascii="Times New Roman" w:hAnsi="Times New Roman" w:hint="default"/>
        <w:b w:val="0"/>
        <w:i w:val="0"/>
        <w:color w:val="auto"/>
        <w:sz w:val="24"/>
        <w:u w:val="single"/>
      </w:rPr>
    </w:lvl>
    <w:lvl w:ilvl="2">
      <w:start w:val="1"/>
      <w:numFmt w:val="lowerLetter"/>
      <w:suff w:val="space"/>
      <w:lvlText w:val="%3)"/>
      <w:lvlJc w:val="left"/>
      <w:pPr>
        <w:ind w:left="1728" w:hanging="288"/>
      </w:pPr>
      <w:rPr>
        <w:rFonts w:hint="default"/>
      </w:rPr>
    </w:lvl>
    <w:lvl w:ilvl="3">
      <w:start w:val="1"/>
      <w:numFmt w:val="lowerRoman"/>
      <w:suff w:val="space"/>
      <w:lvlText w:val="%4)"/>
      <w:lvlJc w:val="left"/>
      <w:pPr>
        <w:ind w:left="2448" w:hanging="288"/>
      </w:pPr>
      <w:rPr>
        <w:rFonts w:hint="default"/>
      </w:rPr>
    </w:lvl>
    <w:lvl w:ilvl="4">
      <w:start w:val="1"/>
      <w:numFmt w:val="none"/>
      <w:suff w:val="nothing"/>
      <w:lvlText w:val=""/>
      <w:lvlJc w:val="left"/>
      <w:pPr>
        <w:ind w:left="2880" w:firstLine="0"/>
      </w:pPr>
      <w:rPr>
        <w:rFonts w:hint="default"/>
      </w:rPr>
    </w:lvl>
    <w:lvl w:ilvl="5">
      <w:start w:val="1"/>
      <w:numFmt w:val="lowerRoman"/>
      <w:lvlText w:val="(%6)"/>
      <w:lvlJc w:val="left"/>
      <w:pPr>
        <w:tabs>
          <w:tab w:val="num" w:pos="5040"/>
        </w:tabs>
        <w:ind w:left="5040" w:hanging="1440"/>
      </w:pPr>
      <w:rPr>
        <w:rFonts w:hint="default"/>
      </w:rPr>
    </w:lvl>
    <w:lvl w:ilvl="6">
      <w:start w:val="1"/>
      <w:numFmt w:val="decimal"/>
      <w:lvlText w:val="%7."/>
      <w:lvlJc w:val="left"/>
      <w:pPr>
        <w:tabs>
          <w:tab w:val="num" w:pos="5760"/>
        </w:tabs>
        <w:ind w:left="5760" w:hanging="1440"/>
      </w:pPr>
      <w:rPr>
        <w:rFonts w:hint="default"/>
      </w:rPr>
    </w:lvl>
    <w:lvl w:ilvl="7">
      <w:start w:val="1"/>
      <w:numFmt w:val="lowerLetter"/>
      <w:lvlText w:val="%8."/>
      <w:lvlJc w:val="left"/>
      <w:pPr>
        <w:tabs>
          <w:tab w:val="num" w:pos="6480"/>
        </w:tabs>
        <w:ind w:left="6480" w:hanging="1440"/>
      </w:pPr>
      <w:rPr>
        <w:rFonts w:hint="default"/>
      </w:rPr>
    </w:lvl>
    <w:lvl w:ilvl="8">
      <w:start w:val="1"/>
      <w:numFmt w:val="lowerRoman"/>
      <w:lvlText w:val="%9."/>
      <w:lvlJc w:val="left"/>
      <w:pPr>
        <w:tabs>
          <w:tab w:val="num" w:pos="7200"/>
        </w:tabs>
        <w:ind w:left="7200" w:hanging="1440"/>
      </w:pPr>
      <w:rPr>
        <w:rFonts w:hint="default"/>
      </w:rPr>
    </w:lvl>
  </w:abstractNum>
  <w:abstractNum w:abstractNumId="18" w15:restartNumberingAfterBreak="0">
    <w:nsid w:val="35262683"/>
    <w:multiLevelType w:val="hybridMultilevel"/>
    <w:tmpl w:val="2CC02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934A6"/>
    <w:multiLevelType w:val="multilevel"/>
    <w:tmpl w:val="ABD22332"/>
    <w:lvl w:ilvl="0">
      <w:start w:val="2"/>
      <w:numFmt w:val="decimal"/>
      <w:lvlText w:val="%1"/>
      <w:lvlJc w:val="left"/>
      <w:pPr>
        <w:ind w:left="420" w:hanging="420"/>
      </w:pPr>
      <w:rPr>
        <w:rFonts w:hint="default"/>
      </w:rPr>
    </w:lvl>
    <w:lvl w:ilvl="1">
      <w:start w:val="9"/>
      <w:numFmt w:val="decimalZero"/>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FE150B"/>
    <w:multiLevelType w:val="hybridMultilevel"/>
    <w:tmpl w:val="FC48125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0C1F4F"/>
    <w:multiLevelType w:val="hybridMultilevel"/>
    <w:tmpl w:val="67EC4A32"/>
    <w:lvl w:ilvl="0" w:tplc="92706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6D0C5D"/>
    <w:multiLevelType w:val="hybridMultilevel"/>
    <w:tmpl w:val="E0141548"/>
    <w:lvl w:ilvl="0" w:tplc="92706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126C8D"/>
    <w:multiLevelType w:val="hybridMultilevel"/>
    <w:tmpl w:val="E84A0978"/>
    <w:lvl w:ilvl="0" w:tplc="9270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942BE"/>
    <w:multiLevelType w:val="multilevel"/>
    <w:tmpl w:val="67FE10DE"/>
    <w:lvl w:ilvl="0">
      <w:start w:val="9"/>
      <w:numFmt w:val="decimal"/>
      <w:lvlText w:val="%1"/>
      <w:lvlJc w:val="left"/>
      <w:pPr>
        <w:tabs>
          <w:tab w:val="num" w:pos="390"/>
        </w:tabs>
        <w:ind w:left="390" w:hanging="390"/>
      </w:pPr>
      <w:rPr>
        <w:rFonts w:hint="default"/>
      </w:rPr>
    </w:lvl>
    <w:lvl w:ilvl="1">
      <w:start w:val="1"/>
      <w:numFmt w:val="decimalZero"/>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99A4CDC"/>
    <w:multiLevelType w:val="hybridMultilevel"/>
    <w:tmpl w:val="95820DFE"/>
    <w:lvl w:ilvl="0" w:tplc="E580098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AD213C1"/>
    <w:multiLevelType w:val="hybridMultilevel"/>
    <w:tmpl w:val="3DF2CE3C"/>
    <w:lvl w:ilvl="0" w:tplc="9270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A7368"/>
    <w:multiLevelType w:val="hybridMultilevel"/>
    <w:tmpl w:val="3642E3AA"/>
    <w:lvl w:ilvl="0" w:tplc="04090015">
      <w:start w:val="1"/>
      <w:numFmt w:val="upperLetter"/>
      <w:lvlText w:val="%1."/>
      <w:lvlJc w:val="left"/>
      <w:pPr>
        <w:tabs>
          <w:tab w:val="num" w:pos="2160"/>
        </w:tabs>
        <w:ind w:left="2160" w:hanging="720"/>
      </w:pPr>
      <w:rPr>
        <w:rFonts w:hint="default"/>
      </w:rPr>
    </w:lvl>
    <w:lvl w:ilvl="1" w:tplc="DE6EA04A">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B1E5EEF"/>
    <w:multiLevelType w:val="hybridMultilevel"/>
    <w:tmpl w:val="2682CF2C"/>
    <w:lvl w:ilvl="0" w:tplc="9270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029AA"/>
    <w:multiLevelType w:val="hybridMultilevel"/>
    <w:tmpl w:val="41EA04DC"/>
    <w:lvl w:ilvl="0" w:tplc="9270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559DB"/>
    <w:multiLevelType w:val="hybridMultilevel"/>
    <w:tmpl w:val="B5AE554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CC05F2"/>
    <w:multiLevelType w:val="hybridMultilevel"/>
    <w:tmpl w:val="97FAE87C"/>
    <w:lvl w:ilvl="0" w:tplc="2EEEDC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80B4275"/>
    <w:multiLevelType w:val="hybridMultilevel"/>
    <w:tmpl w:val="B8C031E6"/>
    <w:lvl w:ilvl="0" w:tplc="9270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E14AE"/>
    <w:multiLevelType w:val="hybridMultilevel"/>
    <w:tmpl w:val="FC48125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0A61BB"/>
    <w:multiLevelType w:val="hybridMultilevel"/>
    <w:tmpl w:val="934410E8"/>
    <w:lvl w:ilvl="0" w:tplc="9270616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97D52"/>
    <w:multiLevelType w:val="multilevel"/>
    <w:tmpl w:val="FF480E70"/>
    <w:lvl w:ilvl="0">
      <w:start w:val="8"/>
      <w:numFmt w:val="decimal"/>
      <w:lvlText w:val="%1"/>
      <w:lvlJc w:val="left"/>
      <w:pPr>
        <w:tabs>
          <w:tab w:val="num" w:pos="390"/>
        </w:tabs>
        <w:ind w:left="390" w:hanging="390"/>
      </w:pPr>
      <w:rPr>
        <w:rFonts w:hint="default"/>
      </w:rPr>
    </w:lvl>
    <w:lvl w:ilvl="1">
      <w:start w:val="4"/>
      <w:numFmt w:val="decimalZero"/>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7181498"/>
    <w:multiLevelType w:val="hybridMultilevel"/>
    <w:tmpl w:val="A492EC1C"/>
    <w:lvl w:ilvl="0" w:tplc="9270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D11D9B"/>
    <w:multiLevelType w:val="hybridMultilevel"/>
    <w:tmpl w:val="C530773E"/>
    <w:lvl w:ilvl="0" w:tplc="741025C2">
      <w:start w:val="3"/>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ED032F5"/>
    <w:multiLevelType w:val="hybridMultilevel"/>
    <w:tmpl w:val="365E251E"/>
    <w:lvl w:ilvl="0" w:tplc="92706164">
      <w:start w:val="1"/>
      <w:numFmt w:val="decimal"/>
      <w:lvlText w:val="(%1)"/>
      <w:lvlJc w:val="left"/>
      <w:pPr>
        <w:tabs>
          <w:tab w:val="num" w:pos="3600"/>
        </w:tabs>
        <w:ind w:left="3600" w:hanging="360"/>
      </w:pPr>
      <w:rPr>
        <w:rFonts w:hint="default"/>
      </w:rPr>
    </w:lvl>
    <w:lvl w:ilvl="1" w:tplc="04090015">
      <w:start w:val="1"/>
      <w:numFmt w:val="upperLetter"/>
      <w:lvlText w:val="%2."/>
      <w:lvlJc w:val="left"/>
      <w:pPr>
        <w:tabs>
          <w:tab w:val="num" w:pos="4140"/>
        </w:tabs>
        <w:ind w:left="4140" w:hanging="180"/>
      </w:p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7"/>
  </w:num>
  <w:num w:numId="2">
    <w:abstractNumId w:val="17"/>
  </w:num>
  <w:num w:numId="3">
    <w:abstractNumId w:val="17"/>
  </w:num>
  <w:num w:numId="4">
    <w:abstractNumId w:val="31"/>
  </w:num>
  <w:num w:numId="5">
    <w:abstractNumId w:val="25"/>
  </w:num>
  <w:num w:numId="6">
    <w:abstractNumId w:val="5"/>
  </w:num>
  <w:num w:numId="7">
    <w:abstractNumId w:val="16"/>
  </w:num>
  <w:num w:numId="8">
    <w:abstractNumId w:val="7"/>
  </w:num>
  <w:num w:numId="9">
    <w:abstractNumId w:val="6"/>
  </w:num>
  <w:num w:numId="10">
    <w:abstractNumId w:val="3"/>
  </w:num>
  <w:num w:numId="11">
    <w:abstractNumId w:val="14"/>
  </w:num>
  <w:num w:numId="12">
    <w:abstractNumId w:val="35"/>
  </w:num>
  <w:num w:numId="13">
    <w:abstractNumId w:val="24"/>
  </w:num>
  <w:num w:numId="14">
    <w:abstractNumId w:val="9"/>
  </w:num>
  <w:num w:numId="15">
    <w:abstractNumId w:val="21"/>
  </w:num>
  <w:num w:numId="16">
    <w:abstractNumId w:val="13"/>
  </w:num>
  <w:num w:numId="17">
    <w:abstractNumId w:val="22"/>
  </w:num>
  <w:num w:numId="18">
    <w:abstractNumId w:val="23"/>
  </w:num>
  <w:num w:numId="19">
    <w:abstractNumId w:val="27"/>
  </w:num>
  <w:num w:numId="20">
    <w:abstractNumId w:val="15"/>
  </w:num>
  <w:num w:numId="21">
    <w:abstractNumId w:val="37"/>
  </w:num>
  <w:num w:numId="22">
    <w:abstractNumId w:val="38"/>
  </w:num>
  <w:num w:numId="23">
    <w:abstractNumId w:val="11"/>
  </w:num>
  <w:num w:numId="24">
    <w:abstractNumId w:val="18"/>
  </w:num>
  <w:num w:numId="25">
    <w:abstractNumId w:val="2"/>
  </w:num>
  <w:num w:numId="26">
    <w:abstractNumId w:val="36"/>
  </w:num>
  <w:num w:numId="27">
    <w:abstractNumId w:val="26"/>
  </w:num>
  <w:num w:numId="28">
    <w:abstractNumId w:val="32"/>
  </w:num>
  <w:num w:numId="29">
    <w:abstractNumId w:val="29"/>
  </w:num>
  <w:num w:numId="30">
    <w:abstractNumId w:val="28"/>
  </w:num>
  <w:num w:numId="31">
    <w:abstractNumId w:val="8"/>
  </w:num>
  <w:num w:numId="32">
    <w:abstractNumId w:val="30"/>
  </w:num>
  <w:num w:numId="33">
    <w:abstractNumId w:val="20"/>
  </w:num>
  <w:num w:numId="34">
    <w:abstractNumId w:val="10"/>
  </w:num>
  <w:num w:numId="35">
    <w:abstractNumId w:val="33"/>
  </w:num>
  <w:num w:numId="36">
    <w:abstractNumId w:val="0"/>
  </w:num>
  <w:num w:numId="37">
    <w:abstractNumId w:val="19"/>
  </w:num>
  <w:num w:numId="38">
    <w:abstractNumId w:val="4"/>
  </w:num>
  <w:num w:numId="39">
    <w:abstractNumId w:val="1"/>
  </w:num>
  <w:num w:numId="40">
    <w:abstractNumId w:val="1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CF"/>
    <w:rsid w:val="00031FBB"/>
    <w:rsid w:val="00100F4E"/>
    <w:rsid w:val="001D7715"/>
    <w:rsid w:val="001E41CF"/>
    <w:rsid w:val="001E6543"/>
    <w:rsid w:val="001F14CF"/>
    <w:rsid w:val="00211F0E"/>
    <w:rsid w:val="00213A31"/>
    <w:rsid w:val="002256A4"/>
    <w:rsid w:val="0023040F"/>
    <w:rsid w:val="002647D1"/>
    <w:rsid w:val="0028566A"/>
    <w:rsid w:val="00290678"/>
    <w:rsid w:val="002E3781"/>
    <w:rsid w:val="00320B02"/>
    <w:rsid w:val="00371B7A"/>
    <w:rsid w:val="00380C65"/>
    <w:rsid w:val="00427943"/>
    <w:rsid w:val="00433952"/>
    <w:rsid w:val="0048545F"/>
    <w:rsid w:val="005233A9"/>
    <w:rsid w:val="00543430"/>
    <w:rsid w:val="005465BF"/>
    <w:rsid w:val="005726EB"/>
    <w:rsid w:val="00577ADC"/>
    <w:rsid w:val="00595D4E"/>
    <w:rsid w:val="005F6FD7"/>
    <w:rsid w:val="006315FD"/>
    <w:rsid w:val="00673187"/>
    <w:rsid w:val="00682DD2"/>
    <w:rsid w:val="00684157"/>
    <w:rsid w:val="00697C62"/>
    <w:rsid w:val="006C2FCF"/>
    <w:rsid w:val="006C7842"/>
    <w:rsid w:val="006F0E5A"/>
    <w:rsid w:val="007047FF"/>
    <w:rsid w:val="007A4A39"/>
    <w:rsid w:val="00812653"/>
    <w:rsid w:val="00817CFD"/>
    <w:rsid w:val="00876C89"/>
    <w:rsid w:val="008A4F8F"/>
    <w:rsid w:val="00996429"/>
    <w:rsid w:val="009A62C6"/>
    <w:rsid w:val="009F72BD"/>
    <w:rsid w:val="00A33AB3"/>
    <w:rsid w:val="00A64569"/>
    <w:rsid w:val="00A75A50"/>
    <w:rsid w:val="00A927BE"/>
    <w:rsid w:val="00AC744A"/>
    <w:rsid w:val="00AF5ABF"/>
    <w:rsid w:val="00B209BD"/>
    <w:rsid w:val="00B50607"/>
    <w:rsid w:val="00B7025A"/>
    <w:rsid w:val="00BA2F6B"/>
    <w:rsid w:val="00BC7F84"/>
    <w:rsid w:val="00BD7B38"/>
    <w:rsid w:val="00BF40FB"/>
    <w:rsid w:val="00C828E8"/>
    <w:rsid w:val="00CC5DB8"/>
    <w:rsid w:val="00CC7B34"/>
    <w:rsid w:val="00D01F50"/>
    <w:rsid w:val="00D254A0"/>
    <w:rsid w:val="00D3603F"/>
    <w:rsid w:val="00D36FD7"/>
    <w:rsid w:val="00D93F75"/>
    <w:rsid w:val="00DA0DB0"/>
    <w:rsid w:val="00DE513B"/>
    <w:rsid w:val="00E3239A"/>
    <w:rsid w:val="00EC1C7E"/>
    <w:rsid w:val="00EE58F3"/>
    <w:rsid w:val="00EF29CF"/>
    <w:rsid w:val="00EF3D49"/>
    <w:rsid w:val="00F43D32"/>
    <w:rsid w:val="00F663EA"/>
    <w:rsid w:val="334F3DEF"/>
    <w:rsid w:val="3CF2F67F"/>
    <w:rsid w:val="4A0CE7EB"/>
    <w:rsid w:val="50F4A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70BA"/>
  <w15:docId w15:val="{2F3CF1CC-1EE8-4207-B44E-10E5CE2F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52"/>
  </w:style>
  <w:style w:type="paragraph" w:styleId="Heading1">
    <w:name w:val="heading 1"/>
    <w:basedOn w:val="Normal"/>
    <w:next w:val="Normal"/>
    <w:link w:val="Heading1Char"/>
    <w:qFormat/>
    <w:rsid w:val="00C828E8"/>
    <w:pPr>
      <w:keepNext/>
      <w:spacing w:after="0" w:line="240" w:lineRule="auto"/>
      <w:outlineLvl w:val="0"/>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nstitutions">
    <w:name w:val="Constitutions"/>
    <w:uiPriority w:val="99"/>
    <w:rsid w:val="00211F0E"/>
    <w:pPr>
      <w:numPr>
        <w:numId w:val="1"/>
      </w:numPr>
    </w:pPr>
  </w:style>
  <w:style w:type="paragraph" w:styleId="ListParagraph">
    <w:name w:val="List Paragraph"/>
    <w:basedOn w:val="Normal"/>
    <w:uiPriority w:val="34"/>
    <w:qFormat/>
    <w:rsid w:val="005233A9"/>
    <w:pPr>
      <w:spacing w:after="0" w:line="240" w:lineRule="auto"/>
      <w:ind w:left="720"/>
      <w:contextualSpacing/>
    </w:pPr>
    <w:rPr>
      <w:rFonts w:eastAsia="Times New Roman" w:cs="Times New Roman"/>
      <w:szCs w:val="24"/>
    </w:rPr>
  </w:style>
  <w:style w:type="character" w:customStyle="1" w:styleId="Heading1Char">
    <w:name w:val="Heading 1 Char"/>
    <w:basedOn w:val="DefaultParagraphFont"/>
    <w:link w:val="Heading1"/>
    <w:rsid w:val="00C828E8"/>
    <w:rPr>
      <w:rFonts w:eastAsia="Times New Roman" w:cs="Times New Roman"/>
      <w:b/>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C3DB397C00C74BAF7CC6AEBD62062E" ma:contentTypeVersion="0" ma:contentTypeDescription="Create a new document." ma:contentTypeScope="" ma:versionID="c082f2a19db29c4a767401e10d063f2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23EA7E1-3496-4091-982B-142B56FBBEDD}">
  <ds:schemaRefs>
    <ds:schemaRef ds:uri="http://schemas.microsoft.com/sharepoint/v3/contenttype/forms"/>
  </ds:schemaRefs>
</ds:datastoreItem>
</file>

<file path=customXml/itemProps2.xml><?xml version="1.0" encoding="utf-8"?>
<ds:datastoreItem xmlns:ds="http://schemas.openxmlformats.org/officeDocument/2006/customXml" ds:itemID="{71DD9889-5379-4ADE-A46B-F7E4B7BFC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1E6EE6-C113-4F9B-874A-99D5936240F7}">
  <ds:schemaRef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UW-Colleges and Extension</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Jill Bangart</cp:lastModifiedBy>
  <cp:revision>2</cp:revision>
  <cp:lastPrinted>2012-03-15T13:28:00Z</cp:lastPrinted>
  <dcterms:created xsi:type="dcterms:W3CDTF">2019-09-18T16:49:00Z</dcterms:created>
  <dcterms:modified xsi:type="dcterms:W3CDTF">2019-09-18T16:49:00Z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0x010100EAC3DB397C00C74BAF7CC6AEBD62062E</vt:lpwstr>
  </property>
</Properties>
</file>