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7821" w14:textId="77777777" w:rsidR="009A1BC7" w:rsidRDefault="009A1BC7" w:rsidP="009A1BC7">
      <w:pPr>
        <w:tabs>
          <w:tab w:val="left" w:pos="3820"/>
        </w:tabs>
      </w:pPr>
    </w:p>
    <w:p w14:paraId="5B9F5BE2" w14:textId="77777777" w:rsidR="009A1BC7" w:rsidRPr="009A1BC7" w:rsidRDefault="009A1BC7" w:rsidP="009A1BC7">
      <w:pPr>
        <w:tabs>
          <w:tab w:val="left" w:pos="3820"/>
        </w:tabs>
        <w:jc w:val="center"/>
        <w:rPr>
          <w:b/>
          <w:bCs/>
        </w:rPr>
      </w:pPr>
      <w:r w:rsidRPr="009A1BC7">
        <w:rPr>
          <w:b/>
          <w:bCs/>
        </w:rPr>
        <w:t>SENATE OF ACADEMIC STAFF</w:t>
      </w:r>
    </w:p>
    <w:p w14:paraId="0B94DB66" w14:textId="77777777" w:rsidR="009A1BC7" w:rsidRPr="009A1BC7" w:rsidRDefault="009A1BC7" w:rsidP="009A1BC7">
      <w:pPr>
        <w:tabs>
          <w:tab w:val="left" w:pos="3820"/>
        </w:tabs>
        <w:jc w:val="center"/>
        <w:rPr>
          <w:b/>
          <w:bCs/>
        </w:rPr>
      </w:pPr>
      <w:r w:rsidRPr="009A1BC7">
        <w:rPr>
          <w:b/>
          <w:bCs/>
        </w:rPr>
        <w:t>Meeting Minutes</w:t>
      </w:r>
    </w:p>
    <w:p w14:paraId="68B199EA" w14:textId="68CB1B97" w:rsidR="009A1BC7" w:rsidRDefault="00E049D1" w:rsidP="009A1BC7">
      <w:pPr>
        <w:tabs>
          <w:tab w:val="left" w:pos="3820"/>
        </w:tabs>
        <w:jc w:val="center"/>
      </w:pPr>
      <w:r>
        <w:t>October 10</w:t>
      </w:r>
      <w:r w:rsidR="009A1BC7">
        <w:t>, 2019</w:t>
      </w:r>
    </w:p>
    <w:p w14:paraId="006A9940" w14:textId="77777777" w:rsidR="009A1BC7" w:rsidRDefault="009A1BC7" w:rsidP="009A1BC7">
      <w:pPr>
        <w:tabs>
          <w:tab w:val="left" w:pos="3820"/>
        </w:tabs>
        <w:jc w:val="center"/>
      </w:pPr>
      <w:r>
        <w:t>Sage 2210</w:t>
      </w:r>
    </w:p>
    <w:p w14:paraId="1485EDAA" w14:textId="77777777" w:rsidR="009A1BC7" w:rsidRDefault="009A1BC7" w:rsidP="009A1BC7">
      <w:pPr>
        <w:tabs>
          <w:tab w:val="left" w:pos="3820"/>
        </w:tabs>
      </w:pPr>
    </w:p>
    <w:p w14:paraId="70FB5C30" w14:textId="6641FAD6" w:rsidR="009A1BC7" w:rsidRDefault="009A1BC7" w:rsidP="00FD0834">
      <w:pPr>
        <w:tabs>
          <w:tab w:val="left" w:pos="3820"/>
        </w:tabs>
        <w:ind w:left="360" w:hanging="900"/>
      </w:pPr>
      <w:r w:rsidRPr="00141BE2">
        <w:rPr>
          <w:b/>
          <w:bCs/>
        </w:rPr>
        <w:t>Present:</w:t>
      </w:r>
      <w:r>
        <w:t xml:space="preserve"> </w:t>
      </w:r>
      <w:proofErr w:type="spellStart"/>
      <w:r w:rsidR="00D15B30">
        <w:t>Alatorre</w:t>
      </w:r>
      <w:proofErr w:type="spellEnd"/>
      <w:r w:rsidR="00D15B30">
        <w:t>,</w:t>
      </w:r>
      <w:r w:rsidR="00D15B30" w:rsidRPr="00340E56">
        <w:t xml:space="preserve"> </w:t>
      </w:r>
      <w:r w:rsidR="00141BE2">
        <w:t xml:space="preserve">Bannenberg, </w:t>
      </w:r>
      <w:proofErr w:type="spellStart"/>
      <w:r w:rsidR="00141BE2">
        <w:t>Boehler</w:t>
      </w:r>
      <w:proofErr w:type="spellEnd"/>
      <w:r w:rsidR="00141BE2">
        <w:t xml:space="preserve">, </w:t>
      </w:r>
      <w:proofErr w:type="spellStart"/>
      <w:r w:rsidR="00E049D1">
        <w:t>Bonack</w:t>
      </w:r>
      <w:proofErr w:type="spellEnd"/>
      <w:r w:rsidR="00E049D1">
        <w:t xml:space="preserve">, </w:t>
      </w:r>
      <w:r w:rsidR="00141BE2">
        <w:t xml:space="preserve">Bruni, </w:t>
      </w:r>
      <w:proofErr w:type="spellStart"/>
      <w:r w:rsidR="00141BE2">
        <w:t>Hartzeim</w:t>
      </w:r>
      <w:proofErr w:type="spellEnd"/>
      <w:r w:rsidR="00141BE2">
        <w:t xml:space="preserve">, Jahns, </w:t>
      </w:r>
      <w:r w:rsidR="00E049D1">
        <w:t xml:space="preserve">Jenner, </w:t>
      </w:r>
      <w:r w:rsidR="00141BE2">
        <w:t xml:space="preserve">Koch, Marine, </w:t>
      </w:r>
      <w:r w:rsidR="00D15B30">
        <w:t xml:space="preserve">McArthur, </w:t>
      </w:r>
      <w:r w:rsidR="00141BE2">
        <w:t xml:space="preserve">Miller, Smith, </w:t>
      </w:r>
      <w:proofErr w:type="spellStart"/>
      <w:r w:rsidR="00141BE2">
        <w:t>Walfish</w:t>
      </w:r>
      <w:proofErr w:type="spellEnd"/>
      <w:r w:rsidR="00141BE2">
        <w:t>, Wolf</w:t>
      </w:r>
    </w:p>
    <w:p w14:paraId="760C8313" w14:textId="77777777" w:rsidR="0061636D" w:rsidRDefault="0061636D" w:rsidP="00141BE2">
      <w:pPr>
        <w:tabs>
          <w:tab w:val="left" w:pos="3820"/>
        </w:tabs>
        <w:ind w:hanging="540"/>
      </w:pPr>
    </w:p>
    <w:p w14:paraId="590D6C35" w14:textId="6BA7C572" w:rsidR="0061636D" w:rsidRDefault="0061636D" w:rsidP="00141BE2">
      <w:pPr>
        <w:tabs>
          <w:tab w:val="left" w:pos="3820"/>
        </w:tabs>
        <w:ind w:hanging="540"/>
      </w:pPr>
      <w:r w:rsidRPr="00141BE2">
        <w:rPr>
          <w:b/>
          <w:bCs/>
        </w:rPr>
        <w:t>Excused</w:t>
      </w:r>
      <w:r>
        <w:t>:</w:t>
      </w:r>
      <w:r w:rsidR="00141BE2">
        <w:t xml:space="preserve"> </w:t>
      </w:r>
      <w:r w:rsidR="006A518C">
        <w:t>Marshall,</w:t>
      </w:r>
      <w:r w:rsidR="006A518C" w:rsidRPr="006A518C">
        <w:t xml:space="preserve"> </w:t>
      </w:r>
      <w:r w:rsidR="006A518C">
        <w:t>Motl</w:t>
      </w:r>
    </w:p>
    <w:p w14:paraId="72FD1447" w14:textId="77777777" w:rsidR="0061636D" w:rsidRPr="00141BE2" w:rsidRDefault="0061636D" w:rsidP="00141BE2">
      <w:pPr>
        <w:tabs>
          <w:tab w:val="left" w:pos="3820"/>
        </w:tabs>
        <w:ind w:hanging="540"/>
        <w:rPr>
          <w:b/>
          <w:bCs/>
        </w:rPr>
      </w:pPr>
      <w:r w:rsidRPr="00141BE2">
        <w:rPr>
          <w:b/>
          <w:bCs/>
        </w:rPr>
        <w:t>Absent:</w:t>
      </w:r>
    </w:p>
    <w:p w14:paraId="71FFDEA0" w14:textId="28537D4A" w:rsidR="0061636D" w:rsidRDefault="0061636D" w:rsidP="00141BE2">
      <w:pPr>
        <w:tabs>
          <w:tab w:val="left" w:pos="3820"/>
        </w:tabs>
        <w:ind w:hanging="540"/>
      </w:pPr>
      <w:r w:rsidRPr="00141BE2">
        <w:rPr>
          <w:b/>
          <w:bCs/>
        </w:rPr>
        <w:t xml:space="preserve">Administrative </w:t>
      </w:r>
      <w:r w:rsidRPr="006672F6">
        <w:rPr>
          <w:b/>
          <w:bCs/>
          <w:color w:val="000000" w:themeColor="text1"/>
        </w:rPr>
        <w:t>Representative:</w:t>
      </w:r>
      <w:r w:rsidRPr="006672F6">
        <w:rPr>
          <w:color w:val="000000" w:themeColor="text1"/>
        </w:rPr>
        <w:t xml:space="preserve"> Carmen </w:t>
      </w:r>
      <w:proofErr w:type="spellStart"/>
      <w:r w:rsidRPr="006672F6">
        <w:rPr>
          <w:color w:val="000000" w:themeColor="text1"/>
        </w:rPr>
        <w:t>Faymonville</w:t>
      </w:r>
      <w:proofErr w:type="spellEnd"/>
      <w:r w:rsidR="008B04EF" w:rsidRPr="006672F6">
        <w:rPr>
          <w:color w:val="000000" w:themeColor="text1"/>
        </w:rPr>
        <w:t xml:space="preserve"> </w:t>
      </w:r>
    </w:p>
    <w:p w14:paraId="000CA3A1" w14:textId="259E0FDA" w:rsidR="0061636D" w:rsidRDefault="0061636D" w:rsidP="00141BE2">
      <w:pPr>
        <w:tabs>
          <w:tab w:val="left" w:pos="3820"/>
        </w:tabs>
        <w:ind w:hanging="540"/>
      </w:pPr>
      <w:r w:rsidRPr="00141BE2">
        <w:rPr>
          <w:b/>
          <w:bCs/>
        </w:rPr>
        <w:t>Guests:</w:t>
      </w:r>
      <w:r>
        <w:t xml:space="preserve">  </w:t>
      </w:r>
      <w:r w:rsidR="00E049D1">
        <w:t xml:space="preserve">Zach </w:t>
      </w:r>
      <w:proofErr w:type="spellStart"/>
      <w:r w:rsidR="00E049D1">
        <w:t>Sowieja</w:t>
      </w:r>
      <w:proofErr w:type="spellEnd"/>
      <w:r w:rsidR="00E049D1">
        <w:t xml:space="preserve">, Shawna </w:t>
      </w:r>
      <w:proofErr w:type="spellStart"/>
      <w:r w:rsidR="00E049D1">
        <w:t>Kuether</w:t>
      </w:r>
      <w:proofErr w:type="spellEnd"/>
    </w:p>
    <w:p w14:paraId="7FEE0292" w14:textId="77777777" w:rsidR="0061636D" w:rsidRDefault="0061636D" w:rsidP="00141BE2">
      <w:pPr>
        <w:tabs>
          <w:tab w:val="left" w:pos="3820"/>
        </w:tabs>
        <w:ind w:hanging="540"/>
      </w:pPr>
    </w:p>
    <w:p w14:paraId="68E585E3" w14:textId="03F989B0" w:rsidR="0061636D" w:rsidRDefault="0061636D" w:rsidP="00141BE2">
      <w:pPr>
        <w:pStyle w:val="ListParagraph"/>
        <w:numPr>
          <w:ilvl w:val="0"/>
          <w:numId w:val="1"/>
        </w:numPr>
        <w:tabs>
          <w:tab w:val="left" w:pos="3820"/>
        </w:tabs>
        <w:ind w:left="0" w:hanging="540"/>
      </w:pPr>
      <w:r>
        <w:t xml:space="preserve">Call to Order – </w:t>
      </w:r>
      <w:r w:rsidR="00FD0834">
        <w:t xml:space="preserve">President Marine called the meeting to order at </w:t>
      </w:r>
      <w:r w:rsidR="00340E56">
        <w:t>3</w:t>
      </w:r>
      <w:r w:rsidR="00FD0834">
        <w:t>:</w:t>
      </w:r>
      <w:r w:rsidR="004302CC">
        <w:t>0</w:t>
      </w:r>
      <w:r w:rsidR="0023402F">
        <w:t>1</w:t>
      </w:r>
      <w:r w:rsidR="00FD0834">
        <w:t xml:space="preserve"> p.m.</w:t>
      </w:r>
    </w:p>
    <w:p w14:paraId="484E3DD7" w14:textId="77777777" w:rsidR="0061636D" w:rsidRDefault="0061636D" w:rsidP="00141BE2">
      <w:pPr>
        <w:pStyle w:val="ListParagraph"/>
        <w:tabs>
          <w:tab w:val="left" w:pos="3820"/>
        </w:tabs>
        <w:ind w:left="0" w:hanging="540"/>
      </w:pPr>
    </w:p>
    <w:p w14:paraId="0A692709" w14:textId="4A669FC5" w:rsidR="0023402F" w:rsidRPr="00A56AD2" w:rsidRDefault="0061636D" w:rsidP="0023402F">
      <w:pPr>
        <w:pStyle w:val="ListParagraph"/>
        <w:numPr>
          <w:ilvl w:val="0"/>
          <w:numId w:val="1"/>
        </w:numPr>
        <w:tabs>
          <w:tab w:val="left" w:pos="3820"/>
        </w:tabs>
        <w:ind w:left="0" w:hanging="540"/>
        <w:rPr>
          <w:color w:val="FF0000"/>
        </w:rPr>
      </w:pPr>
      <w:r w:rsidRPr="00040536">
        <w:rPr>
          <w:color w:val="000000" w:themeColor="text1"/>
        </w:rPr>
        <w:t xml:space="preserve">Guest: </w:t>
      </w:r>
      <w:r w:rsidR="00E049D1" w:rsidRPr="00040536">
        <w:rPr>
          <w:color w:val="000000" w:themeColor="text1"/>
        </w:rPr>
        <w:t>Zack</w:t>
      </w:r>
      <w:r w:rsidR="0023402F" w:rsidRPr="00040536">
        <w:rPr>
          <w:color w:val="000000" w:themeColor="text1"/>
        </w:rPr>
        <w:t xml:space="preserve"> </w:t>
      </w:r>
      <w:proofErr w:type="spellStart"/>
      <w:r w:rsidR="00A56AD2" w:rsidRPr="00040536">
        <w:rPr>
          <w:color w:val="000000" w:themeColor="text1"/>
        </w:rPr>
        <w:t>Sowieja</w:t>
      </w:r>
      <w:proofErr w:type="spellEnd"/>
      <w:r w:rsidR="00A56AD2" w:rsidRPr="00040536">
        <w:rPr>
          <w:color w:val="000000" w:themeColor="text1"/>
        </w:rPr>
        <w:t xml:space="preserve"> of Human Resources presented t</w:t>
      </w:r>
      <w:r w:rsidR="00040536" w:rsidRPr="00040536">
        <w:rPr>
          <w:color w:val="000000" w:themeColor="text1"/>
        </w:rPr>
        <w:t xml:space="preserve">he options and updates forthcoming with </w:t>
      </w:r>
      <w:r w:rsidR="00040536">
        <w:t xml:space="preserve">E-Performance.  Senators were reminded that the purpose of this it be sure it is aligned with the Title and Total Compensation Committee as they work on the Standardized job descriptions process.  He covered the mission, vision, and goals incorporated to the process. For </w:t>
      </w:r>
      <w:proofErr w:type="gramStart"/>
      <w:r w:rsidR="00040536">
        <w:t>now</w:t>
      </w:r>
      <w:proofErr w:type="gramEnd"/>
      <w:r w:rsidR="00040536">
        <w:t xml:space="preserve"> this process will be for just professional academic staff and university staff, not instructional academic staff.   Rating Scales, competencies, reminders, online tracking, where are highlighted.  This upcoming year will be the final year of paper evaluations. Upcoming training could begin as soon as January.  </w:t>
      </w:r>
    </w:p>
    <w:p w14:paraId="06806C8B" w14:textId="77777777" w:rsidR="00E049D1" w:rsidRDefault="00E049D1" w:rsidP="00E049D1">
      <w:pPr>
        <w:pStyle w:val="ListParagraph"/>
      </w:pPr>
    </w:p>
    <w:p w14:paraId="35332788" w14:textId="38F58E5E" w:rsidR="00E049D1" w:rsidRDefault="00E049D1" w:rsidP="00141BE2">
      <w:pPr>
        <w:pStyle w:val="ListParagraph"/>
        <w:numPr>
          <w:ilvl w:val="0"/>
          <w:numId w:val="1"/>
        </w:numPr>
        <w:tabs>
          <w:tab w:val="left" w:pos="3820"/>
        </w:tabs>
        <w:ind w:left="0" w:hanging="540"/>
      </w:pPr>
      <w:r>
        <w:t xml:space="preserve">Guest: </w:t>
      </w:r>
      <w:r w:rsidR="00A56AD2">
        <w:t xml:space="preserve">AVC for Human Resources, </w:t>
      </w:r>
      <w:proofErr w:type="spellStart"/>
      <w:r>
        <w:t>Shawan</w:t>
      </w:r>
      <w:proofErr w:type="spellEnd"/>
      <w:r>
        <w:t xml:space="preserve"> </w:t>
      </w:r>
      <w:proofErr w:type="spellStart"/>
      <w:r>
        <w:t>Kuether</w:t>
      </w:r>
      <w:proofErr w:type="spellEnd"/>
      <w:r>
        <w:t xml:space="preserve"> </w:t>
      </w:r>
      <w:r w:rsidR="0023402F">
        <w:t>–</w:t>
      </w:r>
      <w:r>
        <w:t xml:space="preserve"> </w:t>
      </w:r>
      <w:r w:rsidR="00A56AD2">
        <w:t xml:space="preserve">HR Policy Revisions.  AVC </w:t>
      </w:r>
      <w:proofErr w:type="spellStart"/>
      <w:r w:rsidR="00A56AD2">
        <w:t>Kuether</w:t>
      </w:r>
      <w:proofErr w:type="spellEnd"/>
      <w:r w:rsidR="00A56AD2">
        <w:t xml:space="preserve"> summarized the purposes of the policies, and highlighted the responsibilities that fall to </w:t>
      </w:r>
      <w:r w:rsidR="00040536">
        <w:t>shared governance groups to be sure and update both the Merit and Grievance policies</w:t>
      </w:r>
      <w:r w:rsidR="00A56AD2">
        <w:t>. Each of the policies presented is an upda</w:t>
      </w:r>
      <w:r w:rsidR="005320D9">
        <w:t>te</w:t>
      </w:r>
      <w:r w:rsidR="00A56AD2">
        <w:t xml:space="preserve"> that System found necessary after a recent audit.  </w:t>
      </w:r>
    </w:p>
    <w:p w14:paraId="363AB089" w14:textId="77777777" w:rsidR="00A56AD2" w:rsidRDefault="00A56AD2" w:rsidP="000E024F">
      <w:pPr>
        <w:pStyle w:val="ListParagraph"/>
        <w:tabs>
          <w:tab w:val="left" w:pos="3820"/>
        </w:tabs>
        <w:ind w:left="270" w:hanging="270"/>
        <w:rPr>
          <w:rFonts w:cs="Arial"/>
        </w:rPr>
      </w:pPr>
    </w:p>
    <w:p w14:paraId="79C7DF88" w14:textId="2C5C41B2" w:rsidR="00141BE2" w:rsidRPr="005B5DB6" w:rsidRDefault="0061636D" w:rsidP="00141BE2">
      <w:pPr>
        <w:pStyle w:val="ListParagraph"/>
        <w:numPr>
          <w:ilvl w:val="0"/>
          <w:numId w:val="1"/>
        </w:numPr>
        <w:tabs>
          <w:tab w:val="left" w:pos="3820"/>
        </w:tabs>
        <w:ind w:left="0" w:hanging="540"/>
        <w:rPr>
          <w:color w:val="000000" w:themeColor="text1"/>
        </w:rPr>
      </w:pPr>
      <w:r w:rsidRPr="005B5DB6">
        <w:rPr>
          <w:color w:val="000000" w:themeColor="text1"/>
        </w:rPr>
        <w:t xml:space="preserve">Approval of the Minutes of </w:t>
      </w:r>
      <w:r w:rsidR="00D15B30">
        <w:rPr>
          <w:color w:val="000000" w:themeColor="text1"/>
        </w:rPr>
        <w:t xml:space="preserve">September </w:t>
      </w:r>
      <w:r w:rsidR="00E049D1">
        <w:rPr>
          <w:color w:val="000000" w:themeColor="text1"/>
        </w:rPr>
        <w:t>26</w:t>
      </w:r>
      <w:r w:rsidRPr="005B5DB6">
        <w:rPr>
          <w:color w:val="000000" w:themeColor="text1"/>
        </w:rPr>
        <w:t>, 2019</w:t>
      </w:r>
    </w:p>
    <w:p w14:paraId="7944261A" w14:textId="3DC025CF" w:rsidR="00141BE2" w:rsidRPr="00A56AD2" w:rsidRDefault="00141BE2" w:rsidP="00A56AD2">
      <w:pPr>
        <w:pStyle w:val="ListParagraph"/>
        <w:tabs>
          <w:tab w:val="left" w:pos="3820"/>
        </w:tabs>
        <w:ind w:left="630" w:hanging="1170"/>
        <w:rPr>
          <w:b/>
          <w:bCs/>
          <w:color w:val="000000" w:themeColor="text1"/>
          <w:u w:val="single"/>
        </w:rPr>
      </w:pPr>
      <w:r w:rsidRPr="00A56AD2">
        <w:rPr>
          <w:b/>
          <w:bCs/>
          <w:color w:val="000000" w:themeColor="text1"/>
        </w:rPr>
        <w:t>MOTION:</w:t>
      </w:r>
      <w:r w:rsidR="00FD0834" w:rsidRPr="00A56AD2">
        <w:rPr>
          <w:b/>
          <w:bCs/>
          <w:color w:val="000000" w:themeColor="text1"/>
        </w:rPr>
        <w:t xml:space="preserve"> </w:t>
      </w:r>
      <w:r w:rsidR="00E049D1" w:rsidRPr="00A56AD2">
        <w:rPr>
          <w:b/>
          <w:bCs/>
          <w:color w:val="000000" w:themeColor="text1"/>
        </w:rPr>
        <w:t xml:space="preserve">   </w:t>
      </w:r>
      <w:r w:rsidR="00604472" w:rsidRPr="00A56AD2">
        <w:rPr>
          <w:b/>
          <w:bCs/>
          <w:color w:val="000000" w:themeColor="text1"/>
        </w:rPr>
        <w:t>Bruni/Miller</w:t>
      </w:r>
      <w:r w:rsidR="00E049D1" w:rsidRPr="00A56AD2">
        <w:rPr>
          <w:b/>
          <w:bCs/>
          <w:color w:val="000000" w:themeColor="text1"/>
        </w:rPr>
        <w:t xml:space="preserve"> </w:t>
      </w:r>
      <w:r w:rsidRPr="00A56AD2">
        <w:rPr>
          <w:b/>
          <w:bCs/>
          <w:color w:val="000000" w:themeColor="text1"/>
        </w:rPr>
        <w:t xml:space="preserve">moved approval of the minutes of </w:t>
      </w:r>
      <w:r w:rsidR="00D15B30" w:rsidRPr="00A56AD2">
        <w:rPr>
          <w:b/>
          <w:bCs/>
          <w:color w:val="000000" w:themeColor="text1"/>
        </w:rPr>
        <w:t>September</w:t>
      </w:r>
      <w:r w:rsidRPr="00A56AD2">
        <w:rPr>
          <w:b/>
          <w:bCs/>
          <w:color w:val="000000" w:themeColor="text1"/>
        </w:rPr>
        <w:t xml:space="preserve"> </w:t>
      </w:r>
      <w:r w:rsidR="00E049D1" w:rsidRPr="00A56AD2">
        <w:rPr>
          <w:b/>
          <w:bCs/>
          <w:color w:val="000000" w:themeColor="text1"/>
        </w:rPr>
        <w:t>26</w:t>
      </w:r>
      <w:r w:rsidRPr="00A56AD2">
        <w:rPr>
          <w:b/>
          <w:bCs/>
          <w:color w:val="000000" w:themeColor="text1"/>
        </w:rPr>
        <w:t>, 2019.</w:t>
      </w:r>
      <w:r w:rsidR="00D15B30" w:rsidRPr="00A56AD2">
        <w:rPr>
          <w:b/>
          <w:bCs/>
          <w:color w:val="000000" w:themeColor="text1"/>
        </w:rPr>
        <w:t xml:space="preserve"> </w:t>
      </w:r>
      <w:r w:rsidR="00D15B30" w:rsidRPr="00A56AD2">
        <w:rPr>
          <w:b/>
          <w:bCs/>
          <w:color w:val="000000" w:themeColor="text1"/>
          <w:u w:val="single"/>
        </w:rPr>
        <w:t>Passed Unanimously</w:t>
      </w:r>
    </w:p>
    <w:p w14:paraId="4EC3145D" w14:textId="77777777" w:rsidR="00D15B30" w:rsidRPr="00D15B30" w:rsidRDefault="00D15B30" w:rsidP="00141BE2">
      <w:pPr>
        <w:pStyle w:val="ListParagraph"/>
        <w:tabs>
          <w:tab w:val="left" w:pos="3820"/>
        </w:tabs>
        <w:ind w:left="0" w:hanging="540"/>
        <w:rPr>
          <w:color w:val="FF0000"/>
        </w:rPr>
      </w:pPr>
    </w:p>
    <w:p w14:paraId="4676B4C6" w14:textId="77777777" w:rsidR="00141BE2" w:rsidRPr="00107B50" w:rsidRDefault="00141BE2" w:rsidP="00141BE2">
      <w:pPr>
        <w:pStyle w:val="ListParagraph"/>
        <w:numPr>
          <w:ilvl w:val="0"/>
          <w:numId w:val="1"/>
        </w:numPr>
        <w:tabs>
          <w:tab w:val="left" w:pos="3820"/>
        </w:tabs>
        <w:ind w:left="0" w:hanging="540"/>
        <w:rPr>
          <w:color w:val="000000" w:themeColor="text1"/>
        </w:rPr>
      </w:pPr>
      <w:r w:rsidRPr="00107B50">
        <w:rPr>
          <w:color w:val="000000" w:themeColor="text1"/>
        </w:rPr>
        <w:t>Reports</w:t>
      </w:r>
    </w:p>
    <w:p w14:paraId="5301D730" w14:textId="77777777" w:rsidR="0072037D" w:rsidRPr="00107B50" w:rsidRDefault="0072037D" w:rsidP="0072037D">
      <w:pPr>
        <w:pStyle w:val="ListParagraph"/>
        <w:numPr>
          <w:ilvl w:val="0"/>
          <w:numId w:val="5"/>
        </w:numPr>
        <w:tabs>
          <w:tab w:val="left" w:pos="3820"/>
        </w:tabs>
        <w:rPr>
          <w:color w:val="000000" w:themeColor="text1"/>
        </w:rPr>
      </w:pPr>
      <w:r w:rsidRPr="00107B50">
        <w:rPr>
          <w:color w:val="000000" w:themeColor="text1"/>
        </w:rPr>
        <w:t>President’s Report</w:t>
      </w:r>
    </w:p>
    <w:p w14:paraId="76C40C13" w14:textId="4C7ED74B" w:rsidR="008720B6" w:rsidRPr="005320D9" w:rsidRDefault="005320D9" w:rsidP="003D3421">
      <w:pPr>
        <w:pStyle w:val="ListParagraph"/>
        <w:numPr>
          <w:ilvl w:val="0"/>
          <w:numId w:val="7"/>
        </w:numPr>
        <w:tabs>
          <w:tab w:val="left" w:pos="3820"/>
        </w:tabs>
        <w:ind w:left="810" w:hanging="270"/>
        <w:rPr>
          <w:color w:val="000000" w:themeColor="text1"/>
        </w:rPr>
      </w:pPr>
      <w:r w:rsidRPr="005320D9">
        <w:rPr>
          <w:color w:val="000000" w:themeColor="text1"/>
        </w:rPr>
        <w:t>She had a o</w:t>
      </w:r>
      <w:r w:rsidR="00604472" w:rsidRPr="005320D9">
        <w:rPr>
          <w:color w:val="000000" w:themeColor="text1"/>
        </w:rPr>
        <w:t>ne</w:t>
      </w:r>
      <w:r w:rsidRPr="005320D9">
        <w:rPr>
          <w:color w:val="000000" w:themeColor="text1"/>
        </w:rPr>
        <w:t>-</w:t>
      </w:r>
      <w:r w:rsidR="00604472" w:rsidRPr="005320D9">
        <w:rPr>
          <w:color w:val="000000" w:themeColor="text1"/>
        </w:rPr>
        <w:t>on</w:t>
      </w:r>
      <w:r w:rsidRPr="005320D9">
        <w:rPr>
          <w:color w:val="000000" w:themeColor="text1"/>
        </w:rPr>
        <w:t>-</w:t>
      </w:r>
      <w:r w:rsidR="00604472" w:rsidRPr="005320D9">
        <w:rPr>
          <w:color w:val="000000" w:themeColor="text1"/>
        </w:rPr>
        <w:t xml:space="preserve">one </w:t>
      </w:r>
      <w:r w:rsidRPr="005320D9">
        <w:rPr>
          <w:color w:val="000000" w:themeColor="text1"/>
        </w:rPr>
        <w:t xml:space="preserve">meeting with AVC of HR, </w:t>
      </w:r>
      <w:r w:rsidR="00604472" w:rsidRPr="005320D9">
        <w:rPr>
          <w:color w:val="000000" w:themeColor="text1"/>
        </w:rPr>
        <w:t>Shawna</w:t>
      </w:r>
      <w:r w:rsidRPr="005320D9">
        <w:rPr>
          <w:color w:val="000000" w:themeColor="text1"/>
        </w:rPr>
        <w:t xml:space="preserve"> </w:t>
      </w:r>
      <w:proofErr w:type="spellStart"/>
      <w:r w:rsidRPr="005320D9">
        <w:rPr>
          <w:color w:val="000000" w:themeColor="text1"/>
        </w:rPr>
        <w:t>Kuether</w:t>
      </w:r>
      <w:proofErr w:type="spellEnd"/>
      <w:r w:rsidRPr="005320D9">
        <w:rPr>
          <w:color w:val="000000" w:themeColor="text1"/>
        </w:rPr>
        <w:t xml:space="preserve">, to go through TTC updates, as well as necessary updates for the Grievance policy. </w:t>
      </w:r>
      <w:r w:rsidR="00604472" w:rsidRPr="005320D9">
        <w:rPr>
          <w:color w:val="000000" w:themeColor="text1"/>
        </w:rPr>
        <w:t xml:space="preserve"> </w:t>
      </w:r>
    </w:p>
    <w:p w14:paraId="53A2D10B" w14:textId="3F638CE2" w:rsidR="00C82D6D" w:rsidRPr="005320D9" w:rsidRDefault="005320D9" w:rsidP="003D3421">
      <w:pPr>
        <w:pStyle w:val="ListParagraph"/>
        <w:numPr>
          <w:ilvl w:val="0"/>
          <w:numId w:val="7"/>
        </w:numPr>
        <w:tabs>
          <w:tab w:val="left" w:pos="3820"/>
        </w:tabs>
        <w:ind w:left="810" w:hanging="270"/>
        <w:rPr>
          <w:color w:val="000000" w:themeColor="text1"/>
        </w:rPr>
      </w:pPr>
      <w:r w:rsidRPr="005320D9">
        <w:rPr>
          <w:color w:val="000000" w:themeColor="text1"/>
        </w:rPr>
        <w:t xml:space="preserve">VP Wolf met with the Chancellor last week for their one-on-one meeting.  VP Wolf shared feedback from the Senate for Unconscious Bias training options; Graduation updates for all three campuses; the All-In WI Tour coming to campus on October where both the Regent President and the System President will be coming to campus. </w:t>
      </w:r>
    </w:p>
    <w:p w14:paraId="4C1407F1" w14:textId="17D67AB0" w:rsidR="005968E1" w:rsidRPr="005320D9" w:rsidRDefault="005320D9" w:rsidP="003D3421">
      <w:pPr>
        <w:pStyle w:val="ListParagraph"/>
        <w:numPr>
          <w:ilvl w:val="0"/>
          <w:numId w:val="7"/>
        </w:numPr>
        <w:tabs>
          <w:tab w:val="left" w:pos="3820"/>
        </w:tabs>
        <w:ind w:left="810" w:hanging="270"/>
        <w:rPr>
          <w:color w:val="000000" w:themeColor="text1"/>
        </w:rPr>
      </w:pPr>
      <w:r w:rsidRPr="005320D9">
        <w:rPr>
          <w:color w:val="000000" w:themeColor="text1"/>
        </w:rPr>
        <w:t xml:space="preserve">The expedited policy process for the 5 HR policies was explained, as requested at Leadership Council. </w:t>
      </w:r>
    </w:p>
    <w:p w14:paraId="3E5E9B69" w14:textId="39037AD7" w:rsidR="005320D9" w:rsidRPr="00040536" w:rsidRDefault="005320D9" w:rsidP="003D3421">
      <w:pPr>
        <w:pStyle w:val="ListParagraph"/>
        <w:numPr>
          <w:ilvl w:val="0"/>
          <w:numId w:val="7"/>
        </w:numPr>
        <w:tabs>
          <w:tab w:val="left" w:pos="3820"/>
        </w:tabs>
        <w:ind w:left="810" w:hanging="270"/>
        <w:rPr>
          <w:color w:val="000000" w:themeColor="text1"/>
        </w:rPr>
      </w:pPr>
      <w:r w:rsidRPr="005320D9">
        <w:rPr>
          <w:color w:val="000000" w:themeColor="text1"/>
        </w:rPr>
        <w:lastRenderedPageBreak/>
        <w:t>Governance leaders have been invited to now attend the</w:t>
      </w:r>
      <w:r w:rsidR="005968E1" w:rsidRPr="005320D9">
        <w:rPr>
          <w:color w:val="000000" w:themeColor="text1"/>
        </w:rPr>
        <w:t xml:space="preserve"> Chancellor’s Administrative Staff meetings</w:t>
      </w:r>
      <w:r w:rsidRPr="005320D9">
        <w:rPr>
          <w:color w:val="000000" w:themeColor="text1"/>
        </w:rPr>
        <w:t xml:space="preserve">, which are on Mondays.  For this semester, the executive committee will rotate in attendance for representation.  As the bylaws are under review, consideration of </w:t>
      </w:r>
      <w:r w:rsidRPr="00040536">
        <w:rPr>
          <w:color w:val="000000" w:themeColor="text1"/>
        </w:rPr>
        <w:t>who will attend if the President is unable will be language we need to have added.</w:t>
      </w:r>
    </w:p>
    <w:p w14:paraId="1416E5BF" w14:textId="6D76BDCF" w:rsidR="005968E1" w:rsidRPr="00040536" w:rsidRDefault="005320D9" w:rsidP="003D3421">
      <w:pPr>
        <w:pStyle w:val="ListParagraph"/>
        <w:numPr>
          <w:ilvl w:val="0"/>
          <w:numId w:val="7"/>
        </w:numPr>
        <w:tabs>
          <w:tab w:val="left" w:pos="3820"/>
        </w:tabs>
        <w:ind w:left="810" w:hanging="270"/>
        <w:rPr>
          <w:color w:val="000000" w:themeColor="text1"/>
        </w:rPr>
      </w:pPr>
      <w:r w:rsidRPr="00040536">
        <w:rPr>
          <w:color w:val="000000" w:themeColor="text1"/>
        </w:rPr>
        <w:t>Dr. McCann/Salary Adjustment Guidelines Update: Dr. McCann will be bringing draft language to the compensation committee.  A suggestion to have HR added to the composition of the committee was made</w:t>
      </w:r>
      <w:r w:rsidR="00040536" w:rsidRPr="00040536">
        <w:rPr>
          <w:color w:val="000000" w:themeColor="text1"/>
        </w:rPr>
        <w:t>, and will be looked into.</w:t>
      </w:r>
      <w:r w:rsidR="005968E1" w:rsidRPr="00040536">
        <w:rPr>
          <w:color w:val="000000" w:themeColor="text1"/>
        </w:rPr>
        <w:t xml:space="preserve"> </w:t>
      </w:r>
    </w:p>
    <w:p w14:paraId="49894753" w14:textId="77777777" w:rsidR="00E11BBC" w:rsidRPr="006672F6" w:rsidRDefault="00E11BBC" w:rsidP="00E11BBC">
      <w:pPr>
        <w:pStyle w:val="ListParagraph"/>
        <w:tabs>
          <w:tab w:val="left" w:pos="3820"/>
        </w:tabs>
        <w:ind w:left="810"/>
        <w:rPr>
          <w:color w:val="FF0000"/>
        </w:rPr>
      </w:pPr>
    </w:p>
    <w:p w14:paraId="2B4A022A" w14:textId="77777777" w:rsidR="0072037D" w:rsidRDefault="0072037D" w:rsidP="0072037D">
      <w:pPr>
        <w:pStyle w:val="ListParagraph"/>
        <w:numPr>
          <w:ilvl w:val="0"/>
          <w:numId w:val="5"/>
        </w:numPr>
        <w:tabs>
          <w:tab w:val="left" w:pos="3820"/>
        </w:tabs>
      </w:pPr>
      <w:r>
        <w:t>Committee Reports</w:t>
      </w:r>
    </w:p>
    <w:p w14:paraId="5141C805" w14:textId="68C6C375" w:rsidR="0072037D" w:rsidRPr="002E1F63" w:rsidRDefault="0072037D" w:rsidP="0072037D">
      <w:pPr>
        <w:pStyle w:val="ListParagraph"/>
        <w:numPr>
          <w:ilvl w:val="0"/>
          <w:numId w:val="9"/>
        </w:numPr>
        <w:tabs>
          <w:tab w:val="left" w:pos="3820"/>
        </w:tabs>
        <w:rPr>
          <w:color w:val="000000" w:themeColor="text1"/>
        </w:rPr>
      </w:pPr>
      <w:r w:rsidRPr="002E1F63">
        <w:rPr>
          <w:color w:val="000000" w:themeColor="text1"/>
        </w:rPr>
        <w:t>Faculty Senate – (M</w:t>
      </w:r>
      <w:r w:rsidR="00E049D1">
        <w:rPr>
          <w:color w:val="000000" w:themeColor="text1"/>
        </w:rPr>
        <w:t>arshall</w:t>
      </w:r>
      <w:r w:rsidRPr="002E1F63">
        <w:rPr>
          <w:color w:val="000000" w:themeColor="text1"/>
        </w:rPr>
        <w:t>)</w:t>
      </w:r>
      <w:r w:rsidR="0001262F" w:rsidRPr="002E1F63">
        <w:rPr>
          <w:color w:val="000000" w:themeColor="text1"/>
        </w:rPr>
        <w:t xml:space="preserve"> – </w:t>
      </w:r>
      <w:r w:rsidR="00A56AD2">
        <w:rPr>
          <w:color w:val="000000" w:themeColor="text1"/>
        </w:rPr>
        <w:t xml:space="preserve">Their last meeting is coming the very same issues and topics that we are today. </w:t>
      </w:r>
    </w:p>
    <w:p w14:paraId="79AB8D9B" w14:textId="330A1D3A" w:rsidR="0068440F" w:rsidRPr="002E1F63" w:rsidRDefault="0072037D" w:rsidP="0068440F">
      <w:pPr>
        <w:pStyle w:val="ListParagraph"/>
        <w:numPr>
          <w:ilvl w:val="0"/>
          <w:numId w:val="9"/>
        </w:numPr>
        <w:tabs>
          <w:tab w:val="left" w:pos="3820"/>
        </w:tabs>
        <w:rPr>
          <w:color w:val="000000" w:themeColor="text1"/>
        </w:rPr>
      </w:pPr>
      <w:r w:rsidRPr="002E1F63">
        <w:rPr>
          <w:color w:val="000000" w:themeColor="text1"/>
        </w:rPr>
        <w:t>Oshkosh Student Association – (Bannenberg)</w:t>
      </w:r>
      <w:r w:rsidR="0001262F" w:rsidRPr="002E1F63">
        <w:rPr>
          <w:color w:val="000000" w:themeColor="text1"/>
        </w:rPr>
        <w:t xml:space="preserve"> – </w:t>
      </w:r>
      <w:r w:rsidR="00A56AD2">
        <w:rPr>
          <w:color w:val="000000" w:themeColor="text1"/>
        </w:rPr>
        <w:t xml:space="preserve">No report, Senator Bannenberg is scheduled to meet with the Vice President of OSA soon. </w:t>
      </w:r>
    </w:p>
    <w:p w14:paraId="6F96BB94" w14:textId="792C4836" w:rsidR="002E1F63" w:rsidRPr="00E049D1" w:rsidRDefault="0072037D" w:rsidP="002E1F63">
      <w:pPr>
        <w:pStyle w:val="ListParagraph"/>
        <w:numPr>
          <w:ilvl w:val="0"/>
          <w:numId w:val="9"/>
        </w:numPr>
        <w:tabs>
          <w:tab w:val="left" w:pos="3820"/>
        </w:tabs>
        <w:rPr>
          <w:color w:val="000000" w:themeColor="text1"/>
        </w:rPr>
      </w:pPr>
      <w:r w:rsidRPr="00E049D1">
        <w:rPr>
          <w:color w:val="000000" w:themeColor="text1"/>
        </w:rPr>
        <w:t>University Staff Senate – (</w:t>
      </w:r>
      <w:proofErr w:type="spellStart"/>
      <w:proofErr w:type="gramStart"/>
      <w:r w:rsidRPr="00E049D1">
        <w:rPr>
          <w:color w:val="000000" w:themeColor="text1"/>
        </w:rPr>
        <w:t>Bonack</w:t>
      </w:r>
      <w:proofErr w:type="spellEnd"/>
      <w:r w:rsidRPr="00E049D1">
        <w:rPr>
          <w:color w:val="000000" w:themeColor="text1"/>
        </w:rPr>
        <w:t>)</w:t>
      </w:r>
      <w:r w:rsidR="0001262F" w:rsidRPr="00E049D1">
        <w:rPr>
          <w:color w:val="000000" w:themeColor="text1"/>
        </w:rPr>
        <w:t xml:space="preserve">  </w:t>
      </w:r>
      <w:r w:rsidR="00A56AD2">
        <w:rPr>
          <w:color w:val="000000" w:themeColor="text1"/>
        </w:rPr>
        <w:t>-</w:t>
      </w:r>
      <w:proofErr w:type="gramEnd"/>
      <w:r w:rsidR="00A56AD2">
        <w:rPr>
          <w:color w:val="000000" w:themeColor="text1"/>
        </w:rPr>
        <w:t xml:space="preserve"> No report</w:t>
      </w:r>
    </w:p>
    <w:p w14:paraId="7C3E15D8" w14:textId="16E5CBE4" w:rsidR="00D15B30" w:rsidRPr="002E1F63" w:rsidRDefault="0072037D" w:rsidP="0072037D">
      <w:pPr>
        <w:pStyle w:val="ListParagraph"/>
        <w:numPr>
          <w:ilvl w:val="0"/>
          <w:numId w:val="9"/>
        </w:numPr>
        <w:tabs>
          <w:tab w:val="left" w:pos="3820"/>
        </w:tabs>
        <w:rPr>
          <w:color w:val="000000" w:themeColor="text1"/>
        </w:rPr>
      </w:pPr>
      <w:r w:rsidRPr="002E1F63">
        <w:rPr>
          <w:color w:val="000000" w:themeColor="text1"/>
        </w:rPr>
        <w:t xml:space="preserve">Access Campuses Report – </w:t>
      </w:r>
      <w:r w:rsidR="0001262F" w:rsidRPr="002E1F63">
        <w:rPr>
          <w:color w:val="000000" w:themeColor="text1"/>
        </w:rPr>
        <w:t xml:space="preserve"> </w:t>
      </w:r>
    </w:p>
    <w:p w14:paraId="4C2C2791" w14:textId="579CB35F" w:rsidR="00DD48CB" w:rsidRDefault="00DD48CB" w:rsidP="00D15B30">
      <w:pPr>
        <w:pStyle w:val="ListParagraph"/>
        <w:numPr>
          <w:ilvl w:val="0"/>
          <w:numId w:val="10"/>
        </w:numPr>
        <w:tabs>
          <w:tab w:val="left" w:pos="3820"/>
        </w:tabs>
      </w:pPr>
      <w:r>
        <w:t>Fox Cities – (Jahns)</w:t>
      </w:r>
      <w:r w:rsidR="0068440F">
        <w:t xml:space="preserve"> – </w:t>
      </w:r>
      <w:r w:rsidR="00A56AD2">
        <w:t xml:space="preserve">At their last Collegium they had a Libraries update, discussed declining enrollments, VC Martin Rudd gave a few updates related to parking and bi-weekly paychecks to start in fall of 2020, and it was nice to have </w:t>
      </w:r>
      <w:r w:rsidR="005968E1">
        <w:t>April atten</w:t>
      </w:r>
      <w:r w:rsidR="00A56AD2">
        <w:t xml:space="preserve">d and visit </w:t>
      </w:r>
      <w:r w:rsidR="00040536">
        <w:t>their</w:t>
      </w:r>
      <w:r w:rsidR="00A56AD2">
        <w:t xml:space="preserve"> campus. </w:t>
      </w:r>
      <w:r w:rsidR="005968E1">
        <w:t xml:space="preserve"> </w:t>
      </w:r>
      <w:r w:rsidR="002147B3">
        <w:t xml:space="preserve"> </w:t>
      </w:r>
      <w:r w:rsidR="006672F6">
        <w:t xml:space="preserve"> </w:t>
      </w:r>
    </w:p>
    <w:p w14:paraId="788CA0A2" w14:textId="73B41F81" w:rsidR="0072037D" w:rsidRPr="002E1F63" w:rsidRDefault="00DD48CB" w:rsidP="00D15B30">
      <w:pPr>
        <w:pStyle w:val="ListParagraph"/>
        <w:numPr>
          <w:ilvl w:val="0"/>
          <w:numId w:val="10"/>
        </w:numPr>
        <w:tabs>
          <w:tab w:val="left" w:pos="3820"/>
        </w:tabs>
        <w:rPr>
          <w:color w:val="000000" w:themeColor="text1"/>
        </w:rPr>
      </w:pPr>
      <w:r w:rsidRPr="002E1F63">
        <w:rPr>
          <w:color w:val="000000" w:themeColor="text1"/>
        </w:rPr>
        <w:t>FDL – (Motl)</w:t>
      </w:r>
      <w:r w:rsidR="0001262F" w:rsidRPr="002E1F63">
        <w:rPr>
          <w:color w:val="000000" w:themeColor="text1"/>
        </w:rPr>
        <w:t xml:space="preserve"> </w:t>
      </w:r>
      <w:r w:rsidR="00A56AD2">
        <w:rPr>
          <w:color w:val="000000" w:themeColor="text1"/>
        </w:rPr>
        <w:t>– No report</w:t>
      </w:r>
    </w:p>
    <w:p w14:paraId="45FB6375" w14:textId="11346934" w:rsidR="0072037D" w:rsidRPr="002E1F63" w:rsidRDefault="0072037D" w:rsidP="0072037D">
      <w:pPr>
        <w:pStyle w:val="ListParagraph"/>
        <w:numPr>
          <w:ilvl w:val="0"/>
          <w:numId w:val="9"/>
        </w:numPr>
        <w:tabs>
          <w:tab w:val="left" w:pos="3820"/>
        </w:tabs>
        <w:rPr>
          <w:color w:val="000000" w:themeColor="text1"/>
        </w:rPr>
      </w:pPr>
      <w:r w:rsidRPr="002E1F63">
        <w:rPr>
          <w:color w:val="000000" w:themeColor="text1"/>
        </w:rPr>
        <w:t xml:space="preserve">Academic Staff Professionals Rep Org </w:t>
      </w:r>
      <w:r w:rsidR="00DD48CB" w:rsidRPr="002E1F63">
        <w:rPr>
          <w:color w:val="000000" w:themeColor="text1"/>
        </w:rPr>
        <w:t>-</w:t>
      </w:r>
      <w:r w:rsidRPr="002E1F63">
        <w:rPr>
          <w:color w:val="000000" w:themeColor="text1"/>
        </w:rPr>
        <w:t xml:space="preserve"> </w:t>
      </w:r>
      <w:r w:rsidR="00DD48CB" w:rsidRPr="002E1F63">
        <w:rPr>
          <w:color w:val="000000" w:themeColor="text1"/>
        </w:rPr>
        <w:t>(</w:t>
      </w:r>
      <w:proofErr w:type="spellStart"/>
      <w:r w:rsidR="00DD48CB" w:rsidRPr="002E1F63">
        <w:rPr>
          <w:color w:val="000000" w:themeColor="text1"/>
        </w:rPr>
        <w:t>Hartzheim</w:t>
      </w:r>
      <w:proofErr w:type="spellEnd"/>
      <w:r w:rsidR="00DD48CB" w:rsidRPr="002E1F63">
        <w:rPr>
          <w:color w:val="000000" w:themeColor="text1"/>
        </w:rPr>
        <w:t>)-</w:t>
      </w:r>
      <w:r w:rsidRPr="002E1F63">
        <w:rPr>
          <w:color w:val="000000" w:themeColor="text1"/>
        </w:rPr>
        <w:t xml:space="preserve"> </w:t>
      </w:r>
      <w:r w:rsidR="00A56AD2">
        <w:rPr>
          <w:color w:val="000000" w:themeColor="text1"/>
        </w:rPr>
        <w:t>No report</w:t>
      </w:r>
    </w:p>
    <w:p w14:paraId="58235C0A" w14:textId="7954FFAF" w:rsidR="0072037D" w:rsidRPr="006672F6" w:rsidRDefault="0072037D" w:rsidP="0072037D">
      <w:pPr>
        <w:pStyle w:val="ListParagraph"/>
        <w:numPr>
          <w:ilvl w:val="0"/>
          <w:numId w:val="9"/>
        </w:numPr>
        <w:tabs>
          <w:tab w:val="left" w:pos="3820"/>
        </w:tabs>
        <w:rPr>
          <w:color w:val="FF0000"/>
        </w:rPr>
      </w:pPr>
      <w:r w:rsidRPr="002E1F63">
        <w:rPr>
          <w:color w:val="000000" w:themeColor="text1"/>
        </w:rPr>
        <w:t>UW System Academic Staff Reps – (Koch)</w:t>
      </w:r>
      <w:r w:rsidR="00A56AD2">
        <w:rPr>
          <w:color w:val="000000" w:themeColor="text1"/>
        </w:rPr>
        <w:t xml:space="preserve"> – No report, they meet next on </w:t>
      </w:r>
      <w:r w:rsidR="002147B3">
        <w:rPr>
          <w:color w:val="000000" w:themeColor="text1"/>
        </w:rPr>
        <w:t>Nov</w:t>
      </w:r>
      <w:r w:rsidR="00A56AD2">
        <w:rPr>
          <w:color w:val="000000" w:themeColor="text1"/>
        </w:rPr>
        <w:t>.</w:t>
      </w:r>
      <w:r w:rsidR="002147B3">
        <w:rPr>
          <w:color w:val="000000" w:themeColor="text1"/>
        </w:rPr>
        <w:t xml:space="preserve"> 1</w:t>
      </w:r>
      <w:r w:rsidR="00A56AD2" w:rsidRPr="00A56AD2">
        <w:rPr>
          <w:color w:val="000000" w:themeColor="text1"/>
          <w:vertAlign w:val="superscript"/>
        </w:rPr>
        <w:t>st</w:t>
      </w:r>
      <w:r w:rsidR="00A56AD2">
        <w:rPr>
          <w:color w:val="000000" w:themeColor="text1"/>
        </w:rPr>
        <w:t>.</w:t>
      </w:r>
    </w:p>
    <w:p w14:paraId="5F8ED1FC" w14:textId="36621CD7" w:rsidR="0072037D" w:rsidRDefault="0072037D" w:rsidP="0072037D">
      <w:pPr>
        <w:pStyle w:val="ListParagraph"/>
        <w:numPr>
          <w:ilvl w:val="0"/>
          <w:numId w:val="9"/>
        </w:numPr>
        <w:tabs>
          <w:tab w:val="left" w:pos="3820"/>
        </w:tabs>
      </w:pPr>
      <w:r>
        <w:t>AS Professional Development Fund – (Marshall)</w:t>
      </w:r>
      <w:r w:rsidR="005717DB">
        <w:t xml:space="preserve"> –</w:t>
      </w:r>
      <w:r w:rsidR="00A56AD2">
        <w:t xml:space="preserve"> The Chancellors said he will </w:t>
      </w:r>
      <w:r w:rsidR="00040536">
        <w:t>get</w:t>
      </w:r>
      <w:r w:rsidR="00A56AD2">
        <w:t xml:space="preserve"> the fund back up to 20,000 for this year, they are just awaiting the transfer of money from administrative services.  Chancellor encouraged them to proceed award funding, since it is on its way. </w:t>
      </w:r>
      <w:r w:rsidR="002147B3">
        <w:t xml:space="preserve"> </w:t>
      </w:r>
    </w:p>
    <w:p w14:paraId="1C3D6D41" w14:textId="4E2248E9" w:rsidR="00B5448E" w:rsidRPr="00483DE7" w:rsidRDefault="0072037D" w:rsidP="00FC018C">
      <w:pPr>
        <w:pStyle w:val="ListParagraph"/>
        <w:numPr>
          <w:ilvl w:val="0"/>
          <w:numId w:val="9"/>
        </w:numPr>
        <w:tabs>
          <w:tab w:val="left" w:pos="3820"/>
        </w:tabs>
        <w:rPr>
          <w:color w:val="FF0000"/>
        </w:rPr>
      </w:pPr>
      <w:r w:rsidRPr="00B62563">
        <w:rPr>
          <w:color w:val="000000" w:themeColor="text1"/>
        </w:rPr>
        <w:t>Administration Liaison – (</w:t>
      </w:r>
      <w:proofErr w:type="spellStart"/>
      <w:r w:rsidRPr="00B62563">
        <w:rPr>
          <w:color w:val="000000" w:themeColor="text1"/>
        </w:rPr>
        <w:t>Faymonville</w:t>
      </w:r>
      <w:proofErr w:type="spellEnd"/>
      <w:r w:rsidRPr="00B62563">
        <w:rPr>
          <w:color w:val="000000" w:themeColor="text1"/>
        </w:rPr>
        <w:t>)</w:t>
      </w:r>
      <w:r w:rsidR="005717DB" w:rsidRPr="00B62563">
        <w:rPr>
          <w:color w:val="000000" w:themeColor="text1"/>
        </w:rPr>
        <w:t xml:space="preserve"> –</w:t>
      </w:r>
      <w:r w:rsidR="00483DE7">
        <w:rPr>
          <w:color w:val="000000" w:themeColor="text1"/>
        </w:rPr>
        <w:t xml:space="preserve"> Their office has been having a difficult time getting committee members to respond to meeting time requests to get the Multi-year contract</w:t>
      </w:r>
      <w:r w:rsidR="00040536">
        <w:rPr>
          <w:color w:val="000000" w:themeColor="text1"/>
        </w:rPr>
        <w:t xml:space="preserve"> committee underway.</w:t>
      </w:r>
      <w:r w:rsidR="00BB62CF">
        <w:rPr>
          <w:color w:val="000000" w:themeColor="text1"/>
        </w:rPr>
        <w:t xml:space="preserve">  The Pay Plan is still not approved, but we are still planning for it here on campus, hopefully everyone took a minute to read through the Chancellor’s recent email related to it.  A list of </w:t>
      </w:r>
      <w:r w:rsidR="00FC018C">
        <w:rPr>
          <w:color w:val="000000" w:themeColor="text1"/>
        </w:rPr>
        <w:t>both eligible and in-eligible Instructional Academic Staff has been generated to indicated who was at least .5 in the previous year to be on a list of for pay increase.</w:t>
      </w:r>
    </w:p>
    <w:p w14:paraId="24DA4B4B" w14:textId="77777777" w:rsidR="00E97F09" w:rsidRDefault="00E97F09" w:rsidP="00176B9A">
      <w:pPr>
        <w:pStyle w:val="ListParagraph"/>
        <w:tabs>
          <w:tab w:val="left" w:pos="3820"/>
        </w:tabs>
        <w:ind w:left="1080"/>
      </w:pPr>
    </w:p>
    <w:p w14:paraId="53C0F0D3" w14:textId="77777777" w:rsidR="00141BE2" w:rsidRDefault="00141BE2" w:rsidP="00141BE2">
      <w:pPr>
        <w:pStyle w:val="ListParagraph"/>
        <w:numPr>
          <w:ilvl w:val="0"/>
          <w:numId w:val="1"/>
        </w:numPr>
        <w:tabs>
          <w:tab w:val="left" w:pos="3820"/>
        </w:tabs>
        <w:ind w:left="0" w:hanging="540"/>
      </w:pPr>
      <w:r>
        <w:t>Action Items</w:t>
      </w:r>
    </w:p>
    <w:p w14:paraId="314B396B" w14:textId="77777777" w:rsidR="00E049D1" w:rsidRDefault="00E049D1" w:rsidP="00E049D1">
      <w:pPr>
        <w:pStyle w:val="ListParagraph"/>
        <w:numPr>
          <w:ilvl w:val="0"/>
          <w:numId w:val="2"/>
        </w:numPr>
        <w:tabs>
          <w:tab w:val="left" w:pos="3820"/>
        </w:tabs>
      </w:pPr>
      <w:r>
        <w:t>Collegium Endorsement –</w:t>
      </w:r>
    </w:p>
    <w:p w14:paraId="050C04BA" w14:textId="7151F377" w:rsidR="00E049D1" w:rsidRPr="00E049D1" w:rsidRDefault="00E049D1" w:rsidP="00FC018C">
      <w:pPr>
        <w:tabs>
          <w:tab w:val="left" w:pos="3820"/>
        </w:tabs>
        <w:ind w:left="1080" w:hanging="1080"/>
      </w:pPr>
      <w:r w:rsidRPr="00E049D1">
        <w:rPr>
          <w:b/>
          <w:bCs/>
          <w:color w:val="000000" w:themeColor="text1"/>
        </w:rPr>
        <w:t xml:space="preserve">MOTION:   </w:t>
      </w:r>
      <w:r w:rsidR="00FC018C">
        <w:rPr>
          <w:b/>
          <w:bCs/>
          <w:color w:val="000000" w:themeColor="text1"/>
        </w:rPr>
        <w:t xml:space="preserve">Bruni/McArthur </w:t>
      </w:r>
      <w:r w:rsidRPr="00E049D1">
        <w:rPr>
          <w:b/>
          <w:bCs/>
          <w:color w:val="000000" w:themeColor="text1"/>
        </w:rPr>
        <w:t>moved approval of</w:t>
      </w:r>
      <w:r w:rsidR="00FC018C">
        <w:rPr>
          <w:b/>
          <w:bCs/>
          <w:color w:val="000000" w:themeColor="text1"/>
        </w:rPr>
        <w:t xml:space="preserve"> the Collegium Endorsement </w:t>
      </w:r>
      <w:r w:rsidR="00B5448E">
        <w:rPr>
          <w:b/>
          <w:bCs/>
          <w:color w:val="000000" w:themeColor="text1"/>
        </w:rPr>
        <w:t>as amended</w:t>
      </w:r>
      <w:r w:rsidRPr="00E049D1">
        <w:rPr>
          <w:b/>
          <w:bCs/>
          <w:color w:val="000000" w:themeColor="text1"/>
        </w:rPr>
        <w:t xml:space="preserve">.  </w:t>
      </w:r>
      <w:r w:rsidR="00B5448E">
        <w:rPr>
          <w:b/>
          <w:bCs/>
          <w:color w:val="000000" w:themeColor="text1"/>
        </w:rPr>
        <w:t xml:space="preserve">1 </w:t>
      </w:r>
      <w:r w:rsidR="00FC018C">
        <w:rPr>
          <w:b/>
          <w:bCs/>
          <w:color w:val="000000" w:themeColor="text1"/>
        </w:rPr>
        <w:t>A</w:t>
      </w:r>
      <w:r w:rsidR="00B5448E">
        <w:rPr>
          <w:b/>
          <w:bCs/>
          <w:color w:val="000000" w:themeColor="text1"/>
        </w:rPr>
        <w:t xml:space="preserve">bstention.  </w:t>
      </w:r>
      <w:r w:rsidRPr="00E049D1">
        <w:rPr>
          <w:b/>
          <w:bCs/>
          <w:color w:val="000000" w:themeColor="text1"/>
          <w:u w:val="single"/>
        </w:rPr>
        <w:t>Passed</w:t>
      </w:r>
    </w:p>
    <w:p w14:paraId="391E015A" w14:textId="77777777" w:rsidR="00E049D1" w:rsidRPr="00FC018C" w:rsidRDefault="00E049D1" w:rsidP="00E049D1">
      <w:pPr>
        <w:pStyle w:val="ListParagraph"/>
        <w:tabs>
          <w:tab w:val="left" w:pos="3820"/>
        </w:tabs>
        <w:rPr>
          <w:b/>
          <w:bCs/>
          <w:color w:val="FF0000"/>
          <w:sz w:val="18"/>
          <w:szCs w:val="18"/>
        </w:rPr>
      </w:pPr>
    </w:p>
    <w:p w14:paraId="4F26B2DC" w14:textId="077ED845" w:rsidR="00E049D1" w:rsidRPr="00FC018C" w:rsidRDefault="00E049D1" w:rsidP="00FC018C">
      <w:pPr>
        <w:tabs>
          <w:tab w:val="left" w:pos="3820"/>
        </w:tabs>
        <w:rPr>
          <w:rFonts w:cs="Arial"/>
          <w:color w:val="000000" w:themeColor="text1"/>
        </w:rPr>
      </w:pPr>
      <w:r w:rsidRPr="00FC018C">
        <w:rPr>
          <w:b/>
          <w:bCs/>
        </w:rPr>
        <w:t>SAS 1920-</w:t>
      </w:r>
      <w:proofErr w:type="gramStart"/>
      <w:r w:rsidRPr="00FC018C">
        <w:rPr>
          <w:b/>
          <w:bCs/>
        </w:rPr>
        <w:t>05  The</w:t>
      </w:r>
      <w:proofErr w:type="gramEnd"/>
      <w:r w:rsidRPr="00FC018C">
        <w:rPr>
          <w:b/>
          <w:bCs/>
        </w:rPr>
        <w:t xml:space="preserve"> Senate of Academic Staff approved the </w:t>
      </w:r>
      <w:r w:rsidR="00FC018C">
        <w:rPr>
          <w:b/>
          <w:bCs/>
          <w:color w:val="000000" w:themeColor="text1"/>
        </w:rPr>
        <w:t>Collegium Endorsement</w:t>
      </w:r>
      <w:r w:rsidR="00FC018C">
        <w:rPr>
          <w:b/>
          <w:bCs/>
          <w:color w:val="000000" w:themeColor="text1"/>
        </w:rPr>
        <w:t>.</w:t>
      </w:r>
    </w:p>
    <w:p w14:paraId="50255990" w14:textId="4CC7FD53" w:rsidR="00E049D1" w:rsidRDefault="00E049D1" w:rsidP="00E049D1">
      <w:pPr>
        <w:tabs>
          <w:tab w:val="left" w:pos="3820"/>
        </w:tabs>
      </w:pPr>
    </w:p>
    <w:p w14:paraId="2F4E2581" w14:textId="6401A339" w:rsidR="00FC018C" w:rsidRDefault="00FC018C" w:rsidP="00E049D1">
      <w:pPr>
        <w:tabs>
          <w:tab w:val="left" w:pos="3820"/>
        </w:tabs>
      </w:pPr>
    </w:p>
    <w:p w14:paraId="2DDFA7FC" w14:textId="783C460F" w:rsidR="00FC018C" w:rsidRDefault="00FC018C" w:rsidP="00E049D1">
      <w:pPr>
        <w:tabs>
          <w:tab w:val="left" w:pos="3820"/>
        </w:tabs>
      </w:pPr>
    </w:p>
    <w:p w14:paraId="3B58B3A5" w14:textId="77777777" w:rsidR="00FC018C" w:rsidRDefault="00FC018C" w:rsidP="00E049D1">
      <w:pPr>
        <w:tabs>
          <w:tab w:val="left" w:pos="3820"/>
        </w:tabs>
      </w:pPr>
    </w:p>
    <w:p w14:paraId="3B69F9C2" w14:textId="64995C3F" w:rsidR="00E049D1" w:rsidRDefault="00E049D1" w:rsidP="00141BE2">
      <w:pPr>
        <w:pStyle w:val="ListParagraph"/>
        <w:numPr>
          <w:ilvl w:val="0"/>
          <w:numId w:val="2"/>
        </w:numPr>
        <w:tabs>
          <w:tab w:val="left" w:pos="3820"/>
        </w:tabs>
      </w:pPr>
      <w:r>
        <w:lastRenderedPageBreak/>
        <w:t>Committee Appointment: UWO Ethnic Studies Task Force</w:t>
      </w:r>
      <w:r w:rsidR="00FC018C">
        <w:t xml:space="preserve"> – Senator </w:t>
      </w:r>
      <w:proofErr w:type="spellStart"/>
      <w:r w:rsidR="00FC018C">
        <w:t>Walfish</w:t>
      </w:r>
      <w:proofErr w:type="spellEnd"/>
      <w:r w:rsidR="00FC018C">
        <w:t xml:space="preserve"> volunteered</w:t>
      </w:r>
    </w:p>
    <w:p w14:paraId="5A5B2F10" w14:textId="49152F64" w:rsidR="00DD48CB" w:rsidRPr="005B335D" w:rsidRDefault="0085325C" w:rsidP="00FC018C">
      <w:pPr>
        <w:tabs>
          <w:tab w:val="left" w:pos="3820"/>
        </w:tabs>
        <w:ind w:left="540" w:hanging="1080"/>
        <w:rPr>
          <w:b/>
          <w:bCs/>
          <w:color w:val="000000" w:themeColor="text1"/>
          <w:u w:val="single"/>
        </w:rPr>
      </w:pPr>
      <w:r w:rsidRPr="005B335D">
        <w:rPr>
          <w:b/>
          <w:bCs/>
          <w:color w:val="000000" w:themeColor="text1"/>
        </w:rPr>
        <w:t xml:space="preserve">MOTION: </w:t>
      </w:r>
      <w:r w:rsidR="00FC018C">
        <w:rPr>
          <w:b/>
          <w:bCs/>
          <w:color w:val="000000" w:themeColor="text1"/>
        </w:rPr>
        <w:t xml:space="preserve"> </w:t>
      </w:r>
      <w:r w:rsidR="00B5448E">
        <w:rPr>
          <w:b/>
          <w:bCs/>
          <w:color w:val="000000" w:themeColor="text1"/>
        </w:rPr>
        <w:t>Bruni/Bannenberg</w:t>
      </w:r>
      <w:r w:rsidR="00E049D1">
        <w:rPr>
          <w:b/>
          <w:bCs/>
          <w:color w:val="000000" w:themeColor="text1"/>
        </w:rPr>
        <w:t xml:space="preserve"> </w:t>
      </w:r>
      <w:r w:rsidR="00902C40" w:rsidRPr="005B335D">
        <w:rPr>
          <w:b/>
          <w:bCs/>
          <w:color w:val="000000" w:themeColor="text1"/>
        </w:rPr>
        <w:t xml:space="preserve">moved approval </w:t>
      </w:r>
      <w:r w:rsidR="00FC018C">
        <w:rPr>
          <w:b/>
          <w:bCs/>
          <w:color w:val="000000" w:themeColor="text1"/>
        </w:rPr>
        <w:t>of the committee appointment.</w:t>
      </w:r>
      <w:r w:rsidR="00B5448E">
        <w:rPr>
          <w:b/>
          <w:bCs/>
          <w:color w:val="000000" w:themeColor="text1"/>
        </w:rPr>
        <w:t xml:space="preserve">   </w:t>
      </w:r>
      <w:r w:rsidR="00902C40" w:rsidRPr="005B335D">
        <w:rPr>
          <w:b/>
          <w:bCs/>
          <w:color w:val="000000" w:themeColor="text1"/>
          <w:u w:val="single"/>
        </w:rPr>
        <w:t>Passed Unanimously</w:t>
      </w:r>
    </w:p>
    <w:p w14:paraId="22AA2CAB" w14:textId="77777777" w:rsidR="00DD48CB" w:rsidRDefault="00DD48CB" w:rsidP="00DD48CB">
      <w:pPr>
        <w:tabs>
          <w:tab w:val="left" w:pos="3820"/>
        </w:tabs>
        <w:ind w:left="450" w:hanging="990"/>
        <w:rPr>
          <w:b/>
          <w:bCs/>
          <w:color w:val="FF0000"/>
        </w:rPr>
      </w:pPr>
    </w:p>
    <w:p w14:paraId="234F2427" w14:textId="28CBFBDB" w:rsidR="00DD48CB" w:rsidRPr="00DD48CB" w:rsidRDefault="00902C40" w:rsidP="00DD48CB">
      <w:pPr>
        <w:tabs>
          <w:tab w:val="left" w:pos="3820"/>
        </w:tabs>
        <w:ind w:left="810" w:hanging="1350"/>
        <w:rPr>
          <w:rFonts w:cs="Arial"/>
          <w:color w:val="000000" w:themeColor="text1"/>
        </w:rPr>
      </w:pPr>
      <w:r w:rsidRPr="00DD48CB">
        <w:rPr>
          <w:b/>
          <w:bCs/>
        </w:rPr>
        <w:t>SAS 1920-</w:t>
      </w:r>
      <w:proofErr w:type="gramStart"/>
      <w:r w:rsidRPr="00DD48CB">
        <w:rPr>
          <w:b/>
          <w:bCs/>
        </w:rPr>
        <w:t>0</w:t>
      </w:r>
      <w:r w:rsidR="00E049D1">
        <w:rPr>
          <w:b/>
          <w:bCs/>
        </w:rPr>
        <w:t>6</w:t>
      </w:r>
      <w:r w:rsidRPr="00DD48CB">
        <w:rPr>
          <w:b/>
          <w:bCs/>
        </w:rPr>
        <w:t xml:space="preserve">  The</w:t>
      </w:r>
      <w:proofErr w:type="gramEnd"/>
      <w:r w:rsidRPr="00DD48CB">
        <w:rPr>
          <w:b/>
          <w:bCs/>
        </w:rPr>
        <w:t xml:space="preserve"> Senate of Academic Staff approved </w:t>
      </w:r>
      <w:r w:rsidR="00DD48CB" w:rsidRPr="00DD48CB">
        <w:rPr>
          <w:b/>
          <w:bCs/>
        </w:rPr>
        <w:t xml:space="preserve">the </w:t>
      </w:r>
      <w:r w:rsidR="00FC018C">
        <w:rPr>
          <w:b/>
          <w:bCs/>
        </w:rPr>
        <w:t xml:space="preserve">following committee appointment: Senator </w:t>
      </w:r>
      <w:proofErr w:type="spellStart"/>
      <w:r w:rsidR="00FC018C">
        <w:rPr>
          <w:b/>
          <w:bCs/>
        </w:rPr>
        <w:t>Walfish</w:t>
      </w:r>
      <w:proofErr w:type="spellEnd"/>
      <w:r w:rsidR="00FC018C">
        <w:rPr>
          <w:b/>
          <w:bCs/>
        </w:rPr>
        <w:t xml:space="preserve"> to the UWO Ethnic Studies Task Force.</w:t>
      </w:r>
    </w:p>
    <w:p w14:paraId="6AA68C77" w14:textId="77777777" w:rsidR="00902C40" w:rsidRDefault="00902C40" w:rsidP="00B968A1">
      <w:pPr>
        <w:tabs>
          <w:tab w:val="left" w:pos="3820"/>
        </w:tabs>
      </w:pPr>
    </w:p>
    <w:p w14:paraId="181EA3BE" w14:textId="77777777" w:rsidR="00141BE2" w:rsidRDefault="00141BE2" w:rsidP="00141BE2">
      <w:pPr>
        <w:pStyle w:val="ListParagraph"/>
        <w:numPr>
          <w:ilvl w:val="0"/>
          <w:numId w:val="1"/>
        </w:numPr>
        <w:tabs>
          <w:tab w:val="left" w:pos="3820"/>
        </w:tabs>
        <w:ind w:left="0" w:hanging="540"/>
      </w:pPr>
      <w:r>
        <w:t>Discussion Items</w:t>
      </w:r>
    </w:p>
    <w:p w14:paraId="7B0D6605" w14:textId="2CD25193" w:rsidR="00DD48CB" w:rsidRPr="00DD48CB" w:rsidRDefault="00DD48CB" w:rsidP="00E049D1">
      <w:pPr>
        <w:pStyle w:val="ListParagraph"/>
        <w:spacing w:after="200"/>
        <w:ind w:left="990" w:hanging="270"/>
        <w:rPr>
          <w:rFonts w:cs="Arial"/>
        </w:rPr>
      </w:pPr>
      <w:r w:rsidRPr="00DD48CB">
        <w:rPr>
          <w:rFonts w:cs="Arial"/>
        </w:rPr>
        <w:t xml:space="preserve">a. </w:t>
      </w:r>
      <w:r w:rsidR="00E049D1">
        <w:rPr>
          <w:rFonts w:cs="Arial"/>
        </w:rPr>
        <w:t>HR Policies</w:t>
      </w:r>
      <w:r w:rsidR="00FC018C">
        <w:rPr>
          <w:rFonts w:cs="Arial"/>
        </w:rPr>
        <w:t xml:space="preserve"> – Discussion held when they were presented under agenda items 3.</w:t>
      </w:r>
    </w:p>
    <w:p w14:paraId="22FA735C" w14:textId="77777777" w:rsidR="00B968A1" w:rsidRDefault="00B968A1" w:rsidP="00B968A1">
      <w:pPr>
        <w:pStyle w:val="ListParagraph"/>
        <w:tabs>
          <w:tab w:val="left" w:pos="3820"/>
        </w:tabs>
      </w:pPr>
    </w:p>
    <w:p w14:paraId="7D285B46" w14:textId="77777777" w:rsidR="00141BE2" w:rsidRDefault="00141BE2" w:rsidP="00141BE2">
      <w:pPr>
        <w:pStyle w:val="ListParagraph"/>
        <w:numPr>
          <w:ilvl w:val="0"/>
          <w:numId w:val="1"/>
        </w:numPr>
        <w:tabs>
          <w:tab w:val="left" w:pos="3820"/>
        </w:tabs>
        <w:ind w:left="0" w:hanging="540"/>
      </w:pPr>
      <w:r>
        <w:t>Information Items/Announcements</w:t>
      </w:r>
    </w:p>
    <w:p w14:paraId="53726503" w14:textId="77777777" w:rsidR="00FC018C" w:rsidRPr="001F35C8" w:rsidRDefault="00B968A1" w:rsidP="00B968A1">
      <w:pPr>
        <w:pStyle w:val="ListParagraph"/>
        <w:numPr>
          <w:ilvl w:val="0"/>
          <w:numId w:val="4"/>
        </w:numPr>
        <w:tabs>
          <w:tab w:val="left" w:pos="3820"/>
        </w:tabs>
        <w:rPr>
          <w:color w:val="000000" w:themeColor="text1"/>
        </w:rPr>
      </w:pPr>
      <w:r w:rsidRPr="001F35C8">
        <w:rPr>
          <w:color w:val="000000" w:themeColor="text1"/>
        </w:rPr>
        <w:t>For the good for the campus</w:t>
      </w:r>
      <w:r w:rsidR="0037317E" w:rsidRPr="001F35C8">
        <w:rPr>
          <w:color w:val="000000" w:themeColor="text1"/>
        </w:rPr>
        <w:t xml:space="preserve"> </w:t>
      </w:r>
    </w:p>
    <w:p w14:paraId="60FDB87F" w14:textId="4C251BDE" w:rsidR="00B968A1" w:rsidRPr="001F35C8" w:rsidRDefault="00FC018C" w:rsidP="00FC018C">
      <w:pPr>
        <w:pStyle w:val="ListParagraph"/>
        <w:numPr>
          <w:ilvl w:val="1"/>
          <w:numId w:val="4"/>
        </w:numPr>
        <w:tabs>
          <w:tab w:val="left" w:pos="3820"/>
        </w:tabs>
        <w:rPr>
          <w:color w:val="000000" w:themeColor="text1"/>
        </w:rPr>
      </w:pPr>
      <w:r w:rsidRPr="001F35C8">
        <w:rPr>
          <w:color w:val="000000" w:themeColor="text1"/>
        </w:rPr>
        <w:t>Senators were encouraged to attend the two receptions tonight both held at 6 p.m</w:t>
      </w:r>
      <w:r w:rsidR="001F35C8">
        <w:rPr>
          <w:color w:val="000000" w:themeColor="text1"/>
        </w:rPr>
        <w:t>.</w:t>
      </w:r>
      <w:r w:rsidRPr="001F35C8">
        <w:rPr>
          <w:color w:val="000000" w:themeColor="text1"/>
        </w:rPr>
        <w:t xml:space="preserve"> </w:t>
      </w:r>
      <w:r w:rsidR="001F35C8" w:rsidRPr="001F35C8">
        <w:rPr>
          <w:color w:val="000000" w:themeColor="text1"/>
        </w:rPr>
        <w:t xml:space="preserve">in the Art Gallery. </w:t>
      </w:r>
      <w:r w:rsidRPr="001F35C8">
        <w:rPr>
          <w:color w:val="000000" w:themeColor="text1"/>
        </w:rPr>
        <w:t xml:space="preserve">     </w:t>
      </w:r>
    </w:p>
    <w:p w14:paraId="4FA5EE1C" w14:textId="46AAFD26" w:rsidR="00C05EC1" w:rsidRPr="001F35C8" w:rsidRDefault="00A129F4" w:rsidP="00B968A1">
      <w:pPr>
        <w:pStyle w:val="ListParagraph"/>
        <w:numPr>
          <w:ilvl w:val="0"/>
          <w:numId w:val="4"/>
        </w:numPr>
        <w:tabs>
          <w:tab w:val="left" w:pos="3820"/>
        </w:tabs>
        <w:rPr>
          <w:color w:val="000000" w:themeColor="text1"/>
        </w:rPr>
      </w:pPr>
      <w:r w:rsidRPr="001F35C8">
        <w:rPr>
          <w:color w:val="000000" w:themeColor="text1"/>
        </w:rPr>
        <w:t>George</w:t>
      </w:r>
      <w:r w:rsidR="00C05EC1" w:rsidRPr="001F35C8">
        <w:rPr>
          <w:color w:val="000000" w:themeColor="text1"/>
        </w:rPr>
        <w:t xml:space="preserve"> W</w:t>
      </w:r>
      <w:bookmarkStart w:id="0" w:name="_GoBack"/>
      <w:bookmarkEnd w:id="0"/>
      <w:r w:rsidR="00C05EC1" w:rsidRPr="001F35C8">
        <w:rPr>
          <w:color w:val="000000" w:themeColor="text1"/>
        </w:rPr>
        <w:t>aller</w:t>
      </w:r>
      <w:r w:rsidR="001F35C8" w:rsidRPr="001F35C8">
        <w:rPr>
          <w:color w:val="000000" w:themeColor="text1"/>
        </w:rPr>
        <w:t xml:space="preserve">, chair of the </w:t>
      </w:r>
      <w:r w:rsidR="00C05EC1" w:rsidRPr="001F35C8">
        <w:rPr>
          <w:color w:val="000000" w:themeColor="text1"/>
        </w:rPr>
        <w:t>SOS Task Force</w:t>
      </w:r>
      <w:r w:rsidR="001F35C8" w:rsidRPr="001F35C8">
        <w:rPr>
          <w:color w:val="000000" w:themeColor="text1"/>
        </w:rPr>
        <w:t>, will be a guest at the next meeting. He will be sharing their committee updates.</w:t>
      </w:r>
    </w:p>
    <w:p w14:paraId="62A0C784" w14:textId="0264CD25" w:rsidR="00A129F4" w:rsidRPr="001F35C8" w:rsidRDefault="00A129F4" w:rsidP="00B968A1">
      <w:pPr>
        <w:pStyle w:val="ListParagraph"/>
        <w:numPr>
          <w:ilvl w:val="0"/>
          <w:numId w:val="4"/>
        </w:numPr>
        <w:tabs>
          <w:tab w:val="left" w:pos="3820"/>
        </w:tabs>
        <w:rPr>
          <w:color w:val="000000" w:themeColor="text1"/>
        </w:rPr>
      </w:pPr>
      <w:r w:rsidRPr="001F35C8">
        <w:rPr>
          <w:color w:val="000000" w:themeColor="text1"/>
        </w:rPr>
        <w:t>Bi-Weekly pay pla</w:t>
      </w:r>
      <w:r w:rsidR="001F35C8">
        <w:rPr>
          <w:color w:val="000000" w:themeColor="text1"/>
        </w:rPr>
        <w:t>n</w:t>
      </w:r>
      <w:r w:rsidRPr="001F35C8">
        <w:rPr>
          <w:color w:val="000000" w:themeColor="text1"/>
        </w:rPr>
        <w:t xml:space="preserve">.  </w:t>
      </w:r>
      <w:r w:rsidR="001F35C8" w:rsidRPr="001F35C8">
        <w:rPr>
          <w:color w:val="000000" w:themeColor="text1"/>
        </w:rPr>
        <w:t xml:space="preserve">It was announced that starting in the fall of 2020, all employees will be now be on a bi-weekly pay plan.  </w:t>
      </w:r>
      <w:r w:rsidRPr="001F35C8">
        <w:rPr>
          <w:color w:val="000000" w:themeColor="text1"/>
        </w:rPr>
        <w:t>Benefits will be divided</w:t>
      </w:r>
      <w:r w:rsidR="001F35C8" w:rsidRPr="001F35C8">
        <w:rPr>
          <w:color w:val="000000" w:themeColor="text1"/>
        </w:rPr>
        <w:t>, and t</w:t>
      </w:r>
      <w:r w:rsidRPr="001F35C8">
        <w:rPr>
          <w:color w:val="000000" w:themeColor="text1"/>
        </w:rPr>
        <w:t xml:space="preserve">raining </w:t>
      </w:r>
      <w:r w:rsidR="001F35C8" w:rsidRPr="001F35C8">
        <w:rPr>
          <w:color w:val="000000" w:themeColor="text1"/>
        </w:rPr>
        <w:t xml:space="preserve">will begin in November for HR staff to help make this a smooth transition.  This will move every employee to the same pay schedule.  </w:t>
      </w:r>
    </w:p>
    <w:p w14:paraId="0416F2B4" w14:textId="77777777" w:rsidR="00FC018C" w:rsidRPr="00FC018C" w:rsidRDefault="00FC018C" w:rsidP="00FC018C">
      <w:pPr>
        <w:pStyle w:val="ListParagraph"/>
        <w:numPr>
          <w:ilvl w:val="0"/>
          <w:numId w:val="4"/>
        </w:numPr>
        <w:tabs>
          <w:tab w:val="left" w:pos="3820"/>
        </w:tabs>
        <w:rPr>
          <w:color w:val="FF0000"/>
        </w:rPr>
      </w:pPr>
      <w:r w:rsidRPr="001F35C8">
        <w:rPr>
          <w:color w:val="000000" w:themeColor="text1"/>
        </w:rPr>
        <w:t>Next Full Senate meeting will be October 24, 2019, in Sage 2210</w:t>
      </w:r>
      <w:r w:rsidRPr="00FC018C">
        <w:rPr>
          <w:color w:val="FF0000"/>
        </w:rPr>
        <w:t>.</w:t>
      </w:r>
    </w:p>
    <w:p w14:paraId="797E79E3" w14:textId="77777777" w:rsidR="00FC018C" w:rsidRDefault="00FC018C" w:rsidP="00FC018C">
      <w:pPr>
        <w:pStyle w:val="ListParagraph"/>
        <w:tabs>
          <w:tab w:val="left" w:pos="3820"/>
        </w:tabs>
      </w:pPr>
    </w:p>
    <w:p w14:paraId="71D89660" w14:textId="77777777" w:rsidR="00B968A1" w:rsidRDefault="00B968A1" w:rsidP="00B968A1">
      <w:pPr>
        <w:pStyle w:val="ListParagraph"/>
        <w:tabs>
          <w:tab w:val="left" w:pos="3820"/>
        </w:tabs>
      </w:pPr>
    </w:p>
    <w:p w14:paraId="3760A610" w14:textId="77777777" w:rsidR="001F35C8" w:rsidRDefault="00141BE2" w:rsidP="001F35C8">
      <w:pPr>
        <w:pStyle w:val="ListParagraph"/>
        <w:numPr>
          <w:ilvl w:val="0"/>
          <w:numId w:val="1"/>
        </w:numPr>
        <w:tabs>
          <w:tab w:val="left" w:pos="3820"/>
        </w:tabs>
        <w:ind w:left="0" w:hanging="540"/>
      </w:pPr>
      <w:r>
        <w:t>Adjour</w:t>
      </w:r>
      <w:r w:rsidR="001F35C8">
        <w:t>n</w:t>
      </w:r>
    </w:p>
    <w:p w14:paraId="6784925D" w14:textId="6877848E" w:rsidR="00A129F4" w:rsidRPr="001F35C8" w:rsidRDefault="001F35C8" w:rsidP="001F35C8">
      <w:pPr>
        <w:pStyle w:val="ListParagraph"/>
        <w:tabs>
          <w:tab w:val="left" w:pos="3820"/>
        </w:tabs>
        <w:ind w:left="0" w:hanging="540"/>
        <w:rPr>
          <w:b/>
          <w:bCs/>
        </w:rPr>
      </w:pPr>
      <w:r w:rsidRPr="001F35C8">
        <w:rPr>
          <w:b/>
          <w:bCs/>
        </w:rPr>
        <w:t>MOTION: Bruni/Jenner moved to adjourn at 4:26 pm.   Passed</w:t>
      </w:r>
    </w:p>
    <w:p w14:paraId="303EAE93" w14:textId="6FBC0C3A" w:rsidR="005B335D" w:rsidRDefault="005B335D" w:rsidP="005B335D">
      <w:pPr>
        <w:pStyle w:val="ListParagraph"/>
        <w:tabs>
          <w:tab w:val="left" w:pos="3820"/>
        </w:tabs>
        <w:ind w:left="0" w:hanging="540"/>
        <w:rPr>
          <w:b/>
          <w:bCs/>
        </w:rPr>
      </w:pPr>
    </w:p>
    <w:p w14:paraId="3EA46124" w14:textId="250219BB" w:rsidR="005B335D" w:rsidRPr="005B335D" w:rsidRDefault="005B335D" w:rsidP="005B335D">
      <w:pPr>
        <w:pStyle w:val="ListParagraph"/>
        <w:tabs>
          <w:tab w:val="left" w:pos="3820"/>
        </w:tabs>
        <w:ind w:left="0" w:hanging="540"/>
      </w:pPr>
      <w:r w:rsidRPr="005B335D">
        <w:t xml:space="preserve">April </w:t>
      </w:r>
      <w:proofErr w:type="spellStart"/>
      <w:r w:rsidRPr="005B335D">
        <w:t>Dutscheck</w:t>
      </w:r>
      <w:proofErr w:type="spellEnd"/>
      <w:r w:rsidRPr="005B335D">
        <w:t>,</w:t>
      </w:r>
    </w:p>
    <w:p w14:paraId="5CA1F479" w14:textId="07CF2DC3" w:rsidR="005B335D" w:rsidRPr="005B335D" w:rsidRDefault="005B335D" w:rsidP="005B335D">
      <w:pPr>
        <w:pStyle w:val="ListParagraph"/>
        <w:tabs>
          <w:tab w:val="left" w:pos="3820"/>
        </w:tabs>
        <w:ind w:left="0" w:hanging="540"/>
      </w:pPr>
      <w:r w:rsidRPr="005B335D">
        <w:t>Recorder</w:t>
      </w:r>
    </w:p>
    <w:sectPr w:rsidR="005B335D" w:rsidRPr="005B335D" w:rsidSect="00B968A1">
      <w:headerReference w:type="even" r:id="rId8"/>
      <w:headerReference w:type="default" r:id="rId9"/>
      <w:headerReference w:type="first" r:id="rId10"/>
      <w:pgSz w:w="12240" w:h="15840"/>
      <w:pgMar w:top="1440" w:right="1440" w:bottom="1440" w:left="1440" w:header="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945BC" w14:textId="77777777" w:rsidR="00746D5A" w:rsidRDefault="00746D5A" w:rsidP="00AF1427">
      <w:r>
        <w:separator/>
      </w:r>
    </w:p>
  </w:endnote>
  <w:endnote w:type="continuationSeparator" w:id="0">
    <w:p w14:paraId="0E4CC5A0" w14:textId="77777777" w:rsidR="00746D5A" w:rsidRDefault="00746D5A" w:rsidP="00A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B6896" w14:textId="77777777" w:rsidR="00746D5A" w:rsidRDefault="00746D5A" w:rsidP="00AF1427">
      <w:r>
        <w:separator/>
      </w:r>
    </w:p>
  </w:footnote>
  <w:footnote w:type="continuationSeparator" w:id="0">
    <w:p w14:paraId="2B723170" w14:textId="77777777" w:rsidR="00746D5A" w:rsidRDefault="00746D5A" w:rsidP="00AF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4466" w14:textId="77777777" w:rsidR="00AF1427" w:rsidRDefault="00746D5A">
    <w:pPr>
      <w:pStyle w:val="Header"/>
    </w:pPr>
    <w:r>
      <w:rPr>
        <w:noProof/>
      </w:rPr>
      <w:pict w14:anchorId="799D0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7" o:spid="_x0000_s2050" type="#_x0000_t75" alt="/Users/brzozowd/Desktop/Business Cards/Letterhead/UWO-OSH-Letterhead_background.pdf"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UWO-OSH-Letterhea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D55F" w14:textId="77777777" w:rsidR="001E7142" w:rsidRDefault="009C41AB" w:rsidP="009C41AB">
    <w:pPr>
      <w:pStyle w:val="Header"/>
      <w:ind w:left="-1440"/>
      <w:jc w:val="center"/>
    </w:pPr>
    <w:r>
      <w:rPr>
        <w:noProof/>
      </w:rPr>
      <w:drawing>
        <wp:anchor distT="0" distB="0" distL="114300" distR="114300" simplePos="0" relativeHeight="251664384" behindDoc="1" locked="0" layoutInCell="1" allowOverlap="1" wp14:anchorId="254CAF8B" wp14:editId="09F72E88">
          <wp:simplePos x="0" y="0"/>
          <wp:positionH relativeFrom="column">
            <wp:posOffset>-902524</wp:posOffset>
          </wp:positionH>
          <wp:positionV relativeFrom="paragraph">
            <wp:posOffset>-231016</wp:posOffset>
          </wp:positionV>
          <wp:extent cx="7772400" cy="100584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WO-OSH-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4"/>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23BF" w14:textId="77777777" w:rsidR="00AF1427" w:rsidRDefault="00746D5A">
    <w:pPr>
      <w:pStyle w:val="Header"/>
    </w:pPr>
    <w:r>
      <w:rPr>
        <w:noProof/>
      </w:rPr>
      <w:pict w14:anchorId="6AC0D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6" o:spid="_x0000_s2049" type="#_x0000_t75" alt="/Users/brzozowd/Desktop/Business Cards/Letterhead/UWO-OSH-Letterhead_background.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UWO-OSH-Letterhea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5D4F"/>
    <w:multiLevelType w:val="hybridMultilevel"/>
    <w:tmpl w:val="2296528A"/>
    <w:lvl w:ilvl="0" w:tplc="DCA43C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91CCA"/>
    <w:multiLevelType w:val="hybridMultilevel"/>
    <w:tmpl w:val="4AF85A44"/>
    <w:lvl w:ilvl="0" w:tplc="800835A8">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BE0931"/>
    <w:multiLevelType w:val="hybridMultilevel"/>
    <w:tmpl w:val="EBDAB326"/>
    <w:lvl w:ilvl="0" w:tplc="4406E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0F4739"/>
    <w:multiLevelType w:val="hybridMultilevel"/>
    <w:tmpl w:val="39FABE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C431BF6"/>
    <w:multiLevelType w:val="hybridMultilevel"/>
    <w:tmpl w:val="94E24A30"/>
    <w:lvl w:ilvl="0" w:tplc="0409000F">
      <w:start w:val="1"/>
      <w:numFmt w:val="decimal"/>
      <w:lvlText w:val="%1."/>
      <w:lvlJc w:val="left"/>
      <w:pPr>
        <w:ind w:left="720" w:hanging="360"/>
      </w:pPr>
    </w:lvl>
    <w:lvl w:ilvl="1" w:tplc="0A28EBE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B4FC2"/>
    <w:multiLevelType w:val="hybridMultilevel"/>
    <w:tmpl w:val="E212672C"/>
    <w:lvl w:ilvl="0" w:tplc="7BC8479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06CC5"/>
    <w:multiLevelType w:val="hybridMultilevel"/>
    <w:tmpl w:val="30B26330"/>
    <w:lvl w:ilvl="0" w:tplc="54EAF7F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011D4C"/>
    <w:multiLevelType w:val="hybridMultilevel"/>
    <w:tmpl w:val="6212B742"/>
    <w:lvl w:ilvl="0" w:tplc="116224F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5323D4"/>
    <w:multiLevelType w:val="hybridMultilevel"/>
    <w:tmpl w:val="086432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F055F"/>
    <w:multiLevelType w:val="hybridMultilevel"/>
    <w:tmpl w:val="F4B68456"/>
    <w:lvl w:ilvl="0" w:tplc="155CB0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A31B23"/>
    <w:multiLevelType w:val="hybridMultilevel"/>
    <w:tmpl w:val="C60E8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B611E"/>
    <w:multiLevelType w:val="hybridMultilevel"/>
    <w:tmpl w:val="E03AC9DE"/>
    <w:lvl w:ilvl="0" w:tplc="C610F8C8">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1"/>
  </w:num>
  <w:num w:numId="5">
    <w:abstractNumId w:val="10"/>
  </w:num>
  <w:num w:numId="6">
    <w:abstractNumId w:val="9"/>
  </w:num>
  <w:num w:numId="7">
    <w:abstractNumId w:val="5"/>
  </w:num>
  <w:num w:numId="8">
    <w:abstractNumId w:val="1"/>
  </w:num>
  <w:num w:numId="9">
    <w:abstractNumId w:val="7"/>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C7"/>
    <w:rsid w:val="0001262F"/>
    <w:rsid w:val="00040536"/>
    <w:rsid w:val="00081374"/>
    <w:rsid w:val="000B21D6"/>
    <w:rsid w:val="000E024F"/>
    <w:rsid w:val="00107B50"/>
    <w:rsid w:val="00111593"/>
    <w:rsid w:val="00141BE2"/>
    <w:rsid w:val="00176B9A"/>
    <w:rsid w:val="00181A43"/>
    <w:rsid w:val="001E7142"/>
    <w:rsid w:val="001F35C8"/>
    <w:rsid w:val="002147B3"/>
    <w:rsid w:val="0023402F"/>
    <w:rsid w:val="00254753"/>
    <w:rsid w:val="002E09C4"/>
    <w:rsid w:val="002E1F63"/>
    <w:rsid w:val="002F061E"/>
    <w:rsid w:val="00340E56"/>
    <w:rsid w:val="0037317E"/>
    <w:rsid w:val="00376984"/>
    <w:rsid w:val="003D3421"/>
    <w:rsid w:val="003D519F"/>
    <w:rsid w:val="0040799B"/>
    <w:rsid w:val="004302CC"/>
    <w:rsid w:val="00466684"/>
    <w:rsid w:val="00474197"/>
    <w:rsid w:val="00483DE7"/>
    <w:rsid w:val="004A2E44"/>
    <w:rsid w:val="005320D9"/>
    <w:rsid w:val="005717DB"/>
    <w:rsid w:val="005968E1"/>
    <w:rsid w:val="005B335D"/>
    <w:rsid w:val="005B5DB6"/>
    <w:rsid w:val="005C5BC4"/>
    <w:rsid w:val="00604472"/>
    <w:rsid w:val="0061636D"/>
    <w:rsid w:val="006672F6"/>
    <w:rsid w:val="0068440F"/>
    <w:rsid w:val="006A518C"/>
    <w:rsid w:val="006C66A3"/>
    <w:rsid w:val="0072037D"/>
    <w:rsid w:val="00746D5A"/>
    <w:rsid w:val="00766274"/>
    <w:rsid w:val="0085325C"/>
    <w:rsid w:val="008720B6"/>
    <w:rsid w:val="008B04EF"/>
    <w:rsid w:val="00902C40"/>
    <w:rsid w:val="00941891"/>
    <w:rsid w:val="0098547E"/>
    <w:rsid w:val="009A1BC7"/>
    <w:rsid w:val="009C41AB"/>
    <w:rsid w:val="009E4189"/>
    <w:rsid w:val="00A02F69"/>
    <w:rsid w:val="00A129F4"/>
    <w:rsid w:val="00A54955"/>
    <w:rsid w:val="00A56AD2"/>
    <w:rsid w:val="00AB006D"/>
    <w:rsid w:val="00AE4B96"/>
    <w:rsid w:val="00AF1427"/>
    <w:rsid w:val="00B101EF"/>
    <w:rsid w:val="00B5448E"/>
    <w:rsid w:val="00B62563"/>
    <w:rsid w:val="00B968A1"/>
    <w:rsid w:val="00BB62CF"/>
    <w:rsid w:val="00C05EC1"/>
    <w:rsid w:val="00C74B6E"/>
    <w:rsid w:val="00C82D6D"/>
    <w:rsid w:val="00C93533"/>
    <w:rsid w:val="00CD58D3"/>
    <w:rsid w:val="00CD5CBA"/>
    <w:rsid w:val="00CE5A5C"/>
    <w:rsid w:val="00D15B30"/>
    <w:rsid w:val="00D3181A"/>
    <w:rsid w:val="00D85131"/>
    <w:rsid w:val="00D854F6"/>
    <w:rsid w:val="00DD48CB"/>
    <w:rsid w:val="00E049D1"/>
    <w:rsid w:val="00E11BBC"/>
    <w:rsid w:val="00E24D75"/>
    <w:rsid w:val="00E316EE"/>
    <w:rsid w:val="00E35847"/>
    <w:rsid w:val="00E700A0"/>
    <w:rsid w:val="00E97F09"/>
    <w:rsid w:val="00EB05F2"/>
    <w:rsid w:val="00EE3280"/>
    <w:rsid w:val="00F20064"/>
    <w:rsid w:val="00FC018C"/>
    <w:rsid w:val="00FD0834"/>
    <w:rsid w:val="00F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87164C"/>
  <w15:chartTrackingRefBased/>
  <w15:docId w15:val="{2F003B9A-CD6E-5247-A51B-7401E067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27"/>
    <w:pPr>
      <w:tabs>
        <w:tab w:val="center" w:pos="4680"/>
        <w:tab w:val="right" w:pos="9360"/>
      </w:tabs>
    </w:pPr>
  </w:style>
  <w:style w:type="character" w:customStyle="1" w:styleId="HeaderChar">
    <w:name w:val="Header Char"/>
    <w:basedOn w:val="DefaultParagraphFont"/>
    <w:link w:val="Header"/>
    <w:uiPriority w:val="99"/>
    <w:rsid w:val="00AF1427"/>
  </w:style>
  <w:style w:type="paragraph" w:styleId="Footer">
    <w:name w:val="footer"/>
    <w:basedOn w:val="Normal"/>
    <w:link w:val="FooterChar"/>
    <w:uiPriority w:val="99"/>
    <w:unhideWhenUsed/>
    <w:rsid w:val="00AF1427"/>
    <w:pPr>
      <w:tabs>
        <w:tab w:val="center" w:pos="4680"/>
        <w:tab w:val="right" w:pos="9360"/>
      </w:tabs>
    </w:pPr>
  </w:style>
  <w:style w:type="character" w:customStyle="1" w:styleId="FooterChar">
    <w:name w:val="Footer Char"/>
    <w:basedOn w:val="DefaultParagraphFont"/>
    <w:link w:val="Footer"/>
    <w:uiPriority w:val="99"/>
    <w:rsid w:val="00AF1427"/>
  </w:style>
  <w:style w:type="paragraph" w:styleId="ListParagraph">
    <w:name w:val="List Paragraph"/>
    <w:basedOn w:val="Normal"/>
    <w:uiPriority w:val="34"/>
    <w:qFormat/>
    <w:rsid w:val="00616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utschecka/Desktop/UWO_Oshkosh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AEFD-7814-694F-83D2-ABF7176D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UWO_Oshkosh_Letterhead_Template.dotx</Template>
  <TotalTime>4</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April Dutscheck</cp:lastModifiedBy>
  <cp:revision>2</cp:revision>
  <cp:lastPrinted>2019-07-12T19:51:00Z</cp:lastPrinted>
  <dcterms:created xsi:type="dcterms:W3CDTF">2019-10-24T16:39:00Z</dcterms:created>
  <dcterms:modified xsi:type="dcterms:W3CDTF">2019-10-24T16:39:00Z</dcterms:modified>
</cp:coreProperties>
</file>