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AB5F" w14:textId="77777777" w:rsidR="00E67FAB" w:rsidRDefault="00487EA0" w:rsidP="007D0F5E">
      <w:pPr>
        <w:rPr>
          <w:b/>
          <w:smallCaps/>
        </w:rPr>
      </w:pPr>
      <w:r>
        <w:rPr>
          <w:noProof/>
        </w:rPr>
        <mc:AlternateContent>
          <mc:Choice Requires="wps">
            <w:drawing>
              <wp:anchor distT="0" distB="0" distL="114300" distR="114300" simplePos="0" relativeHeight="251658240" behindDoc="0" locked="0" layoutInCell="1" allowOverlap="1" wp14:anchorId="26C3D9D3" wp14:editId="428828DA">
                <wp:simplePos x="0" y="0"/>
                <wp:positionH relativeFrom="column">
                  <wp:posOffset>1600200</wp:posOffset>
                </wp:positionH>
                <wp:positionV relativeFrom="paragraph">
                  <wp:posOffset>53340</wp:posOffset>
                </wp:positionV>
                <wp:extent cx="4572000" cy="914400"/>
                <wp:effectExtent l="0" t="0" r="0" b="0"/>
                <wp:wrapTight wrapText="bothSides">
                  <wp:wrapPolygon edited="0">
                    <wp:start x="120" y="600"/>
                    <wp:lineTo x="120" y="20400"/>
                    <wp:lineTo x="21360" y="20400"/>
                    <wp:lineTo x="21360" y="600"/>
                    <wp:lineTo x="120" y="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7067" w14:textId="77777777" w:rsidR="00BD6742" w:rsidRPr="00400ABA" w:rsidRDefault="00BD6742">
                            <w:pPr>
                              <w:rPr>
                                <w:rFonts w:ascii="Helvetica" w:hAnsi="Helvetica"/>
                                <w:b/>
                                <w:smallCaps/>
                                <w:sz w:val="20"/>
                                <w:szCs w:val="20"/>
                              </w:rPr>
                            </w:pPr>
                            <w:r w:rsidRPr="00400ABA">
                              <w:rPr>
                                <w:rFonts w:ascii="Helvetica" w:hAnsi="Helvetica"/>
                                <w:b/>
                                <w:smallCaps/>
                                <w:sz w:val="20"/>
                                <w:szCs w:val="20"/>
                              </w:rPr>
                              <w:t>University Staff Council Meeting Minutes</w:t>
                            </w:r>
                          </w:p>
                          <w:p w14:paraId="6373EB78" w14:textId="77777777" w:rsidR="00BD6742" w:rsidRPr="00400ABA" w:rsidRDefault="00BD6742">
                            <w:pPr>
                              <w:rPr>
                                <w:rFonts w:ascii="Helvetica" w:hAnsi="Helvetica"/>
                                <w:b/>
                                <w:sz w:val="20"/>
                                <w:szCs w:val="20"/>
                              </w:rPr>
                            </w:pPr>
                            <w:r>
                              <w:rPr>
                                <w:rFonts w:ascii="Helvetica" w:hAnsi="Helvetica"/>
                                <w:sz w:val="20"/>
                                <w:szCs w:val="20"/>
                              </w:rPr>
                              <w:t xml:space="preserve">December 10, 2015, 1:00-2:30 </w:t>
                            </w:r>
                            <w:r w:rsidRPr="00400ABA">
                              <w:rPr>
                                <w:rFonts w:ascii="Helvetica" w:hAnsi="Helvetica"/>
                                <w:sz w:val="20"/>
                                <w:szCs w:val="20"/>
                              </w:rPr>
                              <w:t>pm</w:t>
                            </w:r>
                            <w:r w:rsidRPr="00400ABA">
                              <w:rPr>
                                <w:rFonts w:ascii="Helvetica" w:hAnsi="Helvetica"/>
                                <w:sz w:val="20"/>
                                <w:szCs w:val="20"/>
                              </w:rPr>
                              <w:br/>
                            </w:r>
                            <w:r>
                              <w:rPr>
                                <w:rFonts w:ascii="Helvetica" w:hAnsi="Helvetica"/>
                                <w:sz w:val="20"/>
                                <w:szCs w:val="20"/>
                              </w:rPr>
                              <w:t>Swart Hall 217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4.2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" filled="f" stroked="f">
                <v:textbox inset=",7.2pt,,7.2pt">
                  <w:txbxContent>
                    <w:p w14:paraId="1EDB7067" w14:textId="77777777" w:rsidR="00BD6742" w:rsidRPr="00400ABA" w:rsidRDefault="00BD6742">
                      <w:pPr>
                        <w:rPr>
                          <w:rFonts w:ascii="Helvetica" w:hAnsi="Helvetica"/>
                          <w:b/>
                          <w:smallCaps/>
                          <w:sz w:val="20"/>
                          <w:szCs w:val="20"/>
                        </w:rPr>
                      </w:pPr>
                      <w:r w:rsidRPr="00400ABA">
                        <w:rPr>
                          <w:rFonts w:ascii="Helvetica" w:hAnsi="Helvetica"/>
                          <w:b/>
                          <w:smallCaps/>
                          <w:sz w:val="20"/>
                          <w:szCs w:val="20"/>
                        </w:rPr>
                        <w:t>University Staff Council Meeting Minutes</w:t>
                      </w:r>
                    </w:p>
                    <w:p w14:paraId="6373EB78" w14:textId="77777777" w:rsidR="00BD6742" w:rsidRPr="00400ABA" w:rsidRDefault="00BD6742">
                      <w:pPr>
                        <w:rPr>
                          <w:rFonts w:ascii="Helvetica" w:hAnsi="Helvetica"/>
                          <w:b/>
                          <w:sz w:val="20"/>
                          <w:szCs w:val="20"/>
                        </w:rPr>
                      </w:pPr>
                      <w:r>
                        <w:rPr>
                          <w:rFonts w:ascii="Helvetica" w:hAnsi="Helvetica"/>
                          <w:sz w:val="20"/>
                          <w:szCs w:val="20"/>
                        </w:rPr>
                        <w:t xml:space="preserve">December 10, 2015, 1:00-2:30 </w:t>
                      </w:r>
                      <w:r w:rsidRPr="00400ABA">
                        <w:rPr>
                          <w:rFonts w:ascii="Helvetica" w:hAnsi="Helvetica"/>
                          <w:sz w:val="20"/>
                          <w:szCs w:val="20"/>
                        </w:rPr>
                        <w:t>pm</w:t>
                      </w:r>
                      <w:r w:rsidRPr="00400ABA">
                        <w:rPr>
                          <w:rFonts w:ascii="Helvetica" w:hAnsi="Helvetica"/>
                          <w:sz w:val="20"/>
                          <w:szCs w:val="20"/>
                        </w:rPr>
                        <w:br/>
                      </w:r>
                      <w:r>
                        <w:rPr>
                          <w:rFonts w:ascii="Helvetica" w:hAnsi="Helvetica"/>
                          <w:sz w:val="20"/>
                          <w:szCs w:val="20"/>
                        </w:rPr>
                        <w:t>Swart Hall 217</w:t>
                      </w:r>
                    </w:p>
                  </w:txbxContent>
                </v:textbox>
                <w10:wrap type="tight"/>
              </v:shape>
            </w:pict>
          </mc:Fallback>
        </mc:AlternateContent>
      </w:r>
      <w:r w:rsidR="00B200FE" w:rsidRPr="00B200FE">
        <w:rPr>
          <w:b/>
          <w:smallCaps/>
          <w:noProof/>
        </w:rPr>
        <w:drawing>
          <wp:inline distT="0" distB="0" distL="0" distR="0" wp14:anchorId="7C940BAF" wp14:editId="56912645">
            <wp:extent cx="1368213" cy="845514"/>
            <wp:effectExtent l="0" t="0" r="3810" b="0"/>
            <wp:docPr id="3" name="Picture 3" descr="Shared:Programs:USC:USC Wordmarks:USC Color Vertical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Programs:USC:USC Wordmarks:USC Color Vertical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850" cy="846526"/>
                    </a:xfrm>
                    <a:prstGeom prst="rect">
                      <a:avLst/>
                    </a:prstGeom>
                    <a:noFill/>
                    <a:ln>
                      <a:noFill/>
                    </a:ln>
                  </pic:spPr>
                </pic:pic>
              </a:graphicData>
            </a:graphic>
          </wp:inline>
        </w:drawing>
      </w:r>
    </w:p>
    <w:p w14:paraId="18562C5D" w14:textId="77777777" w:rsidR="00A260F9" w:rsidRDefault="00BD6742" w:rsidP="00A260F9">
      <w:pPr>
        <w:rPr>
          <w:rFonts w:ascii="Arial" w:hAnsi="Arial" w:cs="Arial"/>
          <w:b/>
          <w:smallCaps/>
        </w:rPr>
      </w:pPr>
      <w:r>
        <w:rPr>
          <w:rFonts w:ascii="Arial" w:hAnsi="Arial" w:cs="Arial"/>
          <w:b/>
          <w:smallCaps/>
        </w:rPr>
        <w:pict w14:anchorId="1975F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14:paraId="3CF09EE3" w14:textId="77777777" w:rsidR="009573C1" w:rsidRDefault="009573C1" w:rsidP="00A260F9">
      <w:pPr>
        <w:rPr>
          <w:rFonts w:ascii="Arial" w:hAnsi="Arial" w:cs="Arial"/>
          <w:sz w:val="20"/>
          <w:szCs w:val="20"/>
        </w:rPr>
      </w:pPr>
      <w:r>
        <w:rPr>
          <w:rFonts w:ascii="Arial" w:hAnsi="Arial" w:cs="Arial"/>
          <w:sz w:val="20"/>
          <w:szCs w:val="20"/>
        </w:rPr>
        <w:t>President</w:t>
      </w:r>
      <w:r w:rsidR="00A260F9">
        <w:rPr>
          <w:rFonts w:ascii="Arial" w:hAnsi="Arial" w:cs="Arial"/>
          <w:sz w:val="20"/>
          <w:szCs w:val="20"/>
        </w:rPr>
        <w:t xml:space="preserve"> </w:t>
      </w:r>
      <w:r>
        <w:rPr>
          <w:rFonts w:ascii="Arial" w:hAnsi="Arial" w:cs="Arial"/>
          <w:sz w:val="20"/>
          <w:szCs w:val="20"/>
        </w:rPr>
        <w:t xml:space="preserve">Goetsch welcomed </w:t>
      </w:r>
      <w:r w:rsidR="00A260F9">
        <w:rPr>
          <w:rFonts w:ascii="Arial" w:hAnsi="Arial" w:cs="Arial"/>
          <w:sz w:val="20"/>
          <w:szCs w:val="20"/>
        </w:rPr>
        <w:t>everyone</w:t>
      </w:r>
      <w:r>
        <w:rPr>
          <w:rFonts w:ascii="Arial" w:hAnsi="Arial" w:cs="Arial"/>
          <w:sz w:val="20"/>
          <w:szCs w:val="20"/>
        </w:rPr>
        <w:t xml:space="preserve">, </w:t>
      </w:r>
      <w:r w:rsidR="00A260F9">
        <w:rPr>
          <w:rFonts w:ascii="Arial" w:hAnsi="Arial" w:cs="Arial"/>
          <w:sz w:val="20"/>
          <w:szCs w:val="20"/>
        </w:rPr>
        <w:t>and introduced Laurie Textor, Assistant Vice Chancellor of Human Resources</w:t>
      </w:r>
      <w:r>
        <w:rPr>
          <w:rFonts w:ascii="Arial" w:hAnsi="Arial" w:cs="Arial"/>
          <w:sz w:val="20"/>
          <w:szCs w:val="20"/>
        </w:rPr>
        <w:t>.</w:t>
      </w:r>
      <w:r w:rsidR="00535C30">
        <w:rPr>
          <w:rFonts w:ascii="Arial" w:hAnsi="Arial" w:cs="Arial"/>
          <w:sz w:val="20"/>
          <w:szCs w:val="20"/>
        </w:rPr>
        <w:t xml:space="preserve"> </w:t>
      </w:r>
      <w:r w:rsidR="00A260F9">
        <w:rPr>
          <w:rFonts w:ascii="Arial" w:hAnsi="Arial" w:cs="Arial"/>
          <w:sz w:val="20"/>
          <w:szCs w:val="20"/>
        </w:rPr>
        <w:t>Textor lead the following discussion:</w:t>
      </w:r>
    </w:p>
    <w:p w14:paraId="760C3FA8" w14:textId="72D436BF" w:rsidR="004D392F" w:rsidRDefault="00A260F9" w:rsidP="004D392F">
      <w:pPr>
        <w:spacing w:after="0"/>
        <w:rPr>
          <w:rFonts w:ascii="Arial" w:hAnsi="Arial" w:cs="Arial"/>
          <w:sz w:val="20"/>
          <w:szCs w:val="20"/>
        </w:rPr>
      </w:pPr>
      <w:r>
        <w:rPr>
          <w:rFonts w:ascii="Arial" w:hAnsi="Arial" w:cs="Arial"/>
          <w:sz w:val="20"/>
          <w:szCs w:val="20"/>
        </w:rPr>
        <w:t>Human Resources</w:t>
      </w:r>
      <w:r w:rsidR="00CA3F5F">
        <w:rPr>
          <w:rFonts w:ascii="Arial" w:hAnsi="Arial" w:cs="Arial"/>
          <w:sz w:val="20"/>
          <w:szCs w:val="20"/>
        </w:rPr>
        <w:t xml:space="preserve"> is undergoing two new processes; 1) an </w:t>
      </w:r>
      <w:r w:rsidR="00CA3F5F" w:rsidRPr="00EB4624">
        <w:rPr>
          <w:rFonts w:ascii="Arial" w:hAnsi="Arial" w:cs="Arial"/>
          <w:i/>
          <w:sz w:val="20"/>
          <w:szCs w:val="20"/>
        </w:rPr>
        <w:t>equity</w:t>
      </w:r>
      <w:r w:rsidR="00CA3F5F">
        <w:rPr>
          <w:rFonts w:ascii="Arial" w:hAnsi="Arial" w:cs="Arial"/>
          <w:sz w:val="20"/>
          <w:szCs w:val="20"/>
        </w:rPr>
        <w:t xml:space="preserve"> study for all employee groups that will be done annually</w:t>
      </w:r>
      <w:r w:rsidR="00584DD6">
        <w:rPr>
          <w:rFonts w:ascii="Arial" w:hAnsi="Arial" w:cs="Arial"/>
          <w:sz w:val="20"/>
          <w:szCs w:val="20"/>
        </w:rPr>
        <w:t xml:space="preserve"> and paid by UW Oshkosh</w:t>
      </w:r>
      <w:r w:rsidR="00CA3F5F">
        <w:rPr>
          <w:rFonts w:ascii="Arial" w:hAnsi="Arial" w:cs="Arial"/>
          <w:sz w:val="20"/>
          <w:szCs w:val="20"/>
        </w:rPr>
        <w:t xml:space="preserve">, and 2) a faculty-only </w:t>
      </w:r>
      <w:r w:rsidR="00CA3F5F" w:rsidRPr="00C84268">
        <w:rPr>
          <w:rFonts w:ascii="Arial" w:hAnsi="Arial" w:cs="Arial"/>
          <w:i/>
          <w:sz w:val="20"/>
          <w:szCs w:val="20"/>
        </w:rPr>
        <w:t>merit</w:t>
      </w:r>
      <w:r w:rsidR="00CA3F5F">
        <w:rPr>
          <w:rFonts w:ascii="Arial" w:hAnsi="Arial" w:cs="Arial"/>
          <w:sz w:val="20"/>
          <w:szCs w:val="20"/>
        </w:rPr>
        <w:t xml:space="preserve"> </w:t>
      </w:r>
      <w:r w:rsidR="00584DD6">
        <w:rPr>
          <w:rFonts w:ascii="Arial" w:hAnsi="Arial" w:cs="Arial"/>
          <w:sz w:val="20"/>
          <w:szCs w:val="20"/>
        </w:rPr>
        <w:t xml:space="preserve">review, which is paid by </w:t>
      </w:r>
      <w:r w:rsidR="00C84268">
        <w:rPr>
          <w:rFonts w:ascii="Arial" w:hAnsi="Arial" w:cs="Arial"/>
          <w:sz w:val="20"/>
          <w:szCs w:val="20"/>
        </w:rPr>
        <w:t>UW</w:t>
      </w:r>
      <w:r w:rsidR="00584DD6">
        <w:rPr>
          <w:rFonts w:ascii="Arial" w:hAnsi="Arial" w:cs="Arial"/>
          <w:sz w:val="20"/>
          <w:szCs w:val="20"/>
        </w:rPr>
        <w:t xml:space="preserve"> System.</w:t>
      </w:r>
      <w:r w:rsidR="003F417A">
        <w:rPr>
          <w:rFonts w:ascii="Arial" w:hAnsi="Arial" w:cs="Arial"/>
          <w:sz w:val="20"/>
          <w:szCs w:val="20"/>
        </w:rPr>
        <w:t xml:space="preserve"> </w:t>
      </w:r>
    </w:p>
    <w:p w14:paraId="4EF2FE07" w14:textId="77777777" w:rsidR="004D392F" w:rsidRDefault="004D392F" w:rsidP="004D392F">
      <w:pPr>
        <w:spacing w:after="0"/>
        <w:rPr>
          <w:rFonts w:ascii="Arial" w:hAnsi="Arial" w:cs="Arial"/>
          <w:sz w:val="20"/>
          <w:szCs w:val="20"/>
        </w:rPr>
      </w:pPr>
    </w:p>
    <w:p w14:paraId="5B081EE5" w14:textId="07D309A8" w:rsidR="00B45BA4" w:rsidRPr="00B45BA4" w:rsidRDefault="00B421AA" w:rsidP="00EA15AE">
      <w:pPr>
        <w:pStyle w:val="ListParagraph"/>
        <w:numPr>
          <w:ilvl w:val="0"/>
          <w:numId w:val="2"/>
        </w:numPr>
        <w:spacing w:after="0"/>
        <w:ind w:left="450"/>
        <w:rPr>
          <w:rFonts w:ascii="Arial" w:hAnsi="Arial" w:cs="Arial"/>
          <w:b/>
          <w:sz w:val="20"/>
          <w:szCs w:val="20"/>
        </w:rPr>
      </w:pPr>
      <w:r>
        <w:rPr>
          <w:rFonts w:ascii="Arial" w:hAnsi="Arial" w:cs="Arial"/>
          <w:b/>
          <w:sz w:val="20"/>
          <w:szCs w:val="20"/>
        </w:rPr>
        <w:t xml:space="preserve">Salary Equity: </w:t>
      </w:r>
      <w:r>
        <w:rPr>
          <w:rFonts w:ascii="Arial" w:hAnsi="Arial" w:cs="Arial"/>
          <w:sz w:val="20"/>
          <w:szCs w:val="20"/>
        </w:rPr>
        <w:t>UW Oshkosh has employees who are paid 70% of the market value</w:t>
      </w:r>
      <w:r w:rsidR="00A3060E">
        <w:rPr>
          <w:rFonts w:ascii="Arial" w:hAnsi="Arial" w:cs="Arial"/>
          <w:sz w:val="20"/>
          <w:szCs w:val="20"/>
        </w:rPr>
        <w:t xml:space="preserve"> </w:t>
      </w:r>
      <w:r>
        <w:rPr>
          <w:rFonts w:ascii="Arial" w:hAnsi="Arial" w:cs="Arial"/>
          <w:sz w:val="20"/>
          <w:szCs w:val="20"/>
        </w:rPr>
        <w:t>for their work.</w:t>
      </w:r>
      <w:r w:rsidR="00AC1A3D">
        <w:rPr>
          <w:rFonts w:ascii="Arial" w:hAnsi="Arial" w:cs="Arial"/>
          <w:sz w:val="20"/>
          <w:szCs w:val="20"/>
        </w:rPr>
        <w:t xml:space="preserve"> </w:t>
      </w:r>
      <w:r>
        <w:rPr>
          <w:rFonts w:ascii="Arial" w:hAnsi="Arial" w:cs="Arial"/>
          <w:sz w:val="20"/>
          <w:szCs w:val="20"/>
        </w:rPr>
        <w:t xml:space="preserve">Because all of UW System </w:t>
      </w:r>
      <w:r w:rsidR="00A3060E">
        <w:rPr>
          <w:rFonts w:ascii="Arial" w:hAnsi="Arial" w:cs="Arial"/>
          <w:sz w:val="20"/>
          <w:szCs w:val="20"/>
        </w:rPr>
        <w:t>ha</w:t>
      </w:r>
      <w:r>
        <w:rPr>
          <w:rFonts w:ascii="Arial" w:hAnsi="Arial" w:cs="Arial"/>
          <w:sz w:val="20"/>
          <w:szCs w:val="20"/>
        </w:rPr>
        <w:t>s the same sal</w:t>
      </w:r>
      <w:r w:rsidR="00A3060E">
        <w:rPr>
          <w:rFonts w:ascii="Arial" w:hAnsi="Arial" w:cs="Arial"/>
          <w:sz w:val="20"/>
          <w:szCs w:val="20"/>
        </w:rPr>
        <w:t>ary ranges, U</w:t>
      </w:r>
      <w:r w:rsidR="007E1BB5">
        <w:rPr>
          <w:rFonts w:ascii="Arial" w:hAnsi="Arial" w:cs="Arial"/>
          <w:sz w:val="20"/>
          <w:szCs w:val="20"/>
        </w:rPr>
        <w:t xml:space="preserve">W Oshkosh’s </w:t>
      </w:r>
      <w:r>
        <w:rPr>
          <w:rFonts w:ascii="Arial" w:hAnsi="Arial" w:cs="Arial"/>
          <w:sz w:val="20"/>
          <w:szCs w:val="20"/>
        </w:rPr>
        <w:t xml:space="preserve">were compared to 33 similar-sized universities in the Midwest. In an attempt to provide a fair and living wage, Chancellor Leavitt has committed $350,000 in FY16 to permanently increase the most egregiously underpaid. </w:t>
      </w:r>
      <w:r w:rsidR="00BD6742">
        <w:rPr>
          <w:rFonts w:ascii="Arial" w:hAnsi="Arial" w:cs="Arial"/>
          <w:sz w:val="20"/>
          <w:szCs w:val="20"/>
        </w:rPr>
        <w:t>Salary equity reviews are planned to continue annually.</w:t>
      </w:r>
    </w:p>
    <w:p w14:paraId="11D27DEB" w14:textId="61513F14" w:rsidR="00EB4624" w:rsidRPr="00AC1A3D" w:rsidRDefault="00B45BA4" w:rsidP="00EA15AE">
      <w:pPr>
        <w:pStyle w:val="ListParagraph"/>
        <w:numPr>
          <w:ilvl w:val="1"/>
          <w:numId w:val="2"/>
        </w:numPr>
        <w:spacing w:after="0"/>
        <w:ind w:left="810"/>
        <w:rPr>
          <w:rFonts w:ascii="Arial" w:hAnsi="Arial" w:cs="Arial"/>
          <w:sz w:val="20"/>
          <w:szCs w:val="20"/>
        </w:rPr>
      </w:pPr>
      <w:r>
        <w:rPr>
          <w:rFonts w:ascii="Arial" w:hAnsi="Arial" w:cs="Arial"/>
          <w:sz w:val="20"/>
          <w:szCs w:val="20"/>
        </w:rPr>
        <w:t>Compensation Ratio = you</w:t>
      </w:r>
      <w:r w:rsidR="000E3F68">
        <w:rPr>
          <w:rFonts w:ascii="Arial" w:hAnsi="Arial" w:cs="Arial"/>
          <w:sz w:val="20"/>
          <w:szCs w:val="20"/>
        </w:rPr>
        <w:t xml:space="preserve">r salary </w:t>
      </w:r>
      <w:r w:rsidR="00C84268" w:rsidRPr="00C84268">
        <w:rPr>
          <w:rFonts w:ascii="Arial" w:eastAsia="ＭＳ ゴシック" w:hAnsi="Arial"/>
          <w:color w:val="000000"/>
          <w:sz w:val="20"/>
          <w:szCs w:val="20"/>
        </w:rPr>
        <w:t>÷</w:t>
      </w:r>
      <w:r w:rsidR="00C84268">
        <w:rPr>
          <w:rFonts w:ascii="Arial" w:hAnsi="Arial" w:cs="Arial"/>
          <w:sz w:val="20"/>
          <w:szCs w:val="20"/>
        </w:rPr>
        <w:t xml:space="preserve"> </w:t>
      </w:r>
      <w:r w:rsidR="000E3F68">
        <w:rPr>
          <w:rFonts w:ascii="Arial" w:hAnsi="Arial" w:cs="Arial"/>
          <w:sz w:val="20"/>
          <w:szCs w:val="20"/>
        </w:rPr>
        <w:t xml:space="preserve">market rate. </w:t>
      </w:r>
      <w:r>
        <w:rPr>
          <w:rFonts w:ascii="Arial" w:hAnsi="Arial" w:cs="Arial"/>
          <w:sz w:val="20"/>
          <w:szCs w:val="20"/>
        </w:rPr>
        <w:t>F</w:t>
      </w:r>
      <w:r w:rsidR="000E3F68">
        <w:rPr>
          <w:rFonts w:ascii="Arial" w:hAnsi="Arial" w:cs="Arial"/>
          <w:sz w:val="20"/>
          <w:szCs w:val="20"/>
        </w:rPr>
        <w:t>or example</w:t>
      </w:r>
      <w:proofErr w:type="gramStart"/>
      <w:r w:rsidR="000E3F68">
        <w:rPr>
          <w:rFonts w:ascii="Arial" w:hAnsi="Arial" w:cs="Arial"/>
          <w:sz w:val="20"/>
          <w:szCs w:val="20"/>
        </w:rPr>
        <w:t>;</w:t>
      </w:r>
      <w:proofErr w:type="gramEnd"/>
      <w:r w:rsidR="000E3F68">
        <w:rPr>
          <w:rFonts w:ascii="Arial" w:hAnsi="Arial" w:cs="Arial"/>
          <w:sz w:val="20"/>
          <w:szCs w:val="20"/>
        </w:rPr>
        <w:t xml:space="preserve"> John Doe makes $11.0</w:t>
      </w:r>
      <w:r w:rsidR="00C84268">
        <w:rPr>
          <w:rFonts w:ascii="Arial" w:hAnsi="Arial" w:cs="Arial"/>
          <w:sz w:val="20"/>
          <w:szCs w:val="20"/>
        </w:rPr>
        <w:t>0/</w:t>
      </w:r>
      <w:r>
        <w:rPr>
          <w:rFonts w:ascii="Arial" w:hAnsi="Arial" w:cs="Arial"/>
          <w:sz w:val="20"/>
          <w:szCs w:val="20"/>
        </w:rPr>
        <w:t xml:space="preserve">hour </w:t>
      </w:r>
      <w:r w:rsidR="006730C5">
        <w:rPr>
          <w:rFonts w:ascii="Arial" w:hAnsi="Arial" w:cs="Arial"/>
          <w:sz w:val="20"/>
          <w:szCs w:val="20"/>
        </w:rPr>
        <w:t>as a crossing guard</w:t>
      </w:r>
      <w:r>
        <w:rPr>
          <w:rFonts w:ascii="Arial" w:hAnsi="Arial" w:cs="Arial"/>
          <w:sz w:val="20"/>
          <w:szCs w:val="20"/>
        </w:rPr>
        <w:t xml:space="preserve"> at UW Oshkosh. Market rate </w:t>
      </w:r>
      <w:r w:rsidR="000E3F68">
        <w:rPr>
          <w:rFonts w:ascii="Arial" w:hAnsi="Arial" w:cs="Arial"/>
          <w:sz w:val="20"/>
          <w:szCs w:val="20"/>
        </w:rPr>
        <w:t xml:space="preserve">(average salary) </w:t>
      </w:r>
      <w:r>
        <w:rPr>
          <w:rFonts w:ascii="Arial" w:hAnsi="Arial" w:cs="Arial"/>
          <w:sz w:val="20"/>
          <w:szCs w:val="20"/>
        </w:rPr>
        <w:t xml:space="preserve">for </w:t>
      </w:r>
      <w:r w:rsidR="006730C5">
        <w:rPr>
          <w:rFonts w:ascii="Arial" w:hAnsi="Arial" w:cs="Arial"/>
          <w:sz w:val="20"/>
          <w:szCs w:val="20"/>
        </w:rPr>
        <w:t xml:space="preserve">crossing guards at our other </w:t>
      </w:r>
      <w:r w:rsidR="00C84268">
        <w:rPr>
          <w:rFonts w:ascii="Arial" w:hAnsi="Arial" w:cs="Arial"/>
          <w:sz w:val="20"/>
          <w:szCs w:val="20"/>
        </w:rPr>
        <w:t>universities is $15.00/</w:t>
      </w:r>
      <w:r w:rsidR="000E3F68">
        <w:rPr>
          <w:rFonts w:ascii="Arial" w:hAnsi="Arial" w:cs="Arial"/>
          <w:sz w:val="20"/>
          <w:szCs w:val="20"/>
        </w:rPr>
        <w:t xml:space="preserve">hour. John’s compensation ratio is 73% </w:t>
      </w:r>
      <w:r w:rsidR="000E3F68" w:rsidRPr="000E3F68">
        <w:rPr>
          <w:rFonts w:ascii="Arial" w:hAnsi="Arial" w:cs="Arial"/>
          <w:sz w:val="20"/>
          <w:szCs w:val="20"/>
        </w:rPr>
        <w:t>(</w:t>
      </w:r>
      <w:r w:rsidR="000E3F68">
        <w:rPr>
          <w:rFonts w:ascii="Arial" w:hAnsi="Arial" w:cs="Arial"/>
          <w:sz w:val="20"/>
          <w:szCs w:val="20"/>
        </w:rPr>
        <w:t>11.0</w:t>
      </w:r>
      <w:r w:rsidR="000E3F68" w:rsidRPr="000E3F68">
        <w:rPr>
          <w:rFonts w:ascii="Arial" w:hAnsi="Arial" w:cs="Arial"/>
          <w:sz w:val="20"/>
          <w:szCs w:val="20"/>
        </w:rPr>
        <w:t xml:space="preserve">0 </w:t>
      </w:r>
      <w:r w:rsidR="000E3F68" w:rsidRPr="000E3F68">
        <w:rPr>
          <w:rFonts w:ascii="Arial" w:eastAsia="ＭＳ ゴシック" w:hAnsi="Arial" w:cs="Arial"/>
          <w:color w:val="000000"/>
          <w:sz w:val="20"/>
          <w:szCs w:val="20"/>
        </w:rPr>
        <w:t xml:space="preserve">÷ </w:t>
      </w:r>
      <w:r w:rsidR="000E3F68">
        <w:rPr>
          <w:rFonts w:ascii="Arial" w:eastAsia="ＭＳ ゴシック" w:hAnsi="Arial" w:cs="Arial"/>
          <w:color w:val="000000"/>
          <w:sz w:val="20"/>
          <w:szCs w:val="20"/>
        </w:rPr>
        <w:t xml:space="preserve">15.00 = 0.733). </w:t>
      </w:r>
    </w:p>
    <w:p w14:paraId="1C84379D" w14:textId="30787C6B" w:rsidR="00AC1A3D" w:rsidRPr="00E17DB0" w:rsidRDefault="00AC1A3D" w:rsidP="00EA15AE">
      <w:pPr>
        <w:pStyle w:val="ListParagraph"/>
        <w:numPr>
          <w:ilvl w:val="1"/>
          <w:numId w:val="2"/>
        </w:numPr>
        <w:spacing w:after="0"/>
        <w:ind w:left="810"/>
        <w:rPr>
          <w:rFonts w:ascii="Arial" w:hAnsi="Arial" w:cs="Arial"/>
          <w:sz w:val="20"/>
          <w:szCs w:val="20"/>
        </w:rPr>
      </w:pPr>
      <w:r>
        <w:rPr>
          <w:rFonts w:ascii="Arial" w:eastAsia="ＭＳ ゴシック" w:hAnsi="Arial" w:cs="Arial"/>
          <w:color w:val="000000"/>
          <w:sz w:val="20"/>
          <w:szCs w:val="20"/>
        </w:rPr>
        <w:t xml:space="preserve">UW Oshkosh’s </w:t>
      </w:r>
      <w:r w:rsidR="00CA2923">
        <w:rPr>
          <w:rFonts w:ascii="Arial" w:eastAsia="ＭＳ ゴシック" w:hAnsi="Arial" w:cs="Arial"/>
          <w:color w:val="000000"/>
          <w:sz w:val="20"/>
          <w:szCs w:val="20"/>
        </w:rPr>
        <w:t xml:space="preserve">goal is to have the </w:t>
      </w:r>
      <w:r>
        <w:rPr>
          <w:rFonts w:ascii="Arial" w:eastAsia="ＭＳ ゴシック" w:hAnsi="Arial" w:cs="Arial"/>
          <w:color w:val="000000"/>
          <w:sz w:val="20"/>
          <w:szCs w:val="20"/>
        </w:rPr>
        <w:t xml:space="preserve">lowest compensation ratios at 80%. </w:t>
      </w:r>
      <w:r w:rsidR="004E0C4B">
        <w:rPr>
          <w:rFonts w:ascii="Arial" w:eastAsia="ＭＳ ゴシック" w:hAnsi="Arial" w:cs="Arial"/>
          <w:color w:val="000000"/>
          <w:sz w:val="20"/>
          <w:szCs w:val="20"/>
        </w:rPr>
        <w:t>John Doe would potentially receive a salary increase to $12/hour (12</w:t>
      </w:r>
      <w:r w:rsidR="004E0C4B">
        <w:rPr>
          <w:rFonts w:ascii="Arial" w:hAnsi="Arial" w:cs="Arial"/>
          <w:sz w:val="20"/>
          <w:szCs w:val="20"/>
        </w:rPr>
        <w:t>.0</w:t>
      </w:r>
      <w:r w:rsidR="004E0C4B" w:rsidRPr="000E3F68">
        <w:rPr>
          <w:rFonts w:ascii="Arial" w:hAnsi="Arial" w:cs="Arial"/>
          <w:sz w:val="20"/>
          <w:szCs w:val="20"/>
        </w:rPr>
        <w:t xml:space="preserve">0 </w:t>
      </w:r>
      <w:r w:rsidR="004E0C4B" w:rsidRPr="000E3F68">
        <w:rPr>
          <w:rFonts w:ascii="Arial" w:eastAsia="ＭＳ ゴシック" w:hAnsi="Arial" w:cs="Arial"/>
          <w:color w:val="000000"/>
          <w:sz w:val="20"/>
          <w:szCs w:val="20"/>
        </w:rPr>
        <w:t xml:space="preserve">÷ </w:t>
      </w:r>
      <w:r w:rsidR="006730C5">
        <w:rPr>
          <w:rFonts w:ascii="Arial" w:eastAsia="ＭＳ ゴシック" w:hAnsi="Arial" w:cs="Arial"/>
          <w:color w:val="000000"/>
          <w:sz w:val="20"/>
          <w:szCs w:val="20"/>
        </w:rPr>
        <w:t xml:space="preserve">15.00 = </w:t>
      </w:r>
      <w:r w:rsidR="004E0C4B">
        <w:rPr>
          <w:rFonts w:ascii="Arial" w:eastAsia="ＭＳ ゴシック" w:hAnsi="Arial" w:cs="Arial"/>
          <w:color w:val="000000"/>
          <w:sz w:val="20"/>
          <w:szCs w:val="20"/>
        </w:rPr>
        <w:t xml:space="preserve">0.80). </w:t>
      </w:r>
    </w:p>
    <w:p w14:paraId="12EE6F4C" w14:textId="564140AA" w:rsidR="00E17DB0" w:rsidRPr="00EB4624" w:rsidRDefault="00E17DB0" w:rsidP="00EA15AE">
      <w:pPr>
        <w:pStyle w:val="ListParagraph"/>
        <w:numPr>
          <w:ilvl w:val="1"/>
          <w:numId w:val="2"/>
        </w:numPr>
        <w:spacing w:after="0"/>
        <w:ind w:left="810"/>
        <w:rPr>
          <w:rFonts w:ascii="Arial" w:hAnsi="Arial" w:cs="Arial"/>
          <w:sz w:val="20"/>
          <w:szCs w:val="20"/>
        </w:rPr>
      </w:pPr>
      <w:r>
        <w:rPr>
          <w:rFonts w:ascii="Arial" w:eastAsia="ＭＳ ゴシック" w:hAnsi="Arial" w:cs="Arial"/>
          <w:color w:val="000000"/>
          <w:sz w:val="20"/>
          <w:szCs w:val="20"/>
        </w:rPr>
        <w:t>The $350,000 commitment will not address all employees every year.</w:t>
      </w:r>
    </w:p>
    <w:p w14:paraId="6196148D" w14:textId="0AAE5996" w:rsidR="00B421AA" w:rsidRPr="00B45BA4" w:rsidRDefault="00EB4624" w:rsidP="00EA15AE">
      <w:pPr>
        <w:pStyle w:val="ListParagraph"/>
        <w:numPr>
          <w:ilvl w:val="1"/>
          <w:numId w:val="2"/>
        </w:numPr>
        <w:spacing w:after="0"/>
        <w:ind w:left="810"/>
        <w:rPr>
          <w:rFonts w:ascii="Arial" w:hAnsi="Arial" w:cs="Arial"/>
          <w:sz w:val="20"/>
          <w:szCs w:val="20"/>
        </w:rPr>
      </w:pPr>
      <w:r>
        <w:rPr>
          <w:rFonts w:ascii="Arial" w:eastAsia="ＭＳ ゴシック" w:hAnsi="Arial" w:cs="Arial"/>
          <w:color w:val="000000"/>
          <w:sz w:val="20"/>
          <w:szCs w:val="20"/>
        </w:rPr>
        <w:t xml:space="preserve">Salary increases paid by UW Oshkosh are based on </w:t>
      </w:r>
      <w:r w:rsidRPr="00C84268">
        <w:rPr>
          <w:rFonts w:ascii="Arial" w:eastAsia="ＭＳ ゴシック" w:hAnsi="Arial" w:cs="Arial"/>
          <w:i/>
          <w:color w:val="000000"/>
          <w:sz w:val="20"/>
          <w:szCs w:val="20"/>
        </w:rPr>
        <w:t>equity</w:t>
      </w:r>
      <w:r>
        <w:rPr>
          <w:rFonts w:ascii="Arial" w:eastAsia="ＭＳ ゴシック" w:hAnsi="Arial" w:cs="Arial"/>
          <w:color w:val="000000"/>
          <w:sz w:val="20"/>
          <w:szCs w:val="20"/>
        </w:rPr>
        <w:t xml:space="preserve">, only. Merit paid by UW Oshkosh has been suspended indefinitely. </w:t>
      </w:r>
      <w:r w:rsidR="00B421AA" w:rsidRPr="000E3F68">
        <w:rPr>
          <w:rFonts w:ascii="Arial" w:hAnsi="Arial" w:cs="Arial"/>
          <w:sz w:val="20"/>
          <w:szCs w:val="20"/>
        </w:rPr>
        <w:br/>
      </w:r>
    </w:p>
    <w:p w14:paraId="559F4B80" w14:textId="77777777" w:rsidR="003F417A" w:rsidRPr="00D46D97" w:rsidRDefault="00D46D97" w:rsidP="00EA15AE">
      <w:pPr>
        <w:pStyle w:val="ListParagraph"/>
        <w:numPr>
          <w:ilvl w:val="0"/>
          <w:numId w:val="2"/>
        </w:numPr>
        <w:spacing w:after="0"/>
        <w:ind w:left="450"/>
        <w:rPr>
          <w:rFonts w:ascii="Arial" w:hAnsi="Arial" w:cs="Arial"/>
          <w:b/>
          <w:sz w:val="20"/>
          <w:szCs w:val="20"/>
        </w:rPr>
      </w:pPr>
      <w:r w:rsidRPr="00D46D97">
        <w:rPr>
          <w:rFonts w:ascii="Arial" w:hAnsi="Arial" w:cs="Arial"/>
          <w:b/>
          <w:sz w:val="20"/>
          <w:szCs w:val="20"/>
        </w:rPr>
        <w:t>Salary Equity Timeline</w:t>
      </w:r>
    </w:p>
    <w:p w14:paraId="5B204504" w14:textId="77777777" w:rsidR="00D46D97" w:rsidRDefault="00D46D97" w:rsidP="00EA15AE">
      <w:pPr>
        <w:pStyle w:val="ListParagraph"/>
        <w:numPr>
          <w:ilvl w:val="1"/>
          <w:numId w:val="2"/>
        </w:numPr>
        <w:spacing w:after="0"/>
        <w:ind w:left="810"/>
        <w:rPr>
          <w:rFonts w:ascii="Arial" w:hAnsi="Arial" w:cs="Arial"/>
          <w:sz w:val="20"/>
          <w:szCs w:val="20"/>
        </w:rPr>
      </w:pPr>
      <w:r w:rsidRPr="00D46D97">
        <w:rPr>
          <w:rFonts w:ascii="Arial" w:hAnsi="Arial" w:cs="Arial"/>
          <w:b/>
          <w:sz w:val="20"/>
          <w:szCs w:val="20"/>
        </w:rPr>
        <w:t>January</w:t>
      </w:r>
      <w:r>
        <w:rPr>
          <w:rFonts w:ascii="Arial" w:hAnsi="Arial" w:cs="Arial"/>
          <w:sz w:val="20"/>
          <w:szCs w:val="20"/>
        </w:rPr>
        <w:t>: all data for all positions will be entered in the CUPA database.</w:t>
      </w:r>
    </w:p>
    <w:p w14:paraId="00048A4A" w14:textId="37CA473A" w:rsidR="00D46D97" w:rsidRDefault="00D46D97" w:rsidP="00EA15AE">
      <w:pPr>
        <w:pStyle w:val="ListParagraph"/>
        <w:numPr>
          <w:ilvl w:val="1"/>
          <w:numId w:val="2"/>
        </w:numPr>
        <w:spacing w:after="0"/>
        <w:ind w:left="810"/>
        <w:rPr>
          <w:rFonts w:ascii="Arial" w:hAnsi="Arial" w:cs="Arial"/>
          <w:sz w:val="20"/>
          <w:szCs w:val="20"/>
        </w:rPr>
      </w:pPr>
      <w:r>
        <w:rPr>
          <w:rFonts w:ascii="Arial" w:hAnsi="Arial" w:cs="Arial"/>
          <w:b/>
          <w:sz w:val="20"/>
          <w:szCs w:val="20"/>
        </w:rPr>
        <w:t>February</w:t>
      </w:r>
      <w:r w:rsidRPr="00D46D97">
        <w:rPr>
          <w:rFonts w:ascii="Arial" w:hAnsi="Arial" w:cs="Arial"/>
          <w:sz w:val="20"/>
          <w:szCs w:val="20"/>
        </w:rPr>
        <w:t>:</w:t>
      </w:r>
      <w:r>
        <w:rPr>
          <w:rFonts w:ascii="Arial" w:hAnsi="Arial" w:cs="Arial"/>
          <w:sz w:val="20"/>
          <w:szCs w:val="20"/>
        </w:rPr>
        <w:t xml:space="preserve"> CUPA data will be given to the </w:t>
      </w:r>
      <w:r w:rsidR="001341C0">
        <w:rPr>
          <w:rFonts w:ascii="Arial" w:hAnsi="Arial" w:cs="Arial"/>
          <w:sz w:val="20"/>
          <w:szCs w:val="20"/>
        </w:rPr>
        <w:t xml:space="preserve">Chancellor and </w:t>
      </w:r>
      <w:r>
        <w:rPr>
          <w:rFonts w:ascii="Arial" w:hAnsi="Arial" w:cs="Arial"/>
          <w:sz w:val="20"/>
          <w:szCs w:val="20"/>
        </w:rPr>
        <w:t>Vice Chancellors</w:t>
      </w:r>
      <w:r w:rsidR="001E49F9">
        <w:rPr>
          <w:rFonts w:ascii="Arial" w:hAnsi="Arial" w:cs="Arial"/>
          <w:sz w:val="20"/>
          <w:szCs w:val="20"/>
        </w:rPr>
        <w:t xml:space="preserve"> (Earns, </w:t>
      </w:r>
      <w:proofErr w:type="spellStart"/>
      <w:r w:rsidR="001E49F9">
        <w:rPr>
          <w:rFonts w:ascii="Arial" w:hAnsi="Arial" w:cs="Arial"/>
          <w:sz w:val="20"/>
          <w:szCs w:val="20"/>
        </w:rPr>
        <w:t>Rathjen</w:t>
      </w:r>
      <w:proofErr w:type="spellEnd"/>
      <w:r w:rsidR="001E49F9">
        <w:rPr>
          <w:rFonts w:ascii="Arial" w:hAnsi="Arial" w:cs="Arial"/>
          <w:sz w:val="20"/>
          <w:szCs w:val="20"/>
        </w:rPr>
        <w:t xml:space="preserve">, </w:t>
      </w:r>
      <w:proofErr w:type="spellStart"/>
      <w:r w:rsidR="001E49F9">
        <w:rPr>
          <w:rFonts w:ascii="Arial" w:hAnsi="Arial" w:cs="Arial"/>
          <w:sz w:val="20"/>
          <w:szCs w:val="20"/>
        </w:rPr>
        <w:t>Roter</w:t>
      </w:r>
      <w:proofErr w:type="spellEnd"/>
      <w:r w:rsidR="001E49F9">
        <w:rPr>
          <w:rFonts w:ascii="Arial" w:hAnsi="Arial" w:cs="Arial"/>
          <w:sz w:val="20"/>
          <w:szCs w:val="20"/>
        </w:rPr>
        <w:t xml:space="preserve">, </w:t>
      </w:r>
      <w:proofErr w:type="spellStart"/>
      <w:r w:rsidR="001E49F9">
        <w:rPr>
          <w:rFonts w:ascii="Arial" w:hAnsi="Arial" w:cs="Arial"/>
          <w:sz w:val="20"/>
          <w:szCs w:val="20"/>
        </w:rPr>
        <w:t>Sonnleitner</w:t>
      </w:r>
      <w:proofErr w:type="spellEnd"/>
      <w:r w:rsidR="001E49F9">
        <w:rPr>
          <w:rFonts w:ascii="Arial" w:hAnsi="Arial" w:cs="Arial"/>
          <w:sz w:val="20"/>
          <w:szCs w:val="20"/>
        </w:rPr>
        <w:t>)</w:t>
      </w:r>
      <w:r>
        <w:rPr>
          <w:rFonts w:ascii="Arial" w:hAnsi="Arial" w:cs="Arial"/>
          <w:sz w:val="20"/>
          <w:szCs w:val="20"/>
        </w:rPr>
        <w:t xml:space="preserve"> who will review </w:t>
      </w:r>
      <w:r w:rsidR="00B45BA4">
        <w:rPr>
          <w:rFonts w:ascii="Arial" w:hAnsi="Arial" w:cs="Arial"/>
          <w:sz w:val="20"/>
          <w:szCs w:val="20"/>
        </w:rPr>
        <w:t>salaries</w:t>
      </w:r>
      <w:r>
        <w:rPr>
          <w:rFonts w:ascii="Arial" w:hAnsi="Arial" w:cs="Arial"/>
          <w:sz w:val="20"/>
          <w:szCs w:val="20"/>
        </w:rPr>
        <w:t xml:space="preserve"> in worst-to-best case order</w:t>
      </w:r>
      <w:r w:rsidR="00B45BA4">
        <w:rPr>
          <w:rFonts w:ascii="Arial" w:hAnsi="Arial" w:cs="Arial"/>
          <w:sz w:val="20"/>
          <w:szCs w:val="20"/>
        </w:rPr>
        <w:t xml:space="preserve"> based on compensation ratios.</w:t>
      </w:r>
      <w:r>
        <w:rPr>
          <w:rFonts w:ascii="Arial" w:hAnsi="Arial" w:cs="Arial"/>
          <w:sz w:val="20"/>
          <w:szCs w:val="20"/>
        </w:rPr>
        <w:t xml:space="preserve"> The VCs will discuss the data with Deans and Directors, who will have the opportunity to provide insights. Final decisions will be made by VCs. </w:t>
      </w:r>
    </w:p>
    <w:p w14:paraId="4939F892" w14:textId="1949F408" w:rsidR="00D46D97" w:rsidRPr="006730C5" w:rsidRDefault="00D46D97" w:rsidP="00EA15AE">
      <w:pPr>
        <w:pStyle w:val="ListParagraph"/>
        <w:numPr>
          <w:ilvl w:val="1"/>
          <w:numId w:val="2"/>
        </w:numPr>
        <w:spacing w:after="0"/>
        <w:ind w:left="810"/>
        <w:rPr>
          <w:rFonts w:ascii="Arial" w:hAnsi="Arial" w:cs="Arial"/>
          <w:sz w:val="20"/>
          <w:szCs w:val="20"/>
        </w:rPr>
      </w:pPr>
      <w:r>
        <w:rPr>
          <w:rFonts w:ascii="Arial" w:hAnsi="Arial" w:cs="Arial"/>
          <w:b/>
          <w:sz w:val="20"/>
          <w:szCs w:val="20"/>
        </w:rPr>
        <w:t>March</w:t>
      </w:r>
      <w:r w:rsidRPr="00D46D97">
        <w:rPr>
          <w:rFonts w:ascii="Arial" w:hAnsi="Arial" w:cs="Arial"/>
          <w:sz w:val="20"/>
          <w:szCs w:val="20"/>
        </w:rPr>
        <w:t>:</w:t>
      </w:r>
      <w:r>
        <w:rPr>
          <w:rFonts w:ascii="Arial" w:hAnsi="Arial" w:cs="Arial"/>
          <w:sz w:val="20"/>
          <w:szCs w:val="20"/>
        </w:rPr>
        <w:t xml:space="preserve"> PTFs and letters will </w:t>
      </w:r>
      <w:r w:rsidR="001341C0">
        <w:rPr>
          <w:rFonts w:ascii="Arial" w:hAnsi="Arial" w:cs="Arial"/>
          <w:sz w:val="20"/>
          <w:szCs w:val="20"/>
        </w:rPr>
        <w:t>be sent</w:t>
      </w:r>
      <w:r w:rsidR="00AE2279">
        <w:rPr>
          <w:rFonts w:ascii="Arial" w:hAnsi="Arial" w:cs="Arial"/>
          <w:sz w:val="20"/>
          <w:szCs w:val="20"/>
        </w:rPr>
        <w:t xml:space="preserve"> to those receiving </w:t>
      </w:r>
      <w:r w:rsidR="00C53D57">
        <w:rPr>
          <w:rFonts w:ascii="Arial" w:hAnsi="Arial" w:cs="Arial"/>
          <w:sz w:val="20"/>
          <w:szCs w:val="20"/>
        </w:rPr>
        <w:t>an increase</w:t>
      </w:r>
      <w:r w:rsidR="00AE2279">
        <w:rPr>
          <w:rFonts w:ascii="Arial" w:hAnsi="Arial" w:cs="Arial"/>
          <w:sz w:val="20"/>
          <w:szCs w:val="20"/>
        </w:rPr>
        <w:t xml:space="preserve"> in pay</w:t>
      </w:r>
      <w:r>
        <w:rPr>
          <w:rFonts w:ascii="Arial" w:hAnsi="Arial" w:cs="Arial"/>
          <w:sz w:val="20"/>
          <w:szCs w:val="20"/>
        </w:rPr>
        <w:t xml:space="preserve">. </w:t>
      </w:r>
      <w:r w:rsidR="00AE2279" w:rsidRPr="006730C5">
        <w:rPr>
          <w:rFonts w:ascii="Arial" w:hAnsi="Arial" w:cs="Arial"/>
          <w:sz w:val="20"/>
          <w:szCs w:val="20"/>
        </w:rPr>
        <w:t xml:space="preserve">USC requested </w:t>
      </w:r>
      <w:r w:rsidR="00C53D57" w:rsidRPr="006730C5">
        <w:rPr>
          <w:rFonts w:ascii="Arial" w:hAnsi="Arial" w:cs="Arial"/>
          <w:sz w:val="20"/>
          <w:szCs w:val="20"/>
        </w:rPr>
        <w:t>that</w:t>
      </w:r>
      <w:r w:rsidR="00AE2279" w:rsidRPr="006730C5">
        <w:rPr>
          <w:rFonts w:ascii="Arial" w:hAnsi="Arial" w:cs="Arial"/>
          <w:sz w:val="20"/>
          <w:szCs w:val="20"/>
        </w:rPr>
        <w:t xml:space="preserve"> all employees</w:t>
      </w:r>
      <w:r w:rsidR="00C53D57" w:rsidRPr="006730C5">
        <w:rPr>
          <w:rFonts w:ascii="Arial" w:hAnsi="Arial" w:cs="Arial"/>
          <w:sz w:val="20"/>
          <w:szCs w:val="20"/>
        </w:rPr>
        <w:t xml:space="preserve"> be notified</w:t>
      </w:r>
      <w:r w:rsidR="00AE2279" w:rsidRPr="006730C5">
        <w:rPr>
          <w:rFonts w:ascii="Arial" w:hAnsi="Arial" w:cs="Arial"/>
          <w:sz w:val="20"/>
          <w:szCs w:val="20"/>
        </w:rPr>
        <w:t xml:space="preserve"> of their status, regardless of change. Textor will make that recommendation to the VCs.  </w:t>
      </w:r>
    </w:p>
    <w:p w14:paraId="5001E204" w14:textId="1D17267C" w:rsidR="00AE2279" w:rsidRPr="007A5D1C" w:rsidRDefault="006730C5" w:rsidP="00EA15AE">
      <w:pPr>
        <w:pStyle w:val="ListParagraph"/>
        <w:numPr>
          <w:ilvl w:val="1"/>
          <w:numId w:val="2"/>
        </w:numPr>
        <w:spacing w:after="0"/>
        <w:ind w:left="810"/>
        <w:rPr>
          <w:rFonts w:ascii="Arial" w:hAnsi="Arial" w:cs="Arial"/>
          <w:sz w:val="20"/>
          <w:szCs w:val="20"/>
        </w:rPr>
      </w:pPr>
      <w:r>
        <w:rPr>
          <w:rFonts w:ascii="Arial" w:hAnsi="Arial" w:cs="Arial"/>
          <w:b/>
          <w:sz w:val="20"/>
          <w:szCs w:val="20"/>
        </w:rPr>
        <w:t>May</w:t>
      </w:r>
      <w:r w:rsidR="00AE2279" w:rsidRPr="006730C5">
        <w:rPr>
          <w:rFonts w:ascii="Arial" w:hAnsi="Arial" w:cs="Arial"/>
          <w:sz w:val="20"/>
          <w:szCs w:val="20"/>
        </w:rPr>
        <w:t xml:space="preserve">: Everyone receiving a salary change will </w:t>
      </w:r>
      <w:r w:rsidR="00B45BA4" w:rsidRPr="006730C5">
        <w:rPr>
          <w:rFonts w:ascii="Arial" w:hAnsi="Arial" w:cs="Arial"/>
          <w:sz w:val="20"/>
          <w:szCs w:val="20"/>
        </w:rPr>
        <w:t xml:space="preserve">have it applied to </w:t>
      </w:r>
      <w:proofErr w:type="gramStart"/>
      <w:r w:rsidR="00B45BA4" w:rsidRPr="006730C5">
        <w:rPr>
          <w:rFonts w:ascii="Arial" w:hAnsi="Arial" w:cs="Arial"/>
          <w:sz w:val="20"/>
          <w:szCs w:val="20"/>
        </w:rPr>
        <w:t>their</w:t>
      </w:r>
      <w:proofErr w:type="gramEnd"/>
      <w:r w:rsidR="00B45BA4" w:rsidRPr="006730C5">
        <w:rPr>
          <w:rFonts w:ascii="Arial" w:hAnsi="Arial" w:cs="Arial"/>
          <w:sz w:val="20"/>
          <w:szCs w:val="20"/>
        </w:rPr>
        <w:t xml:space="preserve"> first paycheck in </w:t>
      </w:r>
      <w:r>
        <w:rPr>
          <w:rFonts w:ascii="Arial" w:hAnsi="Arial" w:cs="Arial"/>
          <w:sz w:val="20"/>
          <w:szCs w:val="20"/>
        </w:rPr>
        <w:t>May</w:t>
      </w:r>
      <w:r w:rsidR="00AE2279" w:rsidRPr="006730C5">
        <w:rPr>
          <w:rFonts w:ascii="Arial" w:hAnsi="Arial" w:cs="Arial"/>
          <w:sz w:val="20"/>
          <w:szCs w:val="20"/>
        </w:rPr>
        <w:t xml:space="preserve">. Textor stated she will recommend retroactive pay to January 1 to the VCs. </w:t>
      </w:r>
      <w:r w:rsidR="00AE2279" w:rsidRPr="006730C5">
        <w:rPr>
          <w:rFonts w:ascii="Arial" w:hAnsi="Arial" w:cs="Arial"/>
          <w:sz w:val="20"/>
          <w:szCs w:val="20"/>
        </w:rPr>
        <w:br/>
      </w:r>
    </w:p>
    <w:p w14:paraId="73488725" w14:textId="56EBCA37" w:rsidR="00AE2279" w:rsidRDefault="00AE2279" w:rsidP="00EA15AE">
      <w:pPr>
        <w:pStyle w:val="ListParagraph"/>
        <w:numPr>
          <w:ilvl w:val="0"/>
          <w:numId w:val="2"/>
        </w:numPr>
        <w:spacing w:after="0"/>
        <w:ind w:left="450"/>
        <w:rPr>
          <w:rFonts w:ascii="Arial" w:hAnsi="Arial" w:cs="Arial"/>
          <w:b/>
          <w:sz w:val="20"/>
          <w:szCs w:val="20"/>
        </w:rPr>
      </w:pPr>
      <w:r>
        <w:rPr>
          <w:rFonts w:ascii="Arial" w:hAnsi="Arial" w:cs="Arial"/>
          <w:b/>
          <w:sz w:val="20"/>
          <w:szCs w:val="20"/>
        </w:rPr>
        <w:t>Salary Equity Processing</w:t>
      </w:r>
      <w:r w:rsidR="00826877">
        <w:rPr>
          <w:rFonts w:ascii="Arial" w:hAnsi="Arial" w:cs="Arial"/>
          <w:b/>
          <w:sz w:val="20"/>
          <w:szCs w:val="20"/>
        </w:rPr>
        <w:t xml:space="preserve"> </w:t>
      </w:r>
      <w:r w:rsidR="00AE4E07">
        <w:rPr>
          <w:rFonts w:ascii="Arial" w:hAnsi="Arial" w:cs="Arial"/>
          <w:b/>
          <w:sz w:val="20"/>
          <w:szCs w:val="20"/>
        </w:rPr>
        <w:t>Discussion</w:t>
      </w:r>
    </w:p>
    <w:p w14:paraId="1A5D03B2" w14:textId="7C952FA4" w:rsidR="00085C1D" w:rsidRPr="00085C1D" w:rsidRDefault="00085C1D"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University Staff, Academic Staff, and Faculty (to a much smaller degree) will be considered.</w:t>
      </w:r>
    </w:p>
    <w:p w14:paraId="40759286" w14:textId="7B78BADA" w:rsidR="00AE2279" w:rsidRPr="00AE2279" w:rsidRDefault="00C53D57"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The</w:t>
      </w:r>
      <w:r w:rsidR="00AE2279">
        <w:rPr>
          <w:rFonts w:ascii="Arial" w:hAnsi="Arial" w:cs="Arial"/>
          <w:sz w:val="20"/>
          <w:szCs w:val="20"/>
        </w:rPr>
        <w:t xml:space="preserve"> most current </w:t>
      </w:r>
      <w:r>
        <w:rPr>
          <w:rFonts w:ascii="Arial" w:hAnsi="Arial" w:cs="Arial"/>
          <w:sz w:val="20"/>
          <w:szCs w:val="20"/>
        </w:rPr>
        <w:t xml:space="preserve">position descriptions </w:t>
      </w:r>
      <w:r w:rsidR="00AE2279">
        <w:rPr>
          <w:rFonts w:ascii="Arial" w:hAnsi="Arial" w:cs="Arial"/>
          <w:sz w:val="20"/>
          <w:szCs w:val="20"/>
        </w:rPr>
        <w:t>on file in Human Resources</w:t>
      </w:r>
      <w:r>
        <w:rPr>
          <w:rFonts w:ascii="Arial" w:hAnsi="Arial" w:cs="Arial"/>
          <w:sz w:val="20"/>
          <w:szCs w:val="20"/>
        </w:rPr>
        <w:t xml:space="preserve"> will be used</w:t>
      </w:r>
      <w:r w:rsidR="00AE2279">
        <w:rPr>
          <w:rFonts w:ascii="Arial" w:hAnsi="Arial" w:cs="Arial"/>
          <w:sz w:val="20"/>
          <w:szCs w:val="20"/>
        </w:rPr>
        <w:t xml:space="preserve">. If you’re unsure of the last time your position description was updated, discuss this with your supervisor, and submit a new copy to Human Resources by </w:t>
      </w:r>
      <w:r w:rsidR="000E3F68">
        <w:rPr>
          <w:rFonts w:ascii="Arial" w:hAnsi="Arial" w:cs="Arial"/>
          <w:sz w:val="20"/>
          <w:szCs w:val="20"/>
        </w:rPr>
        <w:t xml:space="preserve">early </w:t>
      </w:r>
      <w:r w:rsidR="00AE2279">
        <w:rPr>
          <w:rFonts w:ascii="Arial" w:hAnsi="Arial" w:cs="Arial"/>
          <w:sz w:val="20"/>
          <w:szCs w:val="20"/>
        </w:rPr>
        <w:t>January.</w:t>
      </w:r>
      <w:r>
        <w:rPr>
          <w:rFonts w:ascii="Arial" w:hAnsi="Arial" w:cs="Arial"/>
          <w:sz w:val="20"/>
          <w:szCs w:val="20"/>
        </w:rPr>
        <w:t xml:space="preserve"> </w:t>
      </w:r>
    </w:p>
    <w:p w14:paraId="7982F0B9" w14:textId="15848869" w:rsidR="00AE2279" w:rsidRPr="00AE2279" w:rsidRDefault="00B421AA"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Salary change decisions include</w:t>
      </w:r>
      <w:r w:rsidR="00AE2279">
        <w:rPr>
          <w:rFonts w:ascii="Arial" w:hAnsi="Arial" w:cs="Arial"/>
          <w:sz w:val="20"/>
          <w:szCs w:val="20"/>
        </w:rPr>
        <w:t xml:space="preserve"> years of experience</w:t>
      </w:r>
      <w:r w:rsidR="00AA3507">
        <w:rPr>
          <w:rFonts w:ascii="Arial" w:hAnsi="Arial" w:cs="Arial"/>
          <w:sz w:val="20"/>
          <w:szCs w:val="20"/>
        </w:rPr>
        <w:t xml:space="preserve"> (total years at UW Oshkosh; outside service is not included)</w:t>
      </w:r>
      <w:r w:rsidR="00AE2279">
        <w:rPr>
          <w:rFonts w:ascii="Arial" w:hAnsi="Arial" w:cs="Arial"/>
          <w:sz w:val="20"/>
          <w:szCs w:val="20"/>
        </w:rPr>
        <w:t xml:space="preserve"> and demographic information (gender and ethnic background). </w:t>
      </w:r>
    </w:p>
    <w:p w14:paraId="2F59E571" w14:textId="3ABEACC9" w:rsidR="00AE2279" w:rsidRPr="00AE2F57" w:rsidRDefault="00AE2F57"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DMCs received in the past may affect your review. </w:t>
      </w:r>
      <w:r w:rsidR="00AE2279">
        <w:rPr>
          <w:rFonts w:ascii="Arial" w:hAnsi="Arial" w:cs="Arial"/>
          <w:sz w:val="20"/>
          <w:szCs w:val="20"/>
        </w:rPr>
        <w:t xml:space="preserve">Lump sum DMCs will not </w:t>
      </w:r>
      <w:r w:rsidR="00EA15AE">
        <w:rPr>
          <w:rFonts w:ascii="Arial" w:hAnsi="Arial" w:cs="Arial"/>
          <w:sz w:val="20"/>
          <w:szCs w:val="20"/>
        </w:rPr>
        <w:t>affect</w:t>
      </w:r>
      <w:r w:rsidR="00AE2279">
        <w:rPr>
          <w:rFonts w:ascii="Arial" w:hAnsi="Arial" w:cs="Arial"/>
          <w:sz w:val="20"/>
          <w:szCs w:val="20"/>
        </w:rPr>
        <w:t xml:space="preserve"> salary reviews. </w:t>
      </w:r>
      <w:r w:rsidR="00295932">
        <w:rPr>
          <w:rFonts w:ascii="Arial" w:hAnsi="Arial" w:cs="Arial"/>
          <w:sz w:val="20"/>
          <w:szCs w:val="20"/>
        </w:rPr>
        <w:t xml:space="preserve">Permanent salary </w:t>
      </w:r>
      <w:r w:rsidR="00B421AA">
        <w:rPr>
          <w:rFonts w:ascii="Arial" w:hAnsi="Arial" w:cs="Arial"/>
          <w:sz w:val="20"/>
          <w:szCs w:val="20"/>
        </w:rPr>
        <w:t>DMC</w:t>
      </w:r>
      <w:r w:rsidR="00EA15AE">
        <w:rPr>
          <w:rFonts w:ascii="Arial" w:hAnsi="Arial" w:cs="Arial"/>
          <w:sz w:val="20"/>
          <w:szCs w:val="20"/>
        </w:rPr>
        <w:t>s</w:t>
      </w:r>
      <w:r w:rsidR="00B421AA">
        <w:rPr>
          <w:rFonts w:ascii="Arial" w:hAnsi="Arial" w:cs="Arial"/>
          <w:sz w:val="20"/>
          <w:szCs w:val="20"/>
        </w:rPr>
        <w:t xml:space="preserve"> </w:t>
      </w:r>
      <w:r w:rsidR="00EA15AE">
        <w:rPr>
          <w:rFonts w:ascii="Arial" w:hAnsi="Arial" w:cs="Arial"/>
          <w:sz w:val="20"/>
          <w:szCs w:val="20"/>
        </w:rPr>
        <w:t>will affect the review</w:t>
      </w:r>
      <w:r w:rsidR="00B45BA4">
        <w:rPr>
          <w:rFonts w:ascii="Arial" w:hAnsi="Arial" w:cs="Arial"/>
          <w:sz w:val="20"/>
          <w:szCs w:val="20"/>
        </w:rPr>
        <w:t xml:space="preserve">, as </w:t>
      </w:r>
      <w:r w:rsidR="00295932">
        <w:rPr>
          <w:rFonts w:ascii="Arial" w:hAnsi="Arial" w:cs="Arial"/>
          <w:sz w:val="20"/>
          <w:szCs w:val="20"/>
        </w:rPr>
        <w:t>they</w:t>
      </w:r>
      <w:r w:rsidR="00C53D57">
        <w:rPr>
          <w:rFonts w:ascii="Arial" w:hAnsi="Arial" w:cs="Arial"/>
          <w:sz w:val="20"/>
          <w:szCs w:val="20"/>
        </w:rPr>
        <w:t xml:space="preserve"> </w:t>
      </w:r>
      <w:r w:rsidR="00EA15AE">
        <w:rPr>
          <w:rFonts w:ascii="Arial" w:hAnsi="Arial" w:cs="Arial"/>
          <w:sz w:val="20"/>
          <w:szCs w:val="20"/>
        </w:rPr>
        <w:t>most likely</w:t>
      </w:r>
      <w:r w:rsidR="00B45BA4">
        <w:rPr>
          <w:rFonts w:ascii="Arial" w:hAnsi="Arial" w:cs="Arial"/>
          <w:sz w:val="20"/>
          <w:szCs w:val="20"/>
        </w:rPr>
        <w:t xml:space="preserve"> </w:t>
      </w:r>
      <w:r w:rsidR="000E3F68">
        <w:rPr>
          <w:rFonts w:ascii="Arial" w:hAnsi="Arial" w:cs="Arial"/>
          <w:sz w:val="20"/>
          <w:szCs w:val="20"/>
        </w:rPr>
        <w:t xml:space="preserve">increased </w:t>
      </w:r>
      <w:r w:rsidR="00B45BA4">
        <w:rPr>
          <w:rFonts w:ascii="Arial" w:hAnsi="Arial" w:cs="Arial"/>
          <w:sz w:val="20"/>
          <w:szCs w:val="20"/>
        </w:rPr>
        <w:t>compensation ratio</w:t>
      </w:r>
      <w:r w:rsidR="00295932">
        <w:rPr>
          <w:rFonts w:ascii="Arial" w:hAnsi="Arial" w:cs="Arial"/>
          <w:sz w:val="20"/>
          <w:szCs w:val="20"/>
        </w:rPr>
        <w:t>s</w:t>
      </w:r>
      <w:r w:rsidR="00B45BA4">
        <w:rPr>
          <w:rFonts w:ascii="Arial" w:hAnsi="Arial" w:cs="Arial"/>
          <w:sz w:val="20"/>
          <w:szCs w:val="20"/>
        </w:rPr>
        <w:t>.</w:t>
      </w:r>
      <w:r w:rsidR="00EB4624">
        <w:rPr>
          <w:rFonts w:ascii="Arial" w:hAnsi="Arial" w:cs="Arial"/>
          <w:sz w:val="20"/>
          <w:szCs w:val="20"/>
        </w:rPr>
        <w:t xml:space="preserve"> The purposes for receiving DMCs are not considered </w:t>
      </w:r>
      <w:r>
        <w:rPr>
          <w:rFonts w:ascii="Arial" w:hAnsi="Arial" w:cs="Arial"/>
          <w:sz w:val="20"/>
          <w:szCs w:val="20"/>
        </w:rPr>
        <w:t xml:space="preserve">for salary equity </w:t>
      </w:r>
      <w:r w:rsidR="00EB4624">
        <w:rPr>
          <w:rFonts w:ascii="Arial" w:hAnsi="Arial" w:cs="Arial"/>
          <w:sz w:val="20"/>
          <w:szCs w:val="20"/>
        </w:rPr>
        <w:t xml:space="preserve">(DMCs are considered </w:t>
      </w:r>
      <w:r w:rsidR="00EB4624" w:rsidRPr="00EB4624">
        <w:rPr>
          <w:rFonts w:ascii="Arial" w:hAnsi="Arial" w:cs="Arial"/>
          <w:i/>
          <w:sz w:val="20"/>
          <w:szCs w:val="20"/>
        </w:rPr>
        <w:t>merit</w:t>
      </w:r>
      <w:r w:rsidR="00EB4624">
        <w:rPr>
          <w:rFonts w:ascii="Arial" w:hAnsi="Arial" w:cs="Arial"/>
          <w:sz w:val="20"/>
          <w:szCs w:val="20"/>
        </w:rPr>
        <w:t xml:space="preserve"> increases, and this is an </w:t>
      </w:r>
      <w:r w:rsidR="00EB4624" w:rsidRPr="00EB4624">
        <w:rPr>
          <w:rFonts w:ascii="Arial" w:hAnsi="Arial" w:cs="Arial"/>
          <w:i/>
          <w:sz w:val="20"/>
          <w:szCs w:val="20"/>
        </w:rPr>
        <w:t>equity</w:t>
      </w:r>
      <w:r w:rsidR="00EB4624">
        <w:rPr>
          <w:rFonts w:ascii="Arial" w:hAnsi="Arial" w:cs="Arial"/>
          <w:sz w:val="20"/>
          <w:szCs w:val="20"/>
        </w:rPr>
        <w:t xml:space="preserve"> process, only).</w:t>
      </w:r>
    </w:p>
    <w:p w14:paraId="29361A27" w14:textId="097F5221" w:rsidR="00CC4A55" w:rsidRPr="00CC4A55" w:rsidRDefault="00AA3507"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Newly hired employees </w:t>
      </w:r>
      <w:r w:rsidR="00A05329">
        <w:rPr>
          <w:rFonts w:ascii="Arial" w:hAnsi="Arial" w:cs="Arial"/>
          <w:sz w:val="20"/>
          <w:szCs w:val="20"/>
        </w:rPr>
        <w:t>are</w:t>
      </w:r>
      <w:r>
        <w:rPr>
          <w:rFonts w:ascii="Arial" w:hAnsi="Arial" w:cs="Arial"/>
          <w:sz w:val="20"/>
          <w:szCs w:val="20"/>
        </w:rPr>
        <w:t xml:space="preserve"> brought in at close to mid-point, and are less likely to be included in the salary equity process for a very long time.</w:t>
      </w:r>
    </w:p>
    <w:p w14:paraId="1FC7D49B" w14:textId="77777777" w:rsidR="00CC4A55" w:rsidRPr="00CC4A55" w:rsidRDefault="00CC4A55"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Employees taking on additional work (more of the same) will not receive additional compensation from the equity review, unless your Dean or Director notifies the VCs when consulted. Ask your supervisor to flag-up this type of information. </w:t>
      </w:r>
    </w:p>
    <w:p w14:paraId="3FF775C2" w14:textId="4CB0F654" w:rsidR="00AE2F57" w:rsidRPr="00732592" w:rsidRDefault="00CC4A55" w:rsidP="00EA15AE">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If your supervisor won’t help you, go to your supervisor’s supervisor. If that still doesn’t work, go to </w:t>
      </w:r>
      <w:proofErr w:type="spellStart"/>
      <w:r>
        <w:rPr>
          <w:rFonts w:ascii="Arial" w:hAnsi="Arial" w:cs="Arial"/>
          <w:sz w:val="20"/>
          <w:szCs w:val="20"/>
        </w:rPr>
        <w:t>Textor</w:t>
      </w:r>
      <w:proofErr w:type="spellEnd"/>
      <w:r>
        <w:rPr>
          <w:rFonts w:ascii="Arial" w:hAnsi="Arial" w:cs="Arial"/>
          <w:sz w:val="20"/>
          <w:szCs w:val="20"/>
        </w:rPr>
        <w:t>, directly.</w:t>
      </w:r>
      <w:r w:rsidR="00016A00" w:rsidRPr="00732592">
        <w:rPr>
          <w:rFonts w:ascii="Arial" w:hAnsi="Arial" w:cs="Arial"/>
          <w:sz w:val="20"/>
          <w:szCs w:val="20"/>
        </w:rPr>
        <w:br/>
      </w:r>
    </w:p>
    <w:p w14:paraId="7629661C" w14:textId="6B5999DE" w:rsidR="00117648" w:rsidRDefault="00117648" w:rsidP="00016A00">
      <w:pPr>
        <w:pStyle w:val="ListParagraph"/>
        <w:numPr>
          <w:ilvl w:val="0"/>
          <w:numId w:val="2"/>
        </w:numPr>
        <w:spacing w:after="0"/>
        <w:ind w:left="360"/>
        <w:rPr>
          <w:rFonts w:ascii="Arial" w:hAnsi="Arial" w:cs="Arial"/>
          <w:b/>
          <w:sz w:val="20"/>
          <w:szCs w:val="20"/>
        </w:rPr>
      </w:pPr>
      <w:r>
        <w:rPr>
          <w:rFonts w:ascii="Arial" w:hAnsi="Arial" w:cs="Arial"/>
          <w:b/>
          <w:sz w:val="20"/>
          <w:szCs w:val="20"/>
        </w:rPr>
        <w:lastRenderedPageBreak/>
        <w:t>FLSA Discussion</w:t>
      </w:r>
    </w:p>
    <w:p w14:paraId="6A40AD1E" w14:textId="51626EA4" w:rsidR="00117648" w:rsidRPr="00117648" w:rsidRDefault="00117648" w:rsidP="00117648">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Federal legislation will increase the salary threshold from $23,660 to $50,440. </w:t>
      </w:r>
      <w:proofErr w:type="spellStart"/>
      <w:r>
        <w:rPr>
          <w:rFonts w:ascii="Arial" w:hAnsi="Arial" w:cs="Arial"/>
          <w:sz w:val="20"/>
          <w:szCs w:val="20"/>
        </w:rPr>
        <w:t>Textor</w:t>
      </w:r>
      <w:proofErr w:type="spellEnd"/>
      <w:r>
        <w:rPr>
          <w:rFonts w:ascii="Arial" w:hAnsi="Arial" w:cs="Arial"/>
          <w:sz w:val="20"/>
          <w:szCs w:val="20"/>
        </w:rPr>
        <w:t xml:space="preserve"> anticipates this will be negotiated down to somewhere in the $40,000s. </w:t>
      </w:r>
    </w:p>
    <w:p w14:paraId="483B65E4" w14:textId="77777777" w:rsidR="00117648" w:rsidRPr="00117648" w:rsidRDefault="00117648" w:rsidP="00117648">
      <w:pPr>
        <w:pStyle w:val="ListParagraph"/>
        <w:numPr>
          <w:ilvl w:val="1"/>
          <w:numId w:val="2"/>
        </w:numPr>
        <w:spacing w:after="0"/>
        <w:ind w:left="810"/>
        <w:rPr>
          <w:rFonts w:ascii="Arial" w:hAnsi="Arial" w:cs="Arial"/>
          <w:b/>
          <w:sz w:val="20"/>
          <w:szCs w:val="20"/>
        </w:rPr>
      </w:pPr>
      <w:r>
        <w:rPr>
          <w:rFonts w:ascii="Arial" w:hAnsi="Arial" w:cs="Arial"/>
          <w:sz w:val="20"/>
          <w:szCs w:val="20"/>
        </w:rPr>
        <w:t>Anyone paid under the threshold is required to be paid time and a half for overtime.</w:t>
      </w:r>
    </w:p>
    <w:p w14:paraId="42AA72CB" w14:textId="16DD065C" w:rsidR="0009036C" w:rsidRPr="0009036C" w:rsidRDefault="003C5C0B" w:rsidP="00117648">
      <w:pPr>
        <w:pStyle w:val="ListParagraph"/>
        <w:numPr>
          <w:ilvl w:val="1"/>
          <w:numId w:val="2"/>
        </w:numPr>
        <w:spacing w:after="0"/>
        <w:ind w:left="810"/>
        <w:rPr>
          <w:rFonts w:ascii="Arial" w:hAnsi="Arial" w:cs="Arial"/>
          <w:b/>
          <w:sz w:val="20"/>
          <w:szCs w:val="20"/>
        </w:rPr>
      </w:pPr>
      <w:r>
        <w:rPr>
          <w:rFonts w:ascii="Arial" w:hAnsi="Arial" w:cs="Arial"/>
          <w:sz w:val="20"/>
          <w:szCs w:val="20"/>
        </w:rPr>
        <w:t>Whether that</w:t>
      </w:r>
      <w:r w:rsidR="00117648">
        <w:rPr>
          <w:rFonts w:ascii="Arial" w:hAnsi="Arial" w:cs="Arial"/>
          <w:sz w:val="20"/>
          <w:szCs w:val="20"/>
        </w:rPr>
        <w:t xml:space="preserve"> means employees will receive a salary increase to avoid overtime or </w:t>
      </w:r>
      <w:r w:rsidR="0009036C">
        <w:rPr>
          <w:rFonts w:ascii="Arial" w:hAnsi="Arial" w:cs="Arial"/>
          <w:sz w:val="20"/>
          <w:szCs w:val="20"/>
        </w:rPr>
        <w:t>the university will be required to manage overtime pay is unknown at this time.</w:t>
      </w:r>
    </w:p>
    <w:p w14:paraId="2D3F2ACC" w14:textId="1C2C29DB" w:rsidR="00117648" w:rsidRDefault="003C5C0B" w:rsidP="00117648">
      <w:pPr>
        <w:pStyle w:val="ListParagraph"/>
        <w:numPr>
          <w:ilvl w:val="1"/>
          <w:numId w:val="2"/>
        </w:numPr>
        <w:spacing w:after="0"/>
        <w:ind w:left="810"/>
        <w:rPr>
          <w:rFonts w:ascii="Arial" w:hAnsi="Arial" w:cs="Arial"/>
          <w:b/>
          <w:sz w:val="20"/>
          <w:szCs w:val="20"/>
        </w:rPr>
      </w:pPr>
      <w:r>
        <w:rPr>
          <w:rFonts w:ascii="Arial" w:hAnsi="Arial" w:cs="Arial"/>
          <w:sz w:val="20"/>
          <w:szCs w:val="20"/>
        </w:rPr>
        <w:t>Employees working eight-</w:t>
      </w:r>
      <w:r w:rsidR="0009036C">
        <w:rPr>
          <w:rFonts w:ascii="Arial" w:hAnsi="Arial" w:cs="Arial"/>
          <w:sz w:val="20"/>
          <w:szCs w:val="20"/>
        </w:rPr>
        <w:t>hour days are entitled to one 45 minute u</w:t>
      </w:r>
      <w:r w:rsidR="006730C5">
        <w:rPr>
          <w:rFonts w:ascii="Arial" w:hAnsi="Arial" w:cs="Arial"/>
          <w:sz w:val="20"/>
          <w:szCs w:val="20"/>
        </w:rPr>
        <w:t>n</w:t>
      </w:r>
      <w:r w:rsidR="0009036C">
        <w:rPr>
          <w:rFonts w:ascii="Arial" w:hAnsi="Arial" w:cs="Arial"/>
          <w:sz w:val="20"/>
          <w:szCs w:val="20"/>
        </w:rPr>
        <w:t>paid lunch break and two 15 minute paid breaks. Supervisors have the authority to determine the operational needs of the department; some have more f</w:t>
      </w:r>
      <w:bookmarkStart w:id="0" w:name="_GoBack"/>
      <w:bookmarkEnd w:id="0"/>
      <w:r w:rsidR="0009036C">
        <w:rPr>
          <w:rFonts w:ascii="Arial" w:hAnsi="Arial" w:cs="Arial"/>
          <w:sz w:val="20"/>
          <w:szCs w:val="20"/>
        </w:rPr>
        <w:t>lexibility than others (i.e. didn’t take a lunch break, so get to leave early that day is at the discretion of the supervisor).</w:t>
      </w:r>
      <w:r w:rsidR="00117648">
        <w:rPr>
          <w:rFonts w:ascii="Arial" w:hAnsi="Arial" w:cs="Arial"/>
          <w:sz w:val="20"/>
          <w:szCs w:val="20"/>
        </w:rPr>
        <w:br/>
      </w:r>
    </w:p>
    <w:p w14:paraId="4A504977" w14:textId="67C7E2F9" w:rsidR="00016A00" w:rsidRDefault="00016A00" w:rsidP="00016A00">
      <w:pPr>
        <w:pStyle w:val="ListParagraph"/>
        <w:numPr>
          <w:ilvl w:val="0"/>
          <w:numId w:val="2"/>
        </w:numPr>
        <w:spacing w:after="0"/>
        <w:ind w:left="360"/>
        <w:rPr>
          <w:rFonts w:ascii="Arial" w:hAnsi="Arial" w:cs="Arial"/>
          <w:b/>
          <w:sz w:val="20"/>
          <w:szCs w:val="20"/>
        </w:rPr>
      </w:pPr>
      <w:r w:rsidRPr="00016A00">
        <w:rPr>
          <w:rFonts w:ascii="Arial" w:hAnsi="Arial" w:cs="Arial"/>
          <w:b/>
          <w:sz w:val="20"/>
          <w:szCs w:val="20"/>
        </w:rPr>
        <w:t>Reclassification</w:t>
      </w:r>
      <w:r w:rsidR="00826877">
        <w:rPr>
          <w:rFonts w:ascii="Arial" w:hAnsi="Arial" w:cs="Arial"/>
          <w:b/>
          <w:sz w:val="20"/>
          <w:szCs w:val="20"/>
        </w:rPr>
        <w:t xml:space="preserve"> </w:t>
      </w:r>
      <w:r w:rsidR="00732592">
        <w:rPr>
          <w:rFonts w:ascii="Arial" w:hAnsi="Arial" w:cs="Arial"/>
          <w:b/>
          <w:sz w:val="20"/>
          <w:szCs w:val="20"/>
        </w:rPr>
        <w:t>Discussion</w:t>
      </w:r>
    </w:p>
    <w:p w14:paraId="0C78EDF7" w14:textId="6427107B" w:rsidR="001870D8" w:rsidRPr="001870D8" w:rsidRDefault="001870D8" w:rsidP="00016A00">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The salary equity process is separate from reclassification, however while inputting data into the CUPA database for salary equity, position descriptions </w:t>
      </w:r>
      <w:r w:rsidR="00C36C3A">
        <w:rPr>
          <w:rFonts w:ascii="Arial" w:hAnsi="Arial" w:cs="Arial"/>
          <w:sz w:val="20"/>
          <w:szCs w:val="20"/>
        </w:rPr>
        <w:t xml:space="preserve">may </w:t>
      </w:r>
      <w:r>
        <w:rPr>
          <w:rFonts w:ascii="Arial" w:hAnsi="Arial" w:cs="Arial"/>
          <w:sz w:val="20"/>
          <w:szCs w:val="20"/>
        </w:rPr>
        <w:t>be flagged for further review. Potential reclassification and analysis is a separate process that will be addressed after salary equity.</w:t>
      </w:r>
    </w:p>
    <w:p w14:paraId="5311472A" w14:textId="06082311" w:rsidR="00C34EBF" w:rsidRPr="00C34EBF" w:rsidRDefault="00016A00" w:rsidP="00016A00">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With increasing workloads, please note that doing more of the same work doesn’t increase the scope of a position. If the position’s duties are at a higher level, than you </w:t>
      </w:r>
      <w:r w:rsidR="00C36C3A">
        <w:rPr>
          <w:rFonts w:ascii="Arial" w:hAnsi="Arial" w:cs="Arial"/>
          <w:sz w:val="20"/>
          <w:szCs w:val="20"/>
        </w:rPr>
        <w:t>may</w:t>
      </w:r>
      <w:r>
        <w:rPr>
          <w:rFonts w:ascii="Arial" w:hAnsi="Arial" w:cs="Arial"/>
          <w:sz w:val="20"/>
          <w:szCs w:val="20"/>
        </w:rPr>
        <w:t xml:space="preserve"> be eligible for a reclassification.</w:t>
      </w:r>
    </w:p>
    <w:p w14:paraId="2D694052" w14:textId="67F5CBD1" w:rsidR="00C34EBF" w:rsidRPr="00C34EBF" w:rsidRDefault="00C34EBF" w:rsidP="00016A00">
      <w:pPr>
        <w:pStyle w:val="ListParagraph"/>
        <w:numPr>
          <w:ilvl w:val="1"/>
          <w:numId w:val="2"/>
        </w:numPr>
        <w:spacing w:after="0"/>
        <w:ind w:left="810"/>
        <w:rPr>
          <w:rFonts w:ascii="Arial" w:hAnsi="Arial" w:cs="Arial"/>
          <w:b/>
          <w:sz w:val="20"/>
          <w:szCs w:val="20"/>
        </w:rPr>
      </w:pPr>
      <w:r>
        <w:rPr>
          <w:rFonts w:ascii="Arial" w:hAnsi="Arial" w:cs="Arial"/>
          <w:sz w:val="20"/>
          <w:szCs w:val="20"/>
        </w:rPr>
        <w:t>The HR website (</w:t>
      </w:r>
      <w:hyperlink r:id="rId10" w:history="1">
        <w:r w:rsidRPr="00612EA3">
          <w:rPr>
            <w:rStyle w:val="Hyperlink"/>
            <w:rFonts w:ascii="Arial" w:hAnsi="Arial" w:cs="Arial"/>
            <w:sz w:val="20"/>
            <w:szCs w:val="20"/>
          </w:rPr>
          <w:t>https://www.uwosh.edu/hr/payroll/</w:t>
        </w:r>
      </w:hyperlink>
      <w:r>
        <w:rPr>
          <w:rFonts w:ascii="Arial" w:hAnsi="Arial" w:cs="Arial"/>
          <w:sz w:val="20"/>
          <w:szCs w:val="20"/>
        </w:rPr>
        <w:t>) offers access to Title Definitions and all University Staff classifications from the UW System page. Titling is also on this page to provide comparative salary ranges for reference.</w:t>
      </w:r>
      <w:r>
        <w:rPr>
          <w:rFonts w:ascii="Arial" w:hAnsi="Arial" w:cs="Arial"/>
          <w:b/>
          <w:sz w:val="20"/>
          <w:szCs w:val="20"/>
        </w:rPr>
        <w:t xml:space="preserve"> </w:t>
      </w:r>
      <w:r w:rsidRPr="00C34EBF">
        <w:rPr>
          <w:rFonts w:ascii="Arial" w:hAnsi="Arial" w:cs="Arial"/>
          <w:sz w:val="20"/>
          <w:szCs w:val="20"/>
        </w:rPr>
        <w:t xml:space="preserve">HR </w:t>
      </w:r>
      <w:r>
        <w:rPr>
          <w:rFonts w:ascii="Arial" w:hAnsi="Arial" w:cs="Arial"/>
          <w:sz w:val="20"/>
          <w:szCs w:val="20"/>
        </w:rPr>
        <w:t xml:space="preserve">staff are available </w:t>
      </w:r>
      <w:r w:rsidRPr="00C34EBF">
        <w:rPr>
          <w:rFonts w:ascii="Arial" w:hAnsi="Arial" w:cs="Arial"/>
          <w:sz w:val="20"/>
          <w:szCs w:val="20"/>
        </w:rPr>
        <w:t>to discuss and craft your position description</w:t>
      </w:r>
      <w:r>
        <w:rPr>
          <w:rFonts w:ascii="Arial" w:hAnsi="Arial" w:cs="Arial"/>
          <w:sz w:val="20"/>
          <w:szCs w:val="20"/>
        </w:rPr>
        <w:t xml:space="preserve"> with you, as well.</w:t>
      </w:r>
    </w:p>
    <w:p w14:paraId="20B0BE70" w14:textId="03251360" w:rsidR="00C34EBF" w:rsidRPr="00C34EBF" w:rsidRDefault="00C34EBF" w:rsidP="00016A00">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Retro-pay for reclassification still exists, but speak to your Supervisor to determine how far back. </w:t>
      </w:r>
      <w:r w:rsidR="003C5C0B">
        <w:rPr>
          <w:rFonts w:ascii="Arial" w:hAnsi="Arial" w:cs="Arial"/>
          <w:sz w:val="20"/>
          <w:szCs w:val="20"/>
        </w:rPr>
        <w:t xml:space="preserve">Retro-pay is not required, and many departments do not have the budget to support it. </w:t>
      </w:r>
    </w:p>
    <w:p w14:paraId="641AD926" w14:textId="7FFD3087" w:rsidR="00016A00" w:rsidRPr="001870D8" w:rsidRDefault="00C34EBF" w:rsidP="00016A00">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Delays caused by HR are due to understaffing, only (we have one HR staff member to every </w:t>
      </w:r>
      <w:r w:rsidR="006730C5">
        <w:rPr>
          <w:rFonts w:ascii="Arial" w:hAnsi="Arial" w:cs="Arial"/>
          <w:sz w:val="20"/>
          <w:szCs w:val="20"/>
        </w:rPr>
        <w:t xml:space="preserve">148 </w:t>
      </w:r>
      <w:r>
        <w:rPr>
          <w:rFonts w:ascii="Arial" w:hAnsi="Arial" w:cs="Arial"/>
          <w:sz w:val="20"/>
          <w:szCs w:val="20"/>
        </w:rPr>
        <w:t xml:space="preserve">employees, and the average is 1:100). </w:t>
      </w:r>
      <w:r w:rsidR="00016A00" w:rsidRPr="001870D8">
        <w:rPr>
          <w:rFonts w:ascii="Arial" w:hAnsi="Arial" w:cs="Arial"/>
          <w:sz w:val="20"/>
          <w:szCs w:val="20"/>
        </w:rPr>
        <w:br/>
      </w:r>
    </w:p>
    <w:p w14:paraId="64B1A572" w14:textId="1C934AAE" w:rsidR="00732592" w:rsidRDefault="00732592" w:rsidP="00016A00">
      <w:pPr>
        <w:pStyle w:val="ListParagraph"/>
        <w:numPr>
          <w:ilvl w:val="0"/>
          <w:numId w:val="2"/>
        </w:numPr>
        <w:spacing w:after="0"/>
        <w:ind w:left="360"/>
        <w:rPr>
          <w:rFonts w:ascii="Arial" w:hAnsi="Arial" w:cs="Arial"/>
          <w:b/>
          <w:sz w:val="20"/>
          <w:szCs w:val="20"/>
        </w:rPr>
      </w:pPr>
      <w:r>
        <w:rPr>
          <w:rFonts w:ascii="Arial" w:hAnsi="Arial" w:cs="Arial"/>
          <w:b/>
          <w:sz w:val="20"/>
          <w:szCs w:val="20"/>
        </w:rPr>
        <w:t>Retirements and Refilling Positions Discussion</w:t>
      </w:r>
    </w:p>
    <w:p w14:paraId="7BF8318F" w14:textId="22234670" w:rsidR="00EE115E" w:rsidRPr="00EE115E" w:rsidRDefault="00EE115E" w:rsidP="00732592">
      <w:pPr>
        <w:pStyle w:val="ListParagraph"/>
        <w:numPr>
          <w:ilvl w:val="1"/>
          <w:numId w:val="2"/>
        </w:numPr>
        <w:spacing w:after="0"/>
        <w:ind w:left="810"/>
        <w:rPr>
          <w:rFonts w:ascii="Arial" w:hAnsi="Arial" w:cs="Arial"/>
          <w:b/>
          <w:sz w:val="20"/>
          <w:szCs w:val="20"/>
        </w:rPr>
      </w:pPr>
      <w:r>
        <w:rPr>
          <w:rFonts w:ascii="Arial" w:hAnsi="Arial" w:cs="Arial"/>
          <w:sz w:val="20"/>
          <w:szCs w:val="20"/>
        </w:rPr>
        <w:t xml:space="preserve">Forty percent of all retirements will be filled. </w:t>
      </w:r>
    </w:p>
    <w:p w14:paraId="4C1BA602" w14:textId="006380F4" w:rsidR="00945609" w:rsidRPr="00945609" w:rsidRDefault="00EE115E" w:rsidP="00732592">
      <w:pPr>
        <w:pStyle w:val="ListParagraph"/>
        <w:numPr>
          <w:ilvl w:val="1"/>
          <w:numId w:val="2"/>
        </w:numPr>
        <w:spacing w:after="0"/>
        <w:ind w:left="810"/>
        <w:rPr>
          <w:rFonts w:ascii="Arial" w:hAnsi="Arial" w:cs="Arial"/>
          <w:b/>
          <w:sz w:val="20"/>
          <w:szCs w:val="20"/>
        </w:rPr>
      </w:pPr>
      <w:r>
        <w:rPr>
          <w:rFonts w:ascii="Arial" w:hAnsi="Arial" w:cs="Arial"/>
          <w:sz w:val="20"/>
          <w:szCs w:val="20"/>
        </w:rPr>
        <w:t>The purpose of opening all p</w:t>
      </w:r>
      <w:r w:rsidR="007E250C">
        <w:rPr>
          <w:rFonts w:ascii="Arial" w:hAnsi="Arial" w:cs="Arial"/>
          <w:sz w:val="20"/>
          <w:szCs w:val="20"/>
        </w:rPr>
        <w:t>ositions</w:t>
      </w:r>
      <w:r w:rsidR="00513E20">
        <w:rPr>
          <w:rFonts w:ascii="Arial" w:hAnsi="Arial" w:cs="Arial"/>
          <w:sz w:val="20"/>
          <w:szCs w:val="20"/>
        </w:rPr>
        <w:t xml:space="preserve"> to the public</w:t>
      </w:r>
      <w:r w:rsidR="007E250C">
        <w:rPr>
          <w:rFonts w:ascii="Arial" w:hAnsi="Arial" w:cs="Arial"/>
          <w:sz w:val="20"/>
          <w:szCs w:val="20"/>
        </w:rPr>
        <w:t xml:space="preserve">, rather than promoting from within, is to diversify our campus. UW Oshkosh lacks diversity. </w:t>
      </w:r>
      <w:r w:rsidR="00513E20">
        <w:rPr>
          <w:rFonts w:ascii="Arial" w:hAnsi="Arial" w:cs="Arial"/>
          <w:sz w:val="20"/>
          <w:szCs w:val="20"/>
        </w:rPr>
        <w:t xml:space="preserve">Diversity is defined broadly (persons of color, </w:t>
      </w:r>
      <w:r w:rsidR="00945609">
        <w:rPr>
          <w:rFonts w:ascii="Arial" w:hAnsi="Arial" w:cs="Arial"/>
          <w:sz w:val="20"/>
          <w:szCs w:val="20"/>
        </w:rPr>
        <w:t>veterans, persons with disabilities</w:t>
      </w:r>
      <w:r w:rsidR="00513E20">
        <w:rPr>
          <w:rFonts w:ascii="Arial" w:hAnsi="Arial" w:cs="Arial"/>
          <w:sz w:val="20"/>
          <w:szCs w:val="20"/>
        </w:rPr>
        <w:t xml:space="preserve"> are all examples</w:t>
      </w:r>
      <w:r w:rsidR="00945609">
        <w:rPr>
          <w:rFonts w:ascii="Arial" w:hAnsi="Arial" w:cs="Arial"/>
          <w:sz w:val="20"/>
          <w:szCs w:val="20"/>
        </w:rPr>
        <w:t xml:space="preserve">). </w:t>
      </w:r>
    </w:p>
    <w:p w14:paraId="57BDA9AD" w14:textId="10D0D783" w:rsidR="00EE115E" w:rsidRPr="00CF35AD" w:rsidRDefault="007E250C" w:rsidP="00732592">
      <w:pPr>
        <w:pStyle w:val="ListParagraph"/>
        <w:numPr>
          <w:ilvl w:val="1"/>
          <w:numId w:val="2"/>
        </w:numPr>
        <w:spacing w:after="0"/>
        <w:ind w:left="810"/>
        <w:rPr>
          <w:rFonts w:ascii="Arial" w:hAnsi="Arial" w:cs="Arial"/>
          <w:b/>
          <w:sz w:val="20"/>
          <w:szCs w:val="20"/>
        </w:rPr>
      </w:pPr>
      <w:r w:rsidRPr="00CF35AD">
        <w:rPr>
          <w:rFonts w:ascii="Arial" w:hAnsi="Arial" w:cs="Arial"/>
          <w:sz w:val="20"/>
          <w:szCs w:val="20"/>
        </w:rPr>
        <w:t xml:space="preserve">Positions are opened to the public from the very beginning. </w:t>
      </w:r>
      <w:r w:rsidR="00AE40F1" w:rsidRPr="00CF35AD">
        <w:rPr>
          <w:rFonts w:ascii="Arial" w:hAnsi="Arial" w:cs="Arial"/>
          <w:sz w:val="20"/>
          <w:szCs w:val="20"/>
        </w:rPr>
        <w:t>However, o</w:t>
      </w:r>
      <w:r w:rsidRPr="00CF35AD">
        <w:rPr>
          <w:rFonts w:ascii="Arial" w:hAnsi="Arial" w:cs="Arial"/>
          <w:sz w:val="20"/>
          <w:szCs w:val="20"/>
        </w:rPr>
        <w:t xml:space="preserve">f 16 searches conducted since July, </w:t>
      </w:r>
      <w:proofErr w:type="gramStart"/>
      <w:r w:rsidRPr="00CF35AD">
        <w:rPr>
          <w:rFonts w:ascii="Arial" w:hAnsi="Arial" w:cs="Arial"/>
          <w:sz w:val="20"/>
          <w:szCs w:val="20"/>
        </w:rPr>
        <w:t>12 were filled by internal applicants</w:t>
      </w:r>
      <w:proofErr w:type="gramEnd"/>
      <w:r w:rsidRPr="00CF35AD">
        <w:rPr>
          <w:rFonts w:ascii="Arial" w:hAnsi="Arial" w:cs="Arial"/>
          <w:sz w:val="20"/>
          <w:szCs w:val="20"/>
        </w:rPr>
        <w:t>.</w:t>
      </w:r>
      <w:r w:rsidR="00513E20" w:rsidRPr="00CF35AD">
        <w:rPr>
          <w:rFonts w:ascii="Arial" w:hAnsi="Arial" w:cs="Arial"/>
          <w:sz w:val="20"/>
          <w:szCs w:val="20"/>
        </w:rPr>
        <w:t xml:space="preserve"> </w:t>
      </w:r>
      <w:r w:rsidR="00945609" w:rsidRPr="00CF35AD">
        <w:rPr>
          <w:rFonts w:ascii="Arial" w:hAnsi="Arial" w:cs="Arial"/>
          <w:sz w:val="20"/>
          <w:szCs w:val="20"/>
        </w:rPr>
        <w:t>This type of recruitment is aligned with UPS policies, as we’re no longer governed by OSER.</w:t>
      </w:r>
    </w:p>
    <w:p w14:paraId="5819D8C0" w14:textId="77777777" w:rsidR="00732592" w:rsidRPr="00CF35AD" w:rsidRDefault="00732592" w:rsidP="00732592">
      <w:pPr>
        <w:pStyle w:val="ListParagraph"/>
        <w:numPr>
          <w:ilvl w:val="1"/>
          <w:numId w:val="2"/>
        </w:numPr>
        <w:spacing w:after="0"/>
        <w:ind w:left="810"/>
        <w:rPr>
          <w:rFonts w:ascii="Arial" w:hAnsi="Arial" w:cs="Arial"/>
          <w:b/>
          <w:sz w:val="20"/>
          <w:szCs w:val="20"/>
        </w:rPr>
      </w:pPr>
      <w:r w:rsidRPr="00CF35AD">
        <w:rPr>
          <w:rFonts w:ascii="Arial" w:hAnsi="Arial" w:cs="Arial"/>
          <w:sz w:val="20"/>
          <w:szCs w:val="20"/>
        </w:rPr>
        <w:t xml:space="preserve">More AVCs are being hired than ever before, and paid at a higher salary. University Staff asked how that is affecting their classification on campus. </w:t>
      </w:r>
      <w:proofErr w:type="spellStart"/>
      <w:r w:rsidRPr="00CF35AD">
        <w:rPr>
          <w:rFonts w:ascii="Arial" w:hAnsi="Arial" w:cs="Arial"/>
          <w:sz w:val="20"/>
          <w:szCs w:val="20"/>
        </w:rPr>
        <w:t>Textor</w:t>
      </w:r>
      <w:proofErr w:type="spellEnd"/>
      <w:r w:rsidRPr="00CF35AD">
        <w:rPr>
          <w:rFonts w:ascii="Arial" w:hAnsi="Arial" w:cs="Arial"/>
          <w:sz w:val="20"/>
          <w:szCs w:val="20"/>
        </w:rPr>
        <w:t xml:space="preserve"> is unsure of the history, and has not looked into the number of positions that have not been refilled based on classification.</w:t>
      </w:r>
    </w:p>
    <w:p w14:paraId="481E0FC3" w14:textId="3253E5F9" w:rsidR="00732592" w:rsidRPr="00C36C3A" w:rsidRDefault="00732592" w:rsidP="00732592">
      <w:pPr>
        <w:pStyle w:val="ListParagraph"/>
        <w:numPr>
          <w:ilvl w:val="1"/>
          <w:numId w:val="2"/>
        </w:numPr>
        <w:spacing w:after="0"/>
        <w:ind w:left="810"/>
        <w:rPr>
          <w:rFonts w:ascii="Arial" w:hAnsi="Arial" w:cs="Arial"/>
          <w:b/>
          <w:color w:val="0000FF"/>
          <w:sz w:val="20"/>
          <w:szCs w:val="20"/>
        </w:rPr>
      </w:pPr>
      <w:r w:rsidRPr="00CF35AD">
        <w:rPr>
          <w:rFonts w:ascii="Arial" w:hAnsi="Arial" w:cs="Arial"/>
          <w:sz w:val="20"/>
          <w:szCs w:val="20"/>
        </w:rPr>
        <w:t xml:space="preserve">A department with four retirees, three faculty and one university staff, are limited to only filling three of the retirements. They chose to fill the faculty positions, and instead hired an LTE for the university staff position. This has the potential to turn the LTE into a long-term “temp” position, giving faculty preferential treatment. </w:t>
      </w:r>
      <w:proofErr w:type="spellStart"/>
      <w:r w:rsidRPr="00CF35AD">
        <w:rPr>
          <w:rFonts w:ascii="Arial" w:hAnsi="Arial" w:cs="Arial"/>
          <w:sz w:val="20"/>
          <w:szCs w:val="20"/>
        </w:rPr>
        <w:t>Textor</w:t>
      </w:r>
      <w:proofErr w:type="spellEnd"/>
      <w:r w:rsidRPr="00CF35AD">
        <w:rPr>
          <w:rFonts w:ascii="Arial" w:hAnsi="Arial" w:cs="Arial"/>
          <w:sz w:val="20"/>
          <w:szCs w:val="20"/>
        </w:rPr>
        <w:t xml:space="preserve"> stated this is a concern, and will look into the back-fill data from the retirement program. </w:t>
      </w:r>
      <w:r w:rsidRPr="00CF35AD">
        <w:rPr>
          <w:rFonts w:ascii="Arial" w:hAnsi="Arial" w:cs="Arial"/>
          <w:sz w:val="20"/>
          <w:szCs w:val="20"/>
        </w:rPr>
        <w:br/>
      </w:r>
    </w:p>
    <w:p w14:paraId="3155EB21" w14:textId="7060EEC8" w:rsidR="00282958" w:rsidRPr="00282958" w:rsidRDefault="00282958" w:rsidP="00016A00">
      <w:pPr>
        <w:pStyle w:val="ListParagraph"/>
        <w:numPr>
          <w:ilvl w:val="0"/>
          <w:numId w:val="2"/>
        </w:numPr>
        <w:spacing w:after="0"/>
        <w:ind w:left="360"/>
        <w:rPr>
          <w:rFonts w:ascii="Arial" w:hAnsi="Arial" w:cs="Arial"/>
          <w:b/>
          <w:sz w:val="20"/>
          <w:szCs w:val="20"/>
        </w:rPr>
      </w:pPr>
      <w:r w:rsidRPr="00282958">
        <w:rPr>
          <w:rFonts w:ascii="Arial" w:hAnsi="Arial" w:cs="Arial"/>
          <w:b/>
          <w:sz w:val="20"/>
          <w:szCs w:val="20"/>
        </w:rPr>
        <w:t>Custodial and Reeve Union Work Conditions</w:t>
      </w:r>
      <w:r w:rsidR="00826877">
        <w:rPr>
          <w:rFonts w:ascii="Arial" w:hAnsi="Arial" w:cs="Arial"/>
          <w:b/>
          <w:sz w:val="20"/>
          <w:szCs w:val="20"/>
        </w:rPr>
        <w:t xml:space="preserve"> Discussion</w:t>
      </w:r>
    </w:p>
    <w:p w14:paraId="546C736D" w14:textId="59D3BC9F" w:rsidR="00CC4A55" w:rsidRPr="00CC4A55" w:rsidRDefault="00CC4A55"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t>UW Oshkosh administration stated that departmental policies are at the discretion of the de</w:t>
      </w:r>
      <w:r w:rsidR="004E4C78">
        <w:rPr>
          <w:rFonts w:ascii="Arial" w:hAnsi="Arial" w:cs="Arial"/>
          <w:sz w:val="20"/>
          <w:szCs w:val="20"/>
        </w:rPr>
        <w:t>partment, and does not require</w:t>
      </w:r>
      <w:r>
        <w:rPr>
          <w:rFonts w:ascii="Arial" w:hAnsi="Arial" w:cs="Arial"/>
          <w:sz w:val="20"/>
          <w:szCs w:val="20"/>
        </w:rPr>
        <w:t xml:space="preserve"> governance review. They are viewed more as “departmental rules.” The department crafts the policy, and HR will review them. A grace period was not provided for the new Custodial policy (also implemented in Reeve), but in the future</w:t>
      </w:r>
      <w:r w:rsidR="00AB5345">
        <w:rPr>
          <w:rFonts w:ascii="Arial" w:hAnsi="Arial" w:cs="Arial"/>
          <w:sz w:val="20"/>
          <w:szCs w:val="20"/>
        </w:rPr>
        <w:t>,</w:t>
      </w:r>
      <w:r>
        <w:rPr>
          <w:rFonts w:ascii="Arial" w:hAnsi="Arial" w:cs="Arial"/>
          <w:sz w:val="20"/>
          <w:szCs w:val="20"/>
        </w:rPr>
        <w:t xml:space="preserve"> one will be.</w:t>
      </w:r>
    </w:p>
    <w:p w14:paraId="02080FAA" w14:textId="326A71DC" w:rsidR="001E4DCC" w:rsidRPr="001E4DCC" w:rsidRDefault="00CC4A55"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t>According to a Board of Regents policy (</w:t>
      </w:r>
      <w:r w:rsidRPr="00CC4A55">
        <w:rPr>
          <w:rFonts w:ascii="Arial" w:hAnsi="Arial" w:cs="Arial"/>
          <w:i/>
          <w:sz w:val="20"/>
          <w:szCs w:val="20"/>
        </w:rPr>
        <w:t>stated policy #, didn’t catch</w:t>
      </w:r>
      <w:r>
        <w:rPr>
          <w:rFonts w:ascii="Arial" w:hAnsi="Arial" w:cs="Arial"/>
          <w:sz w:val="20"/>
          <w:szCs w:val="20"/>
        </w:rPr>
        <w:t>), the University Staff Council should be involved in departmental policy-making that affects their classification of employee</w:t>
      </w:r>
      <w:r w:rsidR="00043ACC">
        <w:rPr>
          <w:rFonts w:ascii="Arial" w:hAnsi="Arial" w:cs="Arial"/>
          <w:sz w:val="20"/>
          <w:szCs w:val="20"/>
        </w:rPr>
        <w:t>s</w:t>
      </w:r>
      <w:r>
        <w:rPr>
          <w:rFonts w:ascii="Arial" w:hAnsi="Arial" w:cs="Arial"/>
          <w:sz w:val="20"/>
          <w:szCs w:val="20"/>
        </w:rPr>
        <w:t>.</w:t>
      </w:r>
      <w:r w:rsidR="001E4DCC">
        <w:rPr>
          <w:rFonts w:ascii="Arial" w:hAnsi="Arial" w:cs="Arial"/>
          <w:sz w:val="20"/>
          <w:szCs w:val="20"/>
        </w:rPr>
        <w:t xml:space="preserve"> When taking away privileges or rights, input from the Council is important. </w:t>
      </w:r>
      <w:r w:rsidR="00AB5345">
        <w:rPr>
          <w:rFonts w:ascii="Arial" w:hAnsi="Arial" w:cs="Arial"/>
          <w:sz w:val="20"/>
          <w:szCs w:val="20"/>
        </w:rPr>
        <w:t xml:space="preserve">Departmental policies can be harmful to employees, and need some oversight. </w:t>
      </w:r>
    </w:p>
    <w:p w14:paraId="6A9A9C04" w14:textId="06890FEF" w:rsidR="001E4DCC" w:rsidRPr="001E4DCC" w:rsidRDefault="001E4DCC"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t xml:space="preserve">Chuck Hermes asked President Goestch for the names of University Staff to be on a committee to review this policy. Specific individuals have been contacted, and accepted. </w:t>
      </w:r>
    </w:p>
    <w:p w14:paraId="4CB1B958" w14:textId="5334FA12" w:rsidR="00043ACC" w:rsidRPr="00C34EBF" w:rsidRDefault="00043ACC" w:rsidP="00043ACC">
      <w:pPr>
        <w:pStyle w:val="ListParagraph"/>
        <w:numPr>
          <w:ilvl w:val="1"/>
          <w:numId w:val="2"/>
        </w:numPr>
        <w:spacing w:after="0"/>
        <w:ind w:left="810"/>
        <w:rPr>
          <w:rFonts w:ascii="Arial" w:hAnsi="Arial" w:cs="Arial"/>
          <w:sz w:val="20"/>
          <w:szCs w:val="20"/>
        </w:rPr>
      </w:pPr>
      <w:r>
        <w:rPr>
          <w:rFonts w:ascii="Arial" w:hAnsi="Arial" w:cs="Arial"/>
          <w:sz w:val="20"/>
          <w:szCs w:val="20"/>
        </w:rPr>
        <w:t xml:space="preserve">When everyone has the same rule, everyone should share the same consequences. Allowing supervisor discretion is causing internal conflict. Textor stated that clear consequences are not always possible, as each call-in case is different. If there is a perception that someone is abusing sick leave (with or without proof; employee or supervisor), send it up the chain of command. </w:t>
      </w:r>
    </w:p>
    <w:p w14:paraId="6024748E" w14:textId="0D61ECE5" w:rsidR="003D59C0" w:rsidRPr="00E05A3C" w:rsidRDefault="0057624B"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lastRenderedPageBreak/>
        <w:t xml:space="preserve">Custodial crews have less staff that will not be replaced. Current </w:t>
      </w:r>
      <w:proofErr w:type="gramStart"/>
      <w:r>
        <w:rPr>
          <w:rFonts w:ascii="Arial" w:hAnsi="Arial" w:cs="Arial"/>
          <w:sz w:val="20"/>
          <w:szCs w:val="20"/>
        </w:rPr>
        <w:t>staff are</w:t>
      </w:r>
      <w:proofErr w:type="gramEnd"/>
      <w:r>
        <w:rPr>
          <w:rFonts w:ascii="Arial" w:hAnsi="Arial" w:cs="Arial"/>
          <w:sz w:val="20"/>
          <w:szCs w:val="20"/>
        </w:rPr>
        <w:t xml:space="preserve"> already doing twice the work they were expected to do years ago. It is unprofessional to abuse sick leave, and needs to be addressed. However, those who do come to work, and are not abusing their sick leave, are being penalized </w:t>
      </w:r>
      <w:r w:rsidR="00CC42D6">
        <w:rPr>
          <w:rFonts w:ascii="Arial" w:hAnsi="Arial" w:cs="Arial"/>
          <w:sz w:val="20"/>
          <w:szCs w:val="20"/>
        </w:rPr>
        <w:t>by the university (</w:t>
      </w:r>
      <w:r>
        <w:rPr>
          <w:rFonts w:ascii="Arial" w:hAnsi="Arial" w:cs="Arial"/>
          <w:sz w:val="20"/>
          <w:szCs w:val="20"/>
        </w:rPr>
        <w:t>this policy</w:t>
      </w:r>
      <w:r w:rsidR="00CC42D6">
        <w:rPr>
          <w:rFonts w:ascii="Arial" w:hAnsi="Arial" w:cs="Arial"/>
          <w:sz w:val="20"/>
          <w:szCs w:val="20"/>
        </w:rPr>
        <w:t>)</w:t>
      </w:r>
      <w:r>
        <w:rPr>
          <w:rFonts w:ascii="Arial" w:hAnsi="Arial" w:cs="Arial"/>
          <w:sz w:val="20"/>
          <w:szCs w:val="20"/>
        </w:rPr>
        <w:t xml:space="preserve">, </w:t>
      </w:r>
      <w:r w:rsidR="00CC42D6">
        <w:rPr>
          <w:rFonts w:ascii="Arial" w:hAnsi="Arial" w:cs="Arial"/>
          <w:sz w:val="20"/>
          <w:szCs w:val="20"/>
        </w:rPr>
        <w:t>and</w:t>
      </w:r>
      <w:r>
        <w:rPr>
          <w:rFonts w:ascii="Arial" w:hAnsi="Arial" w:cs="Arial"/>
          <w:sz w:val="20"/>
          <w:szCs w:val="20"/>
        </w:rPr>
        <w:t xml:space="preserve"> by </w:t>
      </w:r>
      <w:r w:rsidR="00CC42D6">
        <w:rPr>
          <w:rFonts w:ascii="Arial" w:hAnsi="Arial" w:cs="Arial"/>
          <w:sz w:val="20"/>
          <w:szCs w:val="20"/>
        </w:rPr>
        <w:t>each other (doing 4x the work)</w:t>
      </w:r>
      <w:r>
        <w:rPr>
          <w:rFonts w:ascii="Arial" w:hAnsi="Arial" w:cs="Arial"/>
          <w:sz w:val="20"/>
          <w:szCs w:val="20"/>
        </w:rPr>
        <w:t xml:space="preserve">. </w:t>
      </w:r>
    </w:p>
    <w:p w14:paraId="050180C9" w14:textId="70A6766B" w:rsidR="00E05A3C" w:rsidRPr="003D59C0" w:rsidRDefault="00E05A3C"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t xml:space="preserve">We can define the purposes of sick leave versus vacation and personal time. We can define a policy that addresses abuse. However, not defining clear consequences allows too much autonomy to supervisors who interpret the severity of each instance differently. Allowing supervisors freedom to </w:t>
      </w:r>
      <w:proofErr w:type="gramStart"/>
      <w:r>
        <w:rPr>
          <w:rFonts w:ascii="Arial" w:hAnsi="Arial" w:cs="Arial"/>
          <w:sz w:val="20"/>
          <w:szCs w:val="20"/>
        </w:rPr>
        <w:t>interpret</w:t>
      </w:r>
      <w:proofErr w:type="gramEnd"/>
      <w:r>
        <w:rPr>
          <w:rFonts w:ascii="Arial" w:hAnsi="Arial" w:cs="Arial"/>
          <w:sz w:val="20"/>
          <w:szCs w:val="20"/>
        </w:rPr>
        <w:t xml:space="preserve"> as they feel appropriate is causing serious conflict, and potentially punishing non-offenders rather than actual offenders. </w:t>
      </w:r>
    </w:p>
    <w:p w14:paraId="182425F5" w14:textId="75E4C52A" w:rsidR="00282958" w:rsidRPr="004E4C78" w:rsidRDefault="003D59C0" w:rsidP="00282958">
      <w:pPr>
        <w:pStyle w:val="ListParagraph"/>
        <w:numPr>
          <w:ilvl w:val="1"/>
          <w:numId w:val="2"/>
        </w:numPr>
        <w:tabs>
          <w:tab w:val="left" w:pos="1260"/>
        </w:tabs>
        <w:spacing w:after="0"/>
        <w:ind w:left="810"/>
        <w:rPr>
          <w:rFonts w:ascii="Arial" w:hAnsi="Arial" w:cs="Arial"/>
          <w:b/>
          <w:sz w:val="20"/>
          <w:szCs w:val="20"/>
        </w:rPr>
      </w:pPr>
      <w:r>
        <w:rPr>
          <w:rFonts w:ascii="Arial" w:hAnsi="Arial" w:cs="Arial"/>
          <w:sz w:val="20"/>
          <w:szCs w:val="20"/>
        </w:rPr>
        <w:t>“Every time I call in sick and my child is sick, I receive an ‘occurrence.’ How is that fair when someone can take the day off just because, because we have two separate supervisors,</w:t>
      </w:r>
      <w:r w:rsidR="004E4C78">
        <w:rPr>
          <w:rFonts w:ascii="Arial" w:hAnsi="Arial" w:cs="Arial"/>
          <w:sz w:val="20"/>
          <w:szCs w:val="20"/>
        </w:rPr>
        <w:t xml:space="preserve"> and we’re in the same division?’</w:t>
      </w:r>
      <w:r w:rsidR="0057624B" w:rsidRPr="004E4C78">
        <w:rPr>
          <w:rFonts w:ascii="Arial" w:hAnsi="Arial" w:cs="Arial"/>
          <w:sz w:val="20"/>
          <w:szCs w:val="20"/>
        </w:rPr>
        <w:br/>
      </w:r>
      <w:r w:rsidR="00016A00" w:rsidRPr="004E4C78">
        <w:rPr>
          <w:rFonts w:ascii="Arial" w:hAnsi="Arial" w:cs="Arial"/>
          <w:sz w:val="20"/>
          <w:szCs w:val="20"/>
        </w:rPr>
        <w:t xml:space="preserve"> </w:t>
      </w:r>
    </w:p>
    <w:p w14:paraId="3B498DE8" w14:textId="3DD0E7FE" w:rsidR="00016A00" w:rsidRDefault="00016A00" w:rsidP="00016A00">
      <w:pPr>
        <w:pStyle w:val="ListParagraph"/>
        <w:numPr>
          <w:ilvl w:val="0"/>
          <w:numId w:val="2"/>
        </w:numPr>
        <w:spacing w:after="0"/>
        <w:ind w:left="360"/>
        <w:rPr>
          <w:rFonts w:ascii="Arial" w:hAnsi="Arial" w:cs="Arial"/>
          <w:b/>
          <w:sz w:val="20"/>
          <w:szCs w:val="20"/>
        </w:rPr>
      </w:pPr>
      <w:r>
        <w:rPr>
          <w:rFonts w:ascii="Arial" w:hAnsi="Arial" w:cs="Arial"/>
          <w:b/>
          <w:sz w:val="20"/>
          <w:szCs w:val="20"/>
        </w:rPr>
        <w:t>University Staff</w:t>
      </w:r>
      <w:r w:rsidR="00282958">
        <w:rPr>
          <w:rFonts w:ascii="Arial" w:hAnsi="Arial" w:cs="Arial"/>
          <w:b/>
          <w:sz w:val="20"/>
          <w:szCs w:val="20"/>
        </w:rPr>
        <w:t xml:space="preserve"> Final</w:t>
      </w:r>
      <w:r>
        <w:rPr>
          <w:rFonts w:ascii="Arial" w:hAnsi="Arial" w:cs="Arial"/>
          <w:b/>
          <w:sz w:val="20"/>
          <w:szCs w:val="20"/>
        </w:rPr>
        <w:t xml:space="preserve"> </w:t>
      </w:r>
      <w:r w:rsidR="00282958">
        <w:rPr>
          <w:rFonts w:ascii="Arial" w:hAnsi="Arial" w:cs="Arial"/>
          <w:b/>
          <w:sz w:val="20"/>
          <w:szCs w:val="20"/>
        </w:rPr>
        <w:t>Comments</w:t>
      </w:r>
    </w:p>
    <w:p w14:paraId="3CADD95A" w14:textId="2FB9DCD8" w:rsidR="00C34EBF" w:rsidRDefault="000F7317" w:rsidP="00C34EBF">
      <w:pPr>
        <w:pStyle w:val="ListParagraph"/>
        <w:numPr>
          <w:ilvl w:val="1"/>
          <w:numId w:val="2"/>
        </w:numPr>
        <w:spacing w:after="0"/>
        <w:ind w:left="810"/>
        <w:rPr>
          <w:rFonts w:ascii="Arial" w:hAnsi="Arial" w:cs="Arial"/>
          <w:sz w:val="20"/>
          <w:szCs w:val="20"/>
        </w:rPr>
      </w:pPr>
      <w:r>
        <w:rPr>
          <w:rFonts w:ascii="Arial" w:hAnsi="Arial" w:cs="Arial"/>
          <w:sz w:val="20"/>
          <w:szCs w:val="20"/>
        </w:rPr>
        <w:t xml:space="preserve">We care about each other. </w:t>
      </w:r>
      <w:r w:rsidR="00C34EBF">
        <w:rPr>
          <w:rFonts w:ascii="Arial" w:hAnsi="Arial" w:cs="Arial"/>
          <w:sz w:val="20"/>
          <w:szCs w:val="20"/>
        </w:rPr>
        <w:t xml:space="preserve">Support one another and provide workplace joy by reviewing the number of staff a specific division had (for example, facilities), and the number of staff they have now. When changes are implemented, use this as a </w:t>
      </w:r>
      <w:r w:rsidR="002102EB">
        <w:rPr>
          <w:rFonts w:ascii="Arial" w:hAnsi="Arial" w:cs="Arial"/>
          <w:sz w:val="20"/>
          <w:szCs w:val="20"/>
        </w:rPr>
        <w:t xml:space="preserve">data </w:t>
      </w:r>
      <w:r w:rsidR="00C34EBF">
        <w:rPr>
          <w:rFonts w:ascii="Arial" w:hAnsi="Arial" w:cs="Arial"/>
          <w:sz w:val="20"/>
          <w:szCs w:val="20"/>
        </w:rPr>
        <w:t>measure and take it into account.</w:t>
      </w:r>
    </w:p>
    <w:p w14:paraId="665E0C2A" w14:textId="085A0DE9" w:rsidR="00AE4C73" w:rsidRDefault="00AE4C73" w:rsidP="00C34EBF">
      <w:pPr>
        <w:pStyle w:val="ListParagraph"/>
        <w:numPr>
          <w:ilvl w:val="1"/>
          <w:numId w:val="2"/>
        </w:numPr>
        <w:spacing w:after="0"/>
        <w:ind w:left="810"/>
        <w:rPr>
          <w:rFonts w:ascii="Arial" w:hAnsi="Arial" w:cs="Arial"/>
          <w:sz w:val="20"/>
          <w:szCs w:val="20"/>
        </w:rPr>
      </w:pPr>
      <w:r>
        <w:rPr>
          <w:rFonts w:ascii="Arial" w:hAnsi="Arial" w:cs="Arial"/>
          <w:sz w:val="20"/>
          <w:szCs w:val="20"/>
        </w:rPr>
        <w:t>Reward employees for not abusing privileges and rights (such as sick time) rather than punishing everyone whether or not they have.</w:t>
      </w:r>
      <w:r w:rsidR="00AB5345">
        <w:rPr>
          <w:rFonts w:ascii="Arial" w:hAnsi="Arial" w:cs="Arial"/>
          <w:sz w:val="20"/>
          <w:szCs w:val="20"/>
        </w:rPr>
        <w:t xml:space="preserve"> Some need to use it without being reprimanded. </w:t>
      </w:r>
    </w:p>
    <w:p w14:paraId="338C5D5A" w14:textId="01D45A0C" w:rsidR="0057624B" w:rsidRDefault="0057624B" w:rsidP="00C34EBF">
      <w:pPr>
        <w:pStyle w:val="ListParagraph"/>
        <w:numPr>
          <w:ilvl w:val="1"/>
          <w:numId w:val="2"/>
        </w:numPr>
        <w:spacing w:after="0"/>
        <w:ind w:left="810"/>
        <w:rPr>
          <w:rFonts w:ascii="Arial" w:hAnsi="Arial" w:cs="Arial"/>
          <w:sz w:val="20"/>
          <w:szCs w:val="20"/>
        </w:rPr>
      </w:pPr>
      <w:r>
        <w:rPr>
          <w:rFonts w:ascii="Arial" w:hAnsi="Arial" w:cs="Arial"/>
          <w:sz w:val="20"/>
          <w:szCs w:val="20"/>
        </w:rPr>
        <w:t>New policies and guidelines are helpful and welcomed when rational, but as state employees, we have very few privileges. We’re willing to work for less, because of these privileges. Taking away what little incentives we’re offered needs to</w:t>
      </w:r>
      <w:r w:rsidR="002102EB">
        <w:rPr>
          <w:rFonts w:ascii="Arial" w:hAnsi="Arial" w:cs="Arial"/>
          <w:sz w:val="20"/>
          <w:szCs w:val="20"/>
        </w:rPr>
        <w:t xml:space="preserve"> be</w:t>
      </w:r>
      <w:r>
        <w:rPr>
          <w:rFonts w:ascii="Arial" w:hAnsi="Arial" w:cs="Arial"/>
          <w:sz w:val="20"/>
          <w:szCs w:val="20"/>
        </w:rPr>
        <w:t xml:space="preserve"> part of discussions before new policies and guidelines are enacted. </w:t>
      </w:r>
    </w:p>
    <w:p w14:paraId="7C38C3CD" w14:textId="77777777" w:rsidR="001E27AE" w:rsidRDefault="001E27AE" w:rsidP="001E27AE">
      <w:pPr>
        <w:spacing w:after="0"/>
        <w:rPr>
          <w:rFonts w:ascii="Arial" w:hAnsi="Arial" w:cs="Arial"/>
          <w:sz w:val="20"/>
          <w:szCs w:val="20"/>
        </w:rPr>
      </w:pPr>
    </w:p>
    <w:p w14:paraId="09588EF8" w14:textId="6B305894" w:rsidR="000C04FA" w:rsidRDefault="000C04FA" w:rsidP="001E27AE">
      <w:pPr>
        <w:spacing w:after="0"/>
        <w:rPr>
          <w:rFonts w:ascii="Arial" w:hAnsi="Arial" w:cs="Arial"/>
          <w:sz w:val="20"/>
          <w:szCs w:val="20"/>
        </w:rPr>
      </w:pPr>
      <w:proofErr w:type="spellStart"/>
      <w:r>
        <w:rPr>
          <w:rFonts w:ascii="Arial" w:hAnsi="Arial" w:cs="Arial"/>
          <w:sz w:val="20"/>
          <w:szCs w:val="20"/>
        </w:rPr>
        <w:t>Textor</w:t>
      </w:r>
      <w:proofErr w:type="spellEnd"/>
      <w:r>
        <w:rPr>
          <w:rFonts w:ascii="Arial" w:hAnsi="Arial" w:cs="Arial"/>
          <w:sz w:val="20"/>
          <w:szCs w:val="20"/>
        </w:rPr>
        <w:t xml:space="preserve"> stated that anyone in a situation that is causing frustration is asked to identify those needs by flagging them up the chain of command. HR will help navigate uncomfortable issues, but it is very important that University Staff first address these issues with </w:t>
      </w:r>
      <w:r w:rsidR="002102EB">
        <w:rPr>
          <w:rFonts w:ascii="Arial" w:hAnsi="Arial" w:cs="Arial"/>
          <w:sz w:val="20"/>
          <w:szCs w:val="20"/>
        </w:rPr>
        <w:t>direct supervisors</w:t>
      </w:r>
      <w:r>
        <w:rPr>
          <w:rFonts w:ascii="Arial" w:hAnsi="Arial" w:cs="Arial"/>
          <w:sz w:val="20"/>
          <w:szCs w:val="20"/>
        </w:rPr>
        <w:t xml:space="preserve">. More often than not, those in leadership are unaware, and need to be informed.   </w:t>
      </w:r>
    </w:p>
    <w:p w14:paraId="5FA1D35F" w14:textId="77777777" w:rsidR="00844FAE" w:rsidRDefault="00844FAE" w:rsidP="001E27AE">
      <w:pPr>
        <w:spacing w:after="0"/>
        <w:rPr>
          <w:rFonts w:ascii="Arial" w:hAnsi="Arial" w:cs="Arial"/>
          <w:sz w:val="20"/>
          <w:szCs w:val="20"/>
        </w:rPr>
      </w:pPr>
    </w:p>
    <w:p w14:paraId="2571743D" w14:textId="6F102FD7" w:rsidR="000C04FA" w:rsidRDefault="00844FAE" w:rsidP="001E27AE">
      <w:pPr>
        <w:spacing w:after="0"/>
        <w:rPr>
          <w:rFonts w:ascii="Arial" w:hAnsi="Arial" w:cs="Arial"/>
          <w:sz w:val="20"/>
          <w:szCs w:val="20"/>
        </w:rPr>
      </w:pPr>
      <w:r>
        <w:rPr>
          <w:rFonts w:ascii="Arial" w:hAnsi="Arial" w:cs="Arial"/>
          <w:sz w:val="20"/>
          <w:szCs w:val="20"/>
        </w:rPr>
        <w:t>Supervisory training is needed, and has begun informally with Lunch n’ Learn offerings. While faculty and academic staff may be knowledgeable in their discipline, most have never been shown how to manage people. This is something organized through the Provost’s Office, so HR does not have authority over this; however, they will continue to advocate for this</w:t>
      </w:r>
      <w:r w:rsidR="002102EB">
        <w:rPr>
          <w:rFonts w:ascii="Arial" w:hAnsi="Arial" w:cs="Arial"/>
          <w:sz w:val="20"/>
          <w:szCs w:val="20"/>
        </w:rPr>
        <w:t xml:space="preserve"> obvious</w:t>
      </w:r>
      <w:r>
        <w:rPr>
          <w:rFonts w:ascii="Arial" w:hAnsi="Arial" w:cs="Arial"/>
          <w:sz w:val="20"/>
          <w:szCs w:val="20"/>
        </w:rPr>
        <w:t xml:space="preserve"> need.</w:t>
      </w:r>
    </w:p>
    <w:p w14:paraId="0FE1D16D" w14:textId="77777777" w:rsidR="00844FAE" w:rsidRDefault="00844FAE" w:rsidP="001E27AE">
      <w:pPr>
        <w:spacing w:after="0"/>
        <w:rPr>
          <w:rFonts w:ascii="Arial" w:hAnsi="Arial" w:cs="Arial"/>
          <w:sz w:val="20"/>
          <w:szCs w:val="20"/>
        </w:rPr>
      </w:pPr>
    </w:p>
    <w:p w14:paraId="1016D307" w14:textId="0F4DA3B3" w:rsidR="001E27AE" w:rsidRDefault="001E27AE" w:rsidP="001E27AE">
      <w:pPr>
        <w:spacing w:after="0"/>
        <w:rPr>
          <w:rFonts w:ascii="Arial" w:hAnsi="Arial" w:cs="Arial"/>
          <w:sz w:val="20"/>
          <w:szCs w:val="20"/>
        </w:rPr>
      </w:pPr>
      <w:proofErr w:type="spellStart"/>
      <w:r>
        <w:rPr>
          <w:rFonts w:ascii="Arial" w:hAnsi="Arial" w:cs="Arial"/>
          <w:sz w:val="20"/>
          <w:szCs w:val="20"/>
        </w:rPr>
        <w:t>Goetsch</w:t>
      </w:r>
      <w:proofErr w:type="spellEnd"/>
      <w:r>
        <w:rPr>
          <w:rFonts w:ascii="Arial" w:hAnsi="Arial" w:cs="Arial"/>
          <w:sz w:val="20"/>
          <w:szCs w:val="20"/>
        </w:rPr>
        <w:t xml:space="preserve"> thanked </w:t>
      </w:r>
      <w:proofErr w:type="spellStart"/>
      <w:r>
        <w:rPr>
          <w:rFonts w:ascii="Arial" w:hAnsi="Arial" w:cs="Arial"/>
          <w:sz w:val="20"/>
          <w:szCs w:val="20"/>
        </w:rPr>
        <w:t>Textor</w:t>
      </w:r>
      <w:proofErr w:type="spellEnd"/>
      <w:r>
        <w:rPr>
          <w:rFonts w:ascii="Arial" w:hAnsi="Arial" w:cs="Arial"/>
          <w:sz w:val="20"/>
          <w:szCs w:val="20"/>
        </w:rPr>
        <w:t xml:space="preserve"> for her time, and University Staff unanimously agreed it was a very welcomed and helpful discussion. Regular Open Forums from </w:t>
      </w:r>
      <w:proofErr w:type="spellStart"/>
      <w:r>
        <w:rPr>
          <w:rFonts w:ascii="Arial" w:hAnsi="Arial" w:cs="Arial"/>
          <w:sz w:val="20"/>
          <w:szCs w:val="20"/>
        </w:rPr>
        <w:t>Textor</w:t>
      </w:r>
      <w:proofErr w:type="spellEnd"/>
      <w:r>
        <w:rPr>
          <w:rFonts w:ascii="Arial" w:hAnsi="Arial" w:cs="Arial"/>
          <w:sz w:val="20"/>
          <w:szCs w:val="20"/>
        </w:rPr>
        <w:t xml:space="preserve"> </w:t>
      </w:r>
      <w:r w:rsidR="00844FAE">
        <w:rPr>
          <w:rFonts w:ascii="Arial" w:hAnsi="Arial" w:cs="Arial"/>
          <w:sz w:val="20"/>
          <w:szCs w:val="20"/>
        </w:rPr>
        <w:t xml:space="preserve">once per semester </w:t>
      </w:r>
      <w:r>
        <w:rPr>
          <w:rFonts w:ascii="Arial" w:hAnsi="Arial" w:cs="Arial"/>
          <w:sz w:val="20"/>
          <w:szCs w:val="20"/>
        </w:rPr>
        <w:t>were requested</w:t>
      </w:r>
      <w:r w:rsidR="00844FAE">
        <w:rPr>
          <w:rFonts w:ascii="Arial" w:hAnsi="Arial" w:cs="Arial"/>
          <w:sz w:val="20"/>
          <w:szCs w:val="20"/>
        </w:rPr>
        <w:t xml:space="preserve">. </w:t>
      </w:r>
      <w:proofErr w:type="spellStart"/>
      <w:r w:rsidR="00844FAE">
        <w:rPr>
          <w:rFonts w:ascii="Arial" w:hAnsi="Arial" w:cs="Arial"/>
          <w:sz w:val="20"/>
          <w:szCs w:val="20"/>
        </w:rPr>
        <w:t>Textor</w:t>
      </w:r>
      <w:proofErr w:type="spellEnd"/>
      <w:r w:rsidR="00844FAE">
        <w:rPr>
          <w:rFonts w:ascii="Arial" w:hAnsi="Arial" w:cs="Arial"/>
          <w:sz w:val="20"/>
          <w:szCs w:val="20"/>
        </w:rPr>
        <w:t xml:space="preserve"> agreed, as it i</w:t>
      </w:r>
      <w:r>
        <w:rPr>
          <w:rFonts w:ascii="Arial" w:hAnsi="Arial" w:cs="Arial"/>
          <w:sz w:val="20"/>
          <w:szCs w:val="20"/>
        </w:rPr>
        <w:t>s helpful for her, as well.</w:t>
      </w:r>
    </w:p>
    <w:p w14:paraId="08E6EFB0" w14:textId="77777777" w:rsidR="001E27AE" w:rsidRDefault="001E27AE" w:rsidP="001E27AE">
      <w:pPr>
        <w:spacing w:after="0"/>
        <w:rPr>
          <w:rFonts w:ascii="Arial" w:hAnsi="Arial" w:cs="Arial"/>
          <w:sz w:val="20"/>
          <w:szCs w:val="20"/>
        </w:rPr>
      </w:pPr>
    </w:p>
    <w:p w14:paraId="65A1D2E6" w14:textId="308DCBBE" w:rsidR="006A0312" w:rsidRDefault="001E27AE" w:rsidP="001E27AE">
      <w:pPr>
        <w:spacing w:after="0"/>
        <w:rPr>
          <w:rFonts w:ascii="Arial" w:hAnsi="Arial" w:cs="Arial"/>
          <w:sz w:val="20"/>
          <w:szCs w:val="20"/>
        </w:rPr>
      </w:pPr>
      <w:proofErr w:type="spellStart"/>
      <w:r>
        <w:rPr>
          <w:rFonts w:ascii="Arial" w:hAnsi="Arial" w:cs="Arial"/>
          <w:sz w:val="20"/>
          <w:szCs w:val="20"/>
        </w:rPr>
        <w:t>Goetsch</w:t>
      </w:r>
      <w:proofErr w:type="spellEnd"/>
      <w:r>
        <w:rPr>
          <w:rFonts w:ascii="Arial" w:hAnsi="Arial" w:cs="Arial"/>
          <w:sz w:val="20"/>
          <w:szCs w:val="20"/>
        </w:rPr>
        <w:t xml:space="preserve"> asked University Staff to continue to email their concerns to her, and she will bring them to the appropriate groups (i.e. University Staff Council, Leadership Council, Conference of Shared Governance, Human Resources, and Chancellor Leavitt). </w:t>
      </w:r>
    </w:p>
    <w:p w14:paraId="5B38994B" w14:textId="77777777" w:rsidR="006A0312" w:rsidRDefault="006A0312" w:rsidP="001E27AE">
      <w:pPr>
        <w:spacing w:after="0"/>
        <w:rPr>
          <w:rFonts w:ascii="Arial" w:hAnsi="Arial" w:cs="Arial"/>
          <w:sz w:val="20"/>
          <w:szCs w:val="20"/>
        </w:rPr>
      </w:pPr>
    </w:p>
    <w:p w14:paraId="255DB082" w14:textId="16493209" w:rsidR="006A0312" w:rsidRPr="001E27AE" w:rsidRDefault="006A0312" w:rsidP="001E27AE">
      <w:pPr>
        <w:spacing w:after="0"/>
        <w:rPr>
          <w:rFonts w:ascii="Arial" w:hAnsi="Arial" w:cs="Arial"/>
          <w:sz w:val="20"/>
          <w:szCs w:val="20"/>
        </w:rPr>
      </w:pPr>
      <w:r>
        <w:rPr>
          <w:rFonts w:ascii="Arial" w:hAnsi="Arial" w:cs="Arial"/>
          <w:sz w:val="20"/>
          <w:szCs w:val="20"/>
        </w:rPr>
        <w:t>Recorded by M. Hoffman, USC VP.</w:t>
      </w:r>
    </w:p>
    <w:sectPr w:rsidR="006A0312" w:rsidRPr="001E27AE" w:rsidSect="009D05C8">
      <w:headerReference w:type="even" r:id="rId11"/>
      <w:headerReference w:type="default" r:id="rId12"/>
      <w:footerReference w:type="even" r:id="rId13"/>
      <w:footerReference w:type="default" r:id="rId14"/>
      <w:headerReference w:type="first" r:id="rId15"/>
      <w:footerReference w:type="first" r:id="rId16"/>
      <w:pgSz w:w="12240" w:h="15840"/>
      <w:pgMar w:top="450" w:right="1368" w:bottom="450" w:left="13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0DD9A" w14:textId="77777777" w:rsidR="00BD6742" w:rsidRDefault="00BD6742">
      <w:pPr>
        <w:spacing w:after="0"/>
      </w:pPr>
      <w:r>
        <w:separator/>
      </w:r>
    </w:p>
  </w:endnote>
  <w:endnote w:type="continuationSeparator" w:id="0">
    <w:p w14:paraId="2A1DF35A" w14:textId="77777777" w:rsidR="00BD6742" w:rsidRDefault="00BD6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A6BF" w14:textId="77777777" w:rsidR="00BD6742" w:rsidRDefault="00BD6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8748" w14:textId="77777777" w:rsidR="00BD6742" w:rsidRDefault="00BD67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CEC3" w14:textId="77777777" w:rsidR="00BD6742" w:rsidRDefault="00BD6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E120" w14:textId="77777777" w:rsidR="00BD6742" w:rsidRDefault="00BD6742">
      <w:pPr>
        <w:spacing w:after="0"/>
      </w:pPr>
      <w:r>
        <w:separator/>
      </w:r>
    </w:p>
  </w:footnote>
  <w:footnote w:type="continuationSeparator" w:id="0">
    <w:p w14:paraId="79EBEE04" w14:textId="77777777" w:rsidR="00BD6742" w:rsidRDefault="00BD674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2A67" w14:textId="77777777" w:rsidR="00BD6742" w:rsidRDefault="00BD67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88A0" w14:textId="77777777" w:rsidR="00BD6742" w:rsidRDefault="00BD6742" w:rsidP="007D0F5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9DF" w14:textId="77777777" w:rsidR="00BD6742" w:rsidRDefault="00BD6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77F"/>
    <w:multiLevelType w:val="hybridMultilevel"/>
    <w:tmpl w:val="C9BCC6FE"/>
    <w:lvl w:ilvl="0" w:tplc="145C74F8">
      <w:start w:val="1"/>
      <w:numFmt w:val="upperRoman"/>
      <w:lvlText w:val="%1."/>
      <w:lvlJc w:val="right"/>
      <w:pPr>
        <w:ind w:left="720" w:hanging="360"/>
      </w:pPr>
      <w:rPr>
        <w:b/>
      </w:rPr>
    </w:lvl>
    <w:lvl w:ilvl="1" w:tplc="9144734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607B5"/>
    <w:multiLevelType w:val="multilevel"/>
    <w:tmpl w:val="1FB6CA64"/>
    <w:lvl w:ilvl="0">
      <w:start w:val="1"/>
      <w:numFmt w:val="upperRoman"/>
      <w:pStyle w:val="Heading1"/>
      <w:lvlText w:val="%1."/>
      <w:lvlJc w:val="left"/>
      <w:pPr>
        <w:ind w:left="0" w:firstLine="0"/>
      </w:pPr>
      <w:rPr>
        <w:rFonts w:ascii="Helvetica" w:hAnsi="Helvetica" w:hint="default"/>
        <w:b/>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5E"/>
    <w:rsid w:val="00000A7C"/>
    <w:rsid w:val="00000BA8"/>
    <w:rsid w:val="000038B6"/>
    <w:rsid w:val="0000420D"/>
    <w:rsid w:val="00004438"/>
    <w:rsid w:val="00007E3A"/>
    <w:rsid w:val="00011F2B"/>
    <w:rsid w:val="00011F82"/>
    <w:rsid w:val="000169D7"/>
    <w:rsid w:val="00016A00"/>
    <w:rsid w:val="00020F79"/>
    <w:rsid w:val="00021B60"/>
    <w:rsid w:val="000229B5"/>
    <w:rsid w:val="00022B5A"/>
    <w:rsid w:val="00022C7E"/>
    <w:rsid w:val="00023397"/>
    <w:rsid w:val="00023C40"/>
    <w:rsid w:val="00025418"/>
    <w:rsid w:val="000314FD"/>
    <w:rsid w:val="00031DFA"/>
    <w:rsid w:val="00031E14"/>
    <w:rsid w:val="00033C8F"/>
    <w:rsid w:val="000344D3"/>
    <w:rsid w:val="00036BFC"/>
    <w:rsid w:val="0004057E"/>
    <w:rsid w:val="00042B56"/>
    <w:rsid w:val="00043ACC"/>
    <w:rsid w:val="00044AB7"/>
    <w:rsid w:val="00044BF8"/>
    <w:rsid w:val="00045565"/>
    <w:rsid w:val="00046493"/>
    <w:rsid w:val="000479A6"/>
    <w:rsid w:val="00050682"/>
    <w:rsid w:val="00051069"/>
    <w:rsid w:val="0005454B"/>
    <w:rsid w:val="0005518E"/>
    <w:rsid w:val="00057752"/>
    <w:rsid w:val="00062542"/>
    <w:rsid w:val="00062783"/>
    <w:rsid w:val="00063F07"/>
    <w:rsid w:val="00067BCF"/>
    <w:rsid w:val="00070058"/>
    <w:rsid w:val="0007093E"/>
    <w:rsid w:val="00071E3C"/>
    <w:rsid w:val="00072CC3"/>
    <w:rsid w:val="00073F9C"/>
    <w:rsid w:val="00074996"/>
    <w:rsid w:val="00081E2C"/>
    <w:rsid w:val="00082192"/>
    <w:rsid w:val="00085C1D"/>
    <w:rsid w:val="00085F87"/>
    <w:rsid w:val="0008710D"/>
    <w:rsid w:val="0008714A"/>
    <w:rsid w:val="0009036C"/>
    <w:rsid w:val="00090476"/>
    <w:rsid w:val="00094208"/>
    <w:rsid w:val="00094870"/>
    <w:rsid w:val="00094AB0"/>
    <w:rsid w:val="0009577B"/>
    <w:rsid w:val="00095E32"/>
    <w:rsid w:val="000968AB"/>
    <w:rsid w:val="00097548"/>
    <w:rsid w:val="000A76A3"/>
    <w:rsid w:val="000B19A9"/>
    <w:rsid w:val="000B572C"/>
    <w:rsid w:val="000C04FA"/>
    <w:rsid w:val="000C0B7A"/>
    <w:rsid w:val="000C2846"/>
    <w:rsid w:val="000C3D8E"/>
    <w:rsid w:val="000C45E2"/>
    <w:rsid w:val="000C4DD5"/>
    <w:rsid w:val="000C79DD"/>
    <w:rsid w:val="000C7ABB"/>
    <w:rsid w:val="000D321E"/>
    <w:rsid w:val="000D556E"/>
    <w:rsid w:val="000D687B"/>
    <w:rsid w:val="000E166E"/>
    <w:rsid w:val="000E3CF9"/>
    <w:rsid w:val="000E3F68"/>
    <w:rsid w:val="000E44CE"/>
    <w:rsid w:val="000E4B0B"/>
    <w:rsid w:val="000E55CF"/>
    <w:rsid w:val="000E6711"/>
    <w:rsid w:val="000E7DBB"/>
    <w:rsid w:val="000F076C"/>
    <w:rsid w:val="000F136F"/>
    <w:rsid w:val="000F1F73"/>
    <w:rsid w:val="000F358F"/>
    <w:rsid w:val="000F3C00"/>
    <w:rsid w:val="000F6EC2"/>
    <w:rsid w:val="000F7317"/>
    <w:rsid w:val="000F7B2B"/>
    <w:rsid w:val="00100F48"/>
    <w:rsid w:val="00102888"/>
    <w:rsid w:val="00103CBE"/>
    <w:rsid w:val="00104845"/>
    <w:rsid w:val="00110233"/>
    <w:rsid w:val="00110FF9"/>
    <w:rsid w:val="00112F5A"/>
    <w:rsid w:val="001140CF"/>
    <w:rsid w:val="00116F6F"/>
    <w:rsid w:val="00117648"/>
    <w:rsid w:val="00122738"/>
    <w:rsid w:val="00122C29"/>
    <w:rsid w:val="0012338F"/>
    <w:rsid w:val="00123F78"/>
    <w:rsid w:val="0012713A"/>
    <w:rsid w:val="00130209"/>
    <w:rsid w:val="00130333"/>
    <w:rsid w:val="00131428"/>
    <w:rsid w:val="00132A06"/>
    <w:rsid w:val="0013319F"/>
    <w:rsid w:val="001341C0"/>
    <w:rsid w:val="00134625"/>
    <w:rsid w:val="00136BF9"/>
    <w:rsid w:val="001372A9"/>
    <w:rsid w:val="00140397"/>
    <w:rsid w:val="0014110B"/>
    <w:rsid w:val="001416D2"/>
    <w:rsid w:val="00143A90"/>
    <w:rsid w:val="00144A66"/>
    <w:rsid w:val="001453F8"/>
    <w:rsid w:val="001463F1"/>
    <w:rsid w:val="00146A00"/>
    <w:rsid w:val="00152012"/>
    <w:rsid w:val="001529EB"/>
    <w:rsid w:val="00153420"/>
    <w:rsid w:val="00154707"/>
    <w:rsid w:val="0016305D"/>
    <w:rsid w:val="00164C45"/>
    <w:rsid w:val="00164DC7"/>
    <w:rsid w:val="001658EA"/>
    <w:rsid w:val="0016738C"/>
    <w:rsid w:val="001729F8"/>
    <w:rsid w:val="0018190D"/>
    <w:rsid w:val="001840FE"/>
    <w:rsid w:val="001870D8"/>
    <w:rsid w:val="0019231E"/>
    <w:rsid w:val="0019366C"/>
    <w:rsid w:val="00194600"/>
    <w:rsid w:val="001973F7"/>
    <w:rsid w:val="001A24F4"/>
    <w:rsid w:val="001A46AC"/>
    <w:rsid w:val="001A54F4"/>
    <w:rsid w:val="001A5731"/>
    <w:rsid w:val="001A75F5"/>
    <w:rsid w:val="001A7B0B"/>
    <w:rsid w:val="001B00D5"/>
    <w:rsid w:val="001B38E6"/>
    <w:rsid w:val="001B3B07"/>
    <w:rsid w:val="001B3E20"/>
    <w:rsid w:val="001B4FEA"/>
    <w:rsid w:val="001B5207"/>
    <w:rsid w:val="001C2083"/>
    <w:rsid w:val="001C66B1"/>
    <w:rsid w:val="001C69FB"/>
    <w:rsid w:val="001C7896"/>
    <w:rsid w:val="001D0536"/>
    <w:rsid w:val="001D1707"/>
    <w:rsid w:val="001D4DD2"/>
    <w:rsid w:val="001D6EF7"/>
    <w:rsid w:val="001D7821"/>
    <w:rsid w:val="001D7859"/>
    <w:rsid w:val="001E0BA0"/>
    <w:rsid w:val="001E14F7"/>
    <w:rsid w:val="001E27AE"/>
    <w:rsid w:val="001E30CC"/>
    <w:rsid w:val="001E4162"/>
    <w:rsid w:val="001E49F9"/>
    <w:rsid w:val="001E4DCC"/>
    <w:rsid w:val="001E59C5"/>
    <w:rsid w:val="001E7435"/>
    <w:rsid w:val="001F0118"/>
    <w:rsid w:val="001F01A9"/>
    <w:rsid w:val="001F32F5"/>
    <w:rsid w:val="001F3714"/>
    <w:rsid w:val="001F374C"/>
    <w:rsid w:val="001F3833"/>
    <w:rsid w:val="001F3B43"/>
    <w:rsid w:val="001F739B"/>
    <w:rsid w:val="0020690C"/>
    <w:rsid w:val="002102EB"/>
    <w:rsid w:val="002108B0"/>
    <w:rsid w:val="002116BC"/>
    <w:rsid w:val="002127EE"/>
    <w:rsid w:val="00213594"/>
    <w:rsid w:val="00214CDE"/>
    <w:rsid w:val="0021753F"/>
    <w:rsid w:val="00220691"/>
    <w:rsid w:val="002207E2"/>
    <w:rsid w:val="00220861"/>
    <w:rsid w:val="002220CF"/>
    <w:rsid w:val="00226E55"/>
    <w:rsid w:val="00230AF8"/>
    <w:rsid w:val="00232E8F"/>
    <w:rsid w:val="002331DA"/>
    <w:rsid w:val="002359D7"/>
    <w:rsid w:val="00235D3A"/>
    <w:rsid w:val="002370BF"/>
    <w:rsid w:val="0024026B"/>
    <w:rsid w:val="00240660"/>
    <w:rsid w:val="0024193F"/>
    <w:rsid w:val="002420BD"/>
    <w:rsid w:val="002437F4"/>
    <w:rsid w:val="00245D7C"/>
    <w:rsid w:val="00246FC6"/>
    <w:rsid w:val="0025095F"/>
    <w:rsid w:val="0025206A"/>
    <w:rsid w:val="0025242D"/>
    <w:rsid w:val="00252CCA"/>
    <w:rsid w:val="002605B8"/>
    <w:rsid w:val="00262296"/>
    <w:rsid w:val="002629EC"/>
    <w:rsid w:val="00265DB5"/>
    <w:rsid w:val="00267432"/>
    <w:rsid w:val="00270E0C"/>
    <w:rsid w:val="00271A5F"/>
    <w:rsid w:val="00275120"/>
    <w:rsid w:val="00280046"/>
    <w:rsid w:val="00282958"/>
    <w:rsid w:val="00285D13"/>
    <w:rsid w:val="002864E4"/>
    <w:rsid w:val="002903D0"/>
    <w:rsid w:val="00290D80"/>
    <w:rsid w:val="00291F67"/>
    <w:rsid w:val="00292BB3"/>
    <w:rsid w:val="00292CEF"/>
    <w:rsid w:val="0029524A"/>
    <w:rsid w:val="00295932"/>
    <w:rsid w:val="00296087"/>
    <w:rsid w:val="002977C3"/>
    <w:rsid w:val="002A3F3B"/>
    <w:rsid w:val="002A4A85"/>
    <w:rsid w:val="002A5F7A"/>
    <w:rsid w:val="002A7C76"/>
    <w:rsid w:val="002B0223"/>
    <w:rsid w:val="002B0A00"/>
    <w:rsid w:val="002B6B89"/>
    <w:rsid w:val="002C1F30"/>
    <w:rsid w:val="002C2E4B"/>
    <w:rsid w:val="002C4A77"/>
    <w:rsid w:val="002D2676"/>
    <w:rsid w:val="002D36D7"/>
    <w:rsid w:val="002D3E70"/>
    <w:rsid w:val="002D3F17"/>
    <w:rsid w:val="002D4455"/>
    <w:rsid w:val="002D5C20"/>
    <w:rsid w:val="002D6A3C"/>
    <w:rsid w:val="002D7170"/>
    <w:rsid w:val="002E3E84"/>
    <w:rsid w:val="002E5838"/>
    <w:rsid w:val="002E6FE2"/>
    <w:rsid w:val="002F1684"/>
    <w:rsid w:val="002F53AE"/>
    <w:rsid w:val="002F5BAF"/>
    <w:rsid w:val="00300CFE"/>
    <w:rsid w:val="00302632"/>
    <w:rsid w:val="0030368D"/>
    <w:rsid w:val="00305FA6"/>
    <w:rsid w:val="0030608E"/>
    <w:rsid w:val="003144AA"/>
    <w:rsid w:val="003169DB"/>
    <w:rsid w:val="00317097"/>
    <w:rsid w:val="003178A0"/>
    <w:rsid w:val="003253A2"/>
    <w:rsid w:val="00331955"/>
    <w:rsid w:val="003341F5"/>
    <w:rsid w:val="00335377"/>
    <w:rsid w:val="003368F1"/>
    <w:rsid w:val="00343858"/>
    <w:rsid w:val="003444F4"/>
    <w:rsid w:val="00345775"/>
    <w:rsid w:val="00345A17"/>
    <w:rsid w:val="0034689D"/>
    <w:rsid w:val="00350541"/>
    <w:rsid w:val="00350BD0"/>
    <w:rsid w:val="00350F35"/>
    <w:rsid w:val="0035111F"/>
    <w:rsid w:val="003511C9"/>
    <w:rsid w:val="00353D4B"/>
    <w:rsid w:val="00356DF2"/>
    <w:rsid w:val="00357E80"/>
    <w:rsid w:val="00360880"/>
    <w:rsid w:val="00361953"/>
    <w:rsid w:val="00362F2D"/>
    <w:rsid w:val="003646BA"/>
    <w:rsid w:val="003656BB"/>
    <w:rsid w:val="003678BA"/>
    <w:rsid w:val="00370167"/>
    <w:rsid w:val="00370610"/>
    <w:rsid w:val="003717FB"/>
    <w:rsid w:val="00373F6B"/>
    <w:rsid w:val="00375195"/>
    <w:rsid w:val="003761A6"/>
    <w:rsid w:val="00376599"/>
    <w:rsid w:val="003775AC"/>
    <w:rsid w:val="00380A66"/>
    <w:rsid w:val="00382258"/>
    <w:rsid w:val="00383DCF"/>
    <w:rsid w:val="0038660A"/>
    <w:rsid w:val="00386CB1"/>
    <w:rsid w:val="00391490"/>
    <w:rsid w:val="00396052"/>
    <w:rsid w:val="003A1F86"/>
    <w:rsid w:val="003A47B1"/>
    <w:rsid w:val="003A5DEE"/>
    <w:rsid w:val="003A79DD"/>
    <w:rsid w:val="003A7A92"/>
    <w:rsid w:val="003B3359"/>
    <w:rsid w:val="003B4B6B"/>
    <w:rsid w:val="003B52C7"/>
    <w:rsid w:val="003B5715"/>
    <w:rsid w:val="003B7519"/>
    <w:rsid w:val="003C0BB5"/>
    <w:rsid w:val="003C0F79"/>
    <w:rsid w:val="003C279A"/>
    <w:rsid w:val="003C4AC9"/>
    <w:rsid w:val="003C576E"/>
    <w:rsid w:val="003C5C0B"/>
    <w:rsid w:val="003C69A9"/>
    <w:rsid w:val="003C7ACA"/>
    <w:rsid w:val="003D27F3"/>
    <w:rsid w:val="003D2D6F"/>
    <w:rsid w:val="003D2EBF"/>
    <w:rsid w:val="003D59C0"/>
    <w:rsid w:val="003D5A50"/>
    <w:rsid w:val="003E04EA"/>
    <w:rsid w:val="003E0F46"/>
    <w:rsid w:val="003E10C8"/>
    <w:rsid w:val="003E11B1"/>
    <w:rsid w:val="003E4324"/>
    <w:rsid w:val="003E68D0"/>
    <w:rsid w:val="003F0300"/>
    <w:rsid w:val="003F03D5"/>
    <w:rsid w:val="003F0CE1"/>
    <w:rsid w:val="003F292F"/>
    <w:rsid w:val="003F323F"/>
    <w:rsid w:val="003F3DC6"/>
    <w:rsid w:val="003F417A"/>
    <w:rsid w:val="003F61A4"/>
    <w:rsid w:val="00400ABA"/>
    <w:rsid w:val="00402474"/>
    <w:rsid w:val="004026AA"/>
    <w:rsid w:val="0040316C"/>
    <w:rsid w:val="004033B6"/>
    <w:rsid w:val="004046F6"/>
    <w:rsid w:val="00407B6F"/>
    <w:rsid w:val="00410E09"/>
    <w:rsid w:val="0041144D"/>
    <w:rsid w:val="00411724"/>
    <w:rsid w:val="00412384"/>
    <w:rsid w:val="004148BA"/>
    <w:rsid w:val="004211D0"/>
    <w:rsid w:val="00423EDB"/>
    <w:rsid w:val="00427001"/>
    <w:rsid w:val="00427CE3"/>
    <w:rsid w:val="004319D7"/>
    <w:rsid w:val="00433346"/>
    <w:rsid w:val="0043380D"/>
    <w:rsid w:val="00433D0D"/>
    <w:rsid w:val="00434569"/>
    <w:rsid w:val="00440828"/>
    <w:rsid w:val="00442255"/>
    <w:rsid w:val="00442B95"/>
    <w:rsid w:val="00444FC7"/>
    <w:rsid w:val="00445FB6"/>
    <w:rsid w:val="0045255D"/>
    <w:rsid w:val="0045575A"/>
    <w:rsid w:val="00455DF5"/>
    <w:rsid w:val="0045606C"/>
    <w:rsid w:val="004578E7"/>
    <w:rsid w:val="00462C91"/>
    <w:rsid w:val="00465DCB"/>
    <w:rsid w:val="00470D95"/>
    <w:rsid w:val="004727B8"/>
    <w:rsid w:val="00480196"/>
    <w:rsid w:val="004817F3"/>
    <w:rsid w:val="00482716"/>
    <w:rsid w:val="00487B7B"/>
    <w:rsid w:val="00487EA0"/>
    <w:rsid w:val="004937C2"/>
    <w:rsid w:val="004944B9"/>
    <w:rsid w:val="00495E63"/>
    <w:rsid w:val="00496156"/>
    <w:rsid w:val="004A2035"/>
    <w:rsid w:val="004A3454"/>
    <w:rsid w:val="004A45D0"/>
    <w:rsid w:val="004C109B"/>
    <w:rsid w:val="004C428B"/>
    <w:rsid w:val="004C4CED"/>
    <w:rsid w:val="004C55AA"/>
    <w:rsid w:val="004C5A0C"/>
    <w:rsid w:val="004C6C3D"/>
    <w:rsid w:val="004D16FB"/>
    <w:rsid w:val="004D2DDC"/>
    <w:rsid w:val="004D392F"/>
    <w:rsid w:val="004D4162"/>
    <w:rsid w:val="004D6557"/>
    <w:rsid w:val="004E0C4B"/>
    <w:rsid w:val="004E4C78"/>
    <w:rsid w:val="004E5BA8"/>
    <w:rsid w:val="004E66B2"/>
    <w:rsid w:val="004E6DF8"/>
    <w:rsid w:val="004F03AA"/>
    <w:rsid w:val="004F0BD4"/>
    <w:rsid w:val="004F1EFD"/>
    <w:rsid w:val="004F3112"/>
    <w:rsid w:val="004F423D"/>
    <w:rsid w:val="005004BE"/>
    <w:rsid w:val="00500744"/>
    <w:rsid w:val="00500ED4"/>
    <w:rsid w:val="00503571"/>
    <w:rsid w:val="0050391C"/>
    <w:rsid w:val="00506F40"/>
    <w:rsid w:val="005119AA"/>
    <w:rsid w:val="00513E20"/>
    <w:rsid w:val="00515A75"/>
    <w:rsid w:val="00516D42"/>
    <w:rsid w:val="00517628"/>
    <w:rsid w:val="00517C20"/>
    <w:rsid w:val="0052053F"/>
    <w:rsid w:val="00520C14"/>
    <w:rsid w:val="00530889"/>
    <w:rsid w:val="00532C15"/>
    <w:rsid w:val="00533073"/>
    <w:rsid w:val="005346EE"/>
    <w:rsid w:val="00535C30"/>
    <w:rsid w:val="00551B13"/>
    <w:rsid w:val="00551B3D"/>
    <w:rsid w:val="0055235A"/>
    <w:rsid w:val="005535DA"/>
    <w:rsid w:val="00553DE8"/>
    <w:rsid w:val="0056731B"/>
    <w:rsid w:val="00573306"/>
    <w:rsid w:val="00573D45"/>
    <w:rsid w:val="0057624B"/>
    <w:rsid w:val="00582D7B"/>
    <w:rsid w:val="0058300D"/>
    <w:rsid w:val="00584C19"/>
    <w:rsid w:val="00584DD6"/>
    <w:rsid w:val="005911B1"/>
    <w:rsid w:val="005912FE"/>
    <w:rsid w:val="00591B9A"/>
    <w:rsid w:val="0059567D"/>
    <w:rsid w:val="005A4171"/>
    <w:rsid w:val="005A43F1"/>
    <w:rsid w:val="005A4961"/>
    <w:rsid w:val="005A5726"/>
    <w:rsid w:val="005A5FF0"/>
    <w:rsid w:val="005B09E5"/>
    <w:rsid w:val="005B150D"/>
    <w:rsid w:val="005B364B"/>
    <w:rsid w:val="005B3855"/>
    <w:rsid w:val="005B38BE"/>
    <w:rsid w:val="005B5B00"/>
    <w:rsid w:val="005B644E"/>
    <w:rsid w:val="005B6A9B"/>
    <w:rsid w:val="005B7755"/>
    <w:rsid w:val="005C2F3B"/>
    <w:rsid w:val="005C5F3E"/>
    <w:rsid w:val="005D4AB1"/>
    <w:rsid w:val="005E7449"/>
    <w:rsid w:val="005E7882"/>
    <w:rsid w:val="005E7B11"/>
    <w:rsid w:val="005F0630"/>
    <w:rsid w:val="005F1443"/>
    <w:rsid w:val="005F1E22"/>
    <w:rsid w:val="005F2C1A"/>
    <w:rsid w:val="005F31CA"/>
    <w:rsid w:val="005F3D53"/>
    <w:rsid w:val="005F5767"/>
    <w:rsid w:val="005F5A96"/>
    <w:rsid w:val="005F7AE1"/>
    <w:rsid w:val="006015CB"/>
    <w:rsid w:val="00601A25"/>
    <w:rsid w:val="00602EF3"/>
    <w:rsid w:val="00603C8A"/>
    <w:rsid w:val="00604246"/>
    <w:rsid w:val="00610F5F"/>
    <w:rsid w:val="0061331F"/>
    <w:rsid w:val="00617800"/>
    <w:rsid w:val="00621468"/>
    <w:rsid w:val="00621E64"/>
    <w:rsid w:val="00626066"/>
    <w:rsid w:val="006269B1"/>
    <w:rsid w:val="00626B74"/>
    <w:rsid w:val="00627032"/>
    <w:rsid w:val="0063087C"/>
    <w:rsid w:val="0063316E"/>
    <w:rsid w:val="006331DB"/>
    <w:rsid w:val="00633436"/>
    <w:rsid w:val="00633D0F"/>
    <w:rsid w:val="0063693C"/>
    <w:rsid w:val="00641EFE"/>
    <w:rsid w:val="0064226E"/>
    <w:rsid w:val="006438FE"/>
    <w:rsid w:val="00643EB5"/>
    <w:rsid w:val="00645F50"/>
    <w:rsid w:val="006468FA"/>
    <w:rsid w:val="00647DCD"/>
    <w:rsid w:val="00653AB1"/>
    <w:rsid w:val="00653D6D"/>
    <w:rsid w:val="006556A3"/>
    <w:rsid w:val="006615F3"/>
    <w:rsid w:val="006626E9"/>
    <w:rsid w:val="00663002"/>
    <w:rsid w:val="0066376B"/>
    <w:rsid w:val="0066675E"/>
    <w:rsid w:val="00666B7B"/>
    <w:rsid w:val="0066734B"/>
    <w:rsid w:val="00667DE2"/>
    <w:rsid w:val="006730C5"/>
    <w:rsid w:val="00673906"/>
    <w:rsid w:val="00676343"/>
    <w:rsid w:val="00676E55"/>
    <w:rsid w:val="00680177"/>
    <w:rsid w:val="00681512"/>
    <w:rsid w:val="00681B2C"/>
    <w:rsid w:val="00683953"/>
    <w:rsid w:val="006845C1"/>
    <w:rsid w:val="00685719"/>
    <w:rsid w:val="00687BE6"/>
    <w:rsid w:val="00690F47"/>
    <w:rsid w:val="00691ACD"/>
    <w:rsid w:val="006926A4"/>
    <w:rsid w:val="00692D2E"/>
    <w:rsid w:val="0069442F"/>
    <w:rsid w:val="00695544"/>
    <w:rsid w:val="006957A1"/>
    <w:rsid w:val="0069605F"/>
    <w:rsid w:val="006A0146"/>
    <w:rsid w:val="006A0312"/>
    <w:rsid w:val="006B0B0D"/>
    <w:rsid w:val="006B692F"/>
    <w:rsid w:val="006B746D"/>
    <w:rsid w:val="006C3CF9"/>
    <w:rsid w:val="006C490F"/>
    <w:rsid w:val="006C5E54"/>
    <w:rsid w:val="006C669F"/>
    <w:rsid w:val="006C76C4"/>
    <w:rsid w:val="006D2457"/>
    <w:rsid w:val="006D5338"/>
    <w:rsid w:val="006E0963"/>
    <w:rsid w:val="006E1342"/>
    <w:rsid w:val="006E3951"/>
    <w:rsid w:val="006E60CF"/>
    <w:rsid w:val="006E6BCF"/>
    <w:rsid w:val="006E7413"/>
    <w:rsid w:val="006F0068"/>
    <w:rsid w:val="006F1FAD"/>
    <w:rsid w:val="006F5523"/>
    <w:rsid w:val="006F5C44"/>
    <w:rsid w:val="0070197A"/>
    <w:rsid w:val="00701B9A"/>
    <w:rsid w:val="00703925"/>
    <w:rsid w:val="00706083"/>
    <w:rsid w:val="00710E07"/>
    <w:rsid w:val="00713BF1"/>
    <w:rsid w:val="007140AD"/>
    <w:rsid w:val="007140F0"/>
    <w:rsid w:val="00720D92"/>
    <w:rsid w:val="00722AD7"/>
    <w:rsid w:val="00724BF3"/>
    <w:rsid w:val="007254F0"/>
    <w:rsid w:val="0072620D"/>
    <w:rsid w:val="007262AD"/>
    <w:rsid w:val="007309CE"/>
    <w:rsid w:val="007310C2"/>
    <w:rsid w:val="0073219D"/>
    <w:rsid w:val="00732592"/>
    <w:rsid w:val="00735742"/>
    <w:rsid w:val="00736016"/>
    <w:rsid w:val="0074059A"/>
    <w:rsid w:val="0074173F"/>
    <w:rsid w:val="00741C10"/>
    <w:rsid w:val="0074310C"/>
    <w:rsid w:val="00744519"/>
    <w:rsid w:val="00744759"/>
    <w:rsid w:val="00746345"/>
    <w:rsid w:val="0075058A"/>
    <w:rsid w:val="00752CA6"/>
    <w:rsid w:val="00752D9D"/>
    <w:rsid w:val="00753559"/>
    <w:rsid w:val="00754A48"/>
    <w:rsid w:val="00754C41"/>
    <w:rsid w:val="007557CE"/>
    <w:rsid w:val="0075645C"/>
    <w:rsid w:val="00760E2C"/>
    <w:rsid w:val="00762DF1"/>
    <w:rsid w:val="007646C6"/>
    <w:rsid w:val="00765603"/>
    <w:rsid w:val="007658EE"/>
    <w:rsid w:val="0076748D"/>
    <w:rsid w:val="00770212"/>
    <w:rsid w:val="00773B4A"/>
    <w:rsid w:val="007741AD"/>
    <w:rsid w:val="00774451"/>
    <w:rsid w:val="007744D2"/>
    <w:rsid w:val="00774812"/>
    <w:rsid w:val="007751E6"/>
    <w:rsid w:val="007753C8"/>
    <w:rsid w:val="00780883"/>
    <w:rsid w:val="00782507"/>
    <w:rsid w:val="00783091"/>
    <w:rsid w:val="00783ACE"/>
    <w:rsid w:val="0078434B"/>
    <w:rsid w:val="007847CF"/>
    <w:rsid w:val="007847DC"/>
    <w:rsid w:val="007874EC"/>
    <w:rsid w:val="007912F2"/>
    <w:rsid w:val="00792207"/>
    <w:rsid w:val="00794480"/>
    <w:rsid w:val="00794DD7"/>
    <w:rsid w:val="007A028A"/>
    <w:rsid w:val="007A1A89"/>
    <w:rsid w:val="007A1B5A"/>
    <w:rsid w:val="007A523B"/>
    <w:rsid w:val="007A5D1C"/>
    <w:rsid w:val="007B0D97"/>
    <w:rsid w:val="007B6E1B"/>
    <w:rsid w:val="007B78FC"/>
    <w:rsid w:val="007C1F77"/>
    <w:rsid w:val="007C4524"/>
    <w:rsid w:val="007C6227"/>
    <w:rsid w:val="007D0F5E"/>
    <w:rsid w:val="007D322D"/>
    <w:rsid w:val="007D3A80"/>
    <w:rsid w:val="007D6995"/>
    <w:rsid w:val="007D711F"/>
    <w:rsid w:val="007E0044"/>
    <w:rsid w:val="007E0931"/>
    <w:rsid w:val="007E1549"/>
    <w:rsid w:val="007E1BB5"/>
    <w:rsid w:val="007E250C"/>
    <w:rsid w:val="007E2625"/>
    <w:rsid w:val="007E4D02"/>
    <w:rsid w:val="007E6188"/>
    <w:rsid w:val="007E6A75"/>
    <w:rsid w:val="007F4FEB"/>
    <w:rsid w:val="007F6204"/>
    <w:rsid w:val="0080150F"/>
    <w:rsid w:val="00801D02"/>
    <w:rsid w:val="008062D6"/>
    <w:rsid w:val="00807080"/>
    <w:rsid w:val="00807FAE"/>
    <w:rsid w:val="00813FC9"/>
    <w:rsid w:val="008163CC"/>
    <w:rsid w:val="00816FB6"/>
    <w:rsid w:val="00824461"/>
    <w:rsid w:val="00826877"/>
    <w:rsid w:val="00830B51"/>
    <w:rsid w:val="00831EB1"/>
    <w:rsid w:val="00832037"/>
    <w:rsid w:val="0083270C"/>
    <w:rsid w:val="00833138"/>
    <w:rsid w:val="008368A8"/>
    <w:rsid w:val="0083697C"/>
    <w:rsid w:val="008370FE"/>
    <w:rsid w:val="00841A8C"/>
    <w:rsid w:val="008421E0"/>
    <w:rsid w:val="00843093"/>
    <w:rsid w:val="00843244"/>
    <w:rsid w:val="00844FAE"/>
    <w:rsid w:val="008471AA"/>
    <w:rsid w:val="008479E0"/>
    <w:rsid w:val="008533D5"/>
    <w:rsid w:val="00855253"/>
    <w:rsid w:val="00856B39"/>
    <w:rsid w:val="00860793"/>
    <w:rsid w:val="008607A7"/>
    <w:rsid w:val="00861B7D"/>
    <w:rsid w:val="00861E4F"/>
    <w:rsid w:val="0086268D"/>
    <w:rsid w:val="00865B4F"/>
    <w:rsid w:val="00871876"/>
    <w:rsid w:val="00871A19"/>
    <w:rsid w:val="00872548"/>
    <w:rsid w:val="00872E30"/>
    <w:rsid w:val="00872FC8"/>
    <w:rsid w:val="008734E7"/>
    <w:rsid w:val="00873924"/>
    <w:rsid w:val="00876898"/>
    <w:rsid w:val="00885114"/>
    <w:rsid w:val="00885DAC"/>
    <w:rsid w:val="0088696A"/>
    <w:rsid w:val="00890BBD"/>
    <w:rsid w:val="00891BC8"/>
    <w:rsid w:val="00893329"/>
    <w:rsid w:val="008940D9"/>
    <w:rsid w:val="0089688D"/>
    <w:rsid w:val="00896CA7"/>
    <w:rsid w:val="0089766B"/>
    <w:rsid w:val="008A2A4E"/>
    <w:rsid w:val="008A5A5F"/>
    <w:rsid w:val="008A7705"/>
    <w:rsid w:val="008A7A94"/>
    <w:rsid w:val="008B5E06"/>
    <w:rsid w:val="008B67D1"/>
    <w:rsid w:val="008B6CB3"/>
    <w:rsid w:val="008B7282"/>
    <w:rsid w:val="008C3611"/>
    <w:rsid w:val="008D0BBB"/>
    <w:rsid w:val="008D1601"/>
    <w:rsid w:val="008D1AE1"/>
    <w:rsid w:val="008D6F69"/>
    <w:rsid w:val="008D78FB"/>
    <w:rsid w:val="008D7E10"/>
    <w:rsid w:val="008E2B26"/>
    <w:rsid w:val="008E343F"/>
    <w:rsid w:val="008E3A62"/>
    <w:rsid w:val="008E687E"/>
    <w:rsid w:val="008E6DA7"/>
    <w:rsid w:val="008F1777"/>
    <w:rsid w:val="008F1F0F"/>
    <w:rsid w:val="008F1F28"/>
    <w:rsid w:val="008F34FC"/>
    <w:rsid w:val="008F4463"/>
    <w:rsid w:val="008F5704"/>
    <w:rsid w:val="008F6095"/>
    <w:rsid w:val="00900ADA"/>
    <w:rsid w:val="00902688"/>
    <w:rsid w:val="00903230"/>
    <w:rsid w:val="00904D48"/>
    <w:rsid w:val="00905131"/>
    <w:rsid w:val="00910B67"/>
    <w:rsid w:val="009144CE"/>
    <w:rsid w:val="0091561B"/>
    <w:rsid w:val="009169A9"/>
    <w:rsid w:val="0092439F"/>
    <w:rsid w:val="00927887"/>
    <w:rsid w:val="00932759"/>
    <w:rsid w:val="00933269"/>
    <w:rsid w:val="00933361"/>
    <w:rsid w:val="009335A2"/>
    <w:rsid w:val="0093473F"/>
    <w:rsid w:val="00935103"/>
    <w:rsid w:val="009377DD"/>
    <w:rsid w:val="009405FD"/>
    <w:rsid w:val="00942558"/>
    <w:rsid w:val="00945609"/>
    <w:rsid w:val="009466C2"/>
    <w:rsid w:val="00946995"/>
    <w:rsid w:val="00951253"/>
    <w:rsid w:val="00951463"/>
    <w:rsid w:val="00951A9D"/>
    <w:rsid w:val="009571AF"/>
    <w:rsid w:val="009573C1"/>
    <w:rsid w:val="00960E00"/>
    <w:rsid w:val="00963946"/>
    <w:rsid w:val="00967DF3"/>
    <w:rsid w:val="00970D02"/>
    <w:rsid w:val="00974178"/>
    <w:rsid w:val="00974B9B"/>
    <w:rsid w:val="0098052F"/>
    <w:rsid w:val="00982DF1"/>
    <w:rsid w:val="00986172"/>
    <w:rsid w:val="00987F08"/>
    <w:rsid w:val="00990BB0"/>
    <w:rsid w:val="0099375B"/>
    <w:rsid w:val="009947AA"/>
    <w:rsid w:val="00994CE9"/>
    <w:rsid w:val="009974C1"/>
    <w:rsid w:val="009A4CA5"/>
    <w:rsid w:val="009A4F93"/>
    <w:rsid w:val="009A50A1"/>
    <w:rsid w:val="009A614B"/>
    <w:rsid w:val="009B21BC"/>
    <w:rsid w:val="009B29AF"/>
    <w:rsid w:val="009B7B48"/>
    <w:rsid w:val="009C255A"/>
    <w:rsid w:val="009C5ED7"/>
    <w:rsid w:val="009C6F8E"/>
    <w:rsid w:val="009D0520"/>
    <w:rsid w:val="009D05C8"/>
    <w:rsid w:val="009E16B9"/>
    <w:rsid w:val="009E20F2"/>
    <w:rsid w:val="009E29E1"/>
    <w:rsid w:val="009E4987"/>
    <w:rsid w:val="009E5F24"/>
    <w:rsid w:val="009E76CD"/>
    <w:rsid w:val="009F342D"/>
    <w:rsid w:val="009F3459"/>
    <w:rsid w:val="009F371E"/>
    <w:rsid w:val="009F3F19"/>
    <w:rsid w:val="009F6D34"/>
    <w:rsid w:val="009F7B94"/>
    <w:rsid w:val="009F7D3D"/>
    <w:rsid w:val="009F7EB6"/>
    <w:rsid w:val="00A00A2B"/>
    <w:rsid w:val="00A03FE0"/>
    <w:rsid w:val="00A046EB"/>
    <w:rsid w:val="00A04CE3"/>
    <w:rsid w:val="00A04E80"/>
    <w:rsid w:val="00A05027"/>
    <w:rsid w:val="00A05329"/>
    <w:rsid w:val="00A1446C"/>
    <w:rsid w:val="00A16ACD"/>
    <w:rsid w:val="00A17244"/>
    <w:rsid w:val="00A204BD"/>
    <w:rsid w:val="00A25F66"/>
    <w:rsid w:val="00A260F9"/>
    <w:rsid w:val="00A26104"/>
    <w:rsid w:val="00A270C0"/>
    <w:rsid w:val="00A27221"/>
    <w:rsid w:val="00A3060E"/>
    <w:rsid w:val="00A34B7A"/>
    <w:rsid w:val="00A35982"/>
    <w:rsid w:val="00A42B3F"/>
    <w:rsid w:val="00A460E8"/>
    <w:rsid w:val="00A525AD"/>
    <w:rsid w:val="00A53461"/>
    <w:rsid w:val="00A5711C"/>
    <w:rsid w:val="00A5764D"/>
    <w:rsid w:val="00A622A5"/>
    <w:rsid w:val="00A63646"/>
    <w:rsid w:val="00A652FA"/>
    <w:rsid w:val="00A65ABA"/>
    <w:rsid w:val="00A66892"/>
    <w:rsid w:val="00A70C86"/>
    <w:rsid w:val="00A71078"/>
    <w:rsid w:val="00A72B3C"/>
    <w:rsid w:val="00A7308A"/>
    <w:rsid w:val="00A821C0"/>
    <w:rsid w:val="00A838D2"/>
    <w:rsid w:val="00A8530C"/>
    <w:rsid w:val="00A85653"/>
    <w:rsid w:val="00A8578E"/>
    <w:rsid w:val="00A85E55"/>
    <w:rsid w:val="00A92A8A"/>
    <w:rsid w:val="00A96159"/>
    <w:rsid w:val="00AA2AB1"/>
    <w:rsid w:val="00AA2C17"/>
    <w:rsid w:val="00AA3507"/>
    <w:rsid w:val="00AA4CCF"/>
    <w:rsid w:val="00AB4A9A"/>
    <w:rsid w:val="00AB5345"/>
    <w:rsid w:val="00AB549E"/>
    <w:rsid w:val="00AB5595"/>
    <w:rsid w:val="00AB728B"/>
    <w:rsid w:val="00AC0421"/>
    <w:rsid w:val="00AC1A3D"/>
    <w:rsid w:val="00AC3360"/>
    <w:rsid w:val="00AC5CEB"/>
    <w:rsid w:val="00AC6CB9"/>
    <w:rsid w:val="00AD04A2"/>
    <w:rsid w:val="00AD1335"/>
    <w:rsid w:val="00AD1339"/>
    <w:rsid w:val="00AD1A37"/>
    <w:rsid w:val="00AD1E33"/>
    <w:rsid w:val="00AD201F"/>
    <w:rsid w:val="00AD2952"/>
    <w:rsid w:val="00AD3ECE"/>
    <w:rsid w:val="00AD5A1B"/>
    <w:rsid w:val="00AD6684"/>
    <w:rsid w:val="00AD791A"/>
    <w:rsid w:val="00AE2072"/>
    <w:rsid w:val="00AE2279"/>
    <w:rsid w:val="00AE2F57"/>
    <w:rsid w:val="00AE40F1"/>
    <w:rsid w:val="00AE4C73"/>
    <w:rsid w:val="00AE4E07"/>
    <w:rsid w:val="00AE4FD0"/>
    <w:rsid w:val="00AF2C2D"/>
    <w:rsid w:val="00AF2CA4"/>
    <w:rsid w:val="00AF65E0"/>
    <w:rsid w:val="00AF7238"/>
    <w:rsid w:val="00AF73CD"/>
    <w:rsid w:val="00B0073E"/>
    <w:rsid w:val="00B0129F"/>
    <w:rsid w:val="00B05FD0"/>
    <w:rsid w:val="00B07463"/>
    <w:rsid w:val="00B10605"/>
    <w:rsid w:val="00B127E0"/>
    <w:rsid w:val="00B16254"/>
    <w:rsid w:val="00B200FE"/>
    <w:rsid w:val="00B23B26"/>
    <w:rsid w:val="00B2660F"/>
    <w:rsid w:val="00B26E58"/>
    <w:rsid w:val="00B27C81"/>
    <w:rsid w:val="00B34371"/>
    <w:rsid w:val="00B343EF"/>
    <w:rsid w:val="00B40EB0"/>
    <w:rsid w:val="00B421AA"/>
    <w:rsid w:val="00B43FCD"/>
    <w:rsid w:val="00B45A68"/>
    <w:rsid w:val="00B45BA4"/>
    <w:rsid w:val="00B52433"/>
    <w:rsid w:val="00B55633"/>
    <w:rsid w:val="00B57CFA"/>
    <w:rsid w:val="00B60B31"/>
    <w:rsid w:val="00B62598"/>
    <w:rsid w:val="00B635EB"/>
    <w:rsid w:val="00B64E09"/>
    <w:rsid w:val="00B652F8"/>
    <w:rsid w:val="00B65422"/>
    <w:rsid w:val="00B65682"/>
    <w:rsid w:val="00B6751E"/>
    <w:rsid w:val="00B7750A"/>
    <w:rsid w:val="00B813F1"/>
    <w:rsid w:val="00B8344B"/>
    <w:rsid w:val="00B835E1"/>
    <w:rsid w:val="00B8384A"/>
    <w:rsid w:val="00B8677E"/>
    <w:rsid w:val="00B93B7F"/>
    <w:rsid w:val="00B9456F"/>
    <w:rsid w:val="00B95B17"/>
    <w:rsid w:val="00B95C93"/>
    <w:rsid w:val="00BA0FF3"/>
    <w:rsid w:val="00BA2535"/>
    <w:rsid w:val="00BA2CD0"/>
    <w:rsid w:val="00BA4AB8"/>
    <w:rsid w:val="00BB002A"/>
    <w:rsid w:val="00BB0FF5"/>
    <w:rsid w:val="00BB1520"/>
    <w:rsid w:val="00BB32CC"/>
    <w:rsid w:val="00BB3433"/>
    <w:rsid w:val="00BB3BDE"/>
    <w:rsid w:val="00BB511F"/>
    <w:rsid w:val="00BC1B03"/>
    <w:rsid w:val="00BC2B88"/>
    <w:rsid w:val="00BC54F6"/>
    <w:rsid w:val="00BD116B"/>
    <w:rsid w:val="00BD17E7"/>
    <w:rsid w:val="00BD2D22"/>
    <w:rsid w:val="00BD3E6B"/>
    <w:rsid w:val="00BD44B9"/>
    <w:rsid w:val="00BD5139"/>
    <w:rsid w:val="00BD5F8C"/>
    <w:rsid w:val="00BD6742"/>
    <w:rsid w:val="00BD792D"/>
    <w:rsid w:val="00BE26F5"/>
    <w:rsid w:val="00BE2B9B"/>
    <w:rsid w:val="00BE2E6A"/>
    <w:rsid w:val="00BE5863"/>
    <w:rsid w:val="00BE66FF"/>
    <w:rsid w:val="00BE7443"/>
    <w:rsid w:val="00BF0643"/>
    <w:rsid w:val="00BF1202"/>
    <w:rsid w:val="00BF2DE1"/>
    <w:rsid w:val="00BF55A1"/>
    <w:rsid w:val="00C02D6B"/>
    <w:rsid w:val="00C03D29"/>
    <w:rsid w:val="00C04EC2"/>
    <w:rsid w:val="00C069F3"/>
    <w:rsid w:val="00C07A63"/>
    <w:rsid w:val="00C10823"/>
    <w:rsid w:val="00C11EF4"/>
    <w:rsid w:val="00C12588"/>
    <w:rsid w:val="00C17305"/>
    <w:rsid w:val="00C17879"/>
    <w:rsid w:val="00C25B73"/>
    <w:rsid w:val="00C2734D"/>
    <w:rsid w:val="00C3131E"/>
    <w:rsid w:val="00C34EBF"/>
    <w:rsid w:val="00C36B90"/>
    <w:rsid w:val="00C36C3A"/>
    <w:rsid w:val="00C41330"/>
    <w:rsid w:val="00C427B2"/>
    <w:rsid w:val="00C4372D"/>
    <w:rsid w:val="00C44762"/>
    <w:rsid w:val="00C4643B"/>
    <w:rsid w:val="00C47750"/>
    <w:rsid w:val="00C51A61"/>
    <w:rsid w:val="00C53D57"/>
    <w:rsid w:val="00C53EC1"/>
    <w:rsid w:val="00C54734"/>
    <w:rsid w:val="00C5671A"/>
    <w:rsid w:val="00C64DBF"/>
    <w:rsid w:val="00C64E31"/>
    <w:rsid w:val="00C65E90"/>
    <w:rsid w:val="00C663F3"/>
    <w:rsid w:val="00C6664A"/>
    <w:rsid w:val="00C67560"/>
    <w:rsid w:val="00C7009F"/>
    <w:rsid w:val="00C70878"/>
    <w:rsid w:val="00C71FF8"/>
    <w:rsid w:val="00C76290"/>
    <w:rsid w:val="00C7641D"/>
    <w:rsid w:val="00C7649F"/>
    <w:rsid w:val="00C80F4E"/>
    <w:rsid w:val="00C84268"/>
    <w:rsid w:val="00C869E5"/>
    <w:rsid w:val="00C90B77"/>
    <w:rsid w:val="00C94207"/>
    <w:rsid w:val="00C9510D"/>
    <w:rsid w:val="00C96719"/>
    <w:rsid w:val="00CA0004"/>
    <w:rsid w:val="00CA14D5"/>
    <w:rsid w:val="00CA1B26"/>
    <w:rsid w:val="00CA22B7"/>
    <w:rsid w:val="00CA2923"/>
    <w:rsid w:val="00CA36BB"/>
    <w:rsid w:val="00CA3F5F"/>
    <w:rsid w:val="00CB06E7"/>
    <w:rsid w:val="00CB17E2"/>
    <w:rsid w:val="00CB3BA0"/>
    <w:rsid w:val="00CB4B98"/>
    <w:rsid w:val="00CB5C34"/>
    <w:rsid w:val="00CC1CBB"/>
    <w:rsid w:val="00CC1E29"/>
    <w:rsid w:val="00CC42D6"/>
    <w:rsid w:val="00CC46DD"/>
    <w:rsid w:val="00CC4A55"/>
    <w:rsid w:val="00CC5A0D"/>
    <w:rsid w:val="00CC5EC9"/>
    <w:rsid w:val="00CD0100"/>
    <w:rsid w:val="00CD2C94"/>
    <w:rsid w:val="00CD5F45"/>
    <w:rsid w:val="00CD7C16"/>
    <w:rsid w:val="00CE0D75"/>
    <w:rsid w:val="00CE1A2A"/>
    <w:rsid w:val="00CE3BDF"/>
    <w:rsid w:val="00CE5A52"/>
    <w:rsid w:val="00CE60C0"/>
    <w:rsid w:val="00CE7239"/>
    <w:rsid w:val="00CE7F76"/>
    <w:rsid w:val="00CF0849"/>
    <w:rsid w:val="00CF0C28"/>
    <w:rsid w:val="00CF263C"/>
    <w:rsid w:val="00CF35AD"/>
    <w:rsid w:val="00CF3BD4"/>
    <w:rsid w:val="00CF401A"/>
    <w:rsid w:val="00CF49DD"/>
    <w:rsid w:val="00CF55D8"/>
    <w:rsid w:val="00D004C3"/>
    <w:rsid w:val="00D02474"/>
    <w:rsid w:val="00D028AD"/>
    <w:rsid w:val="00D04ADF"/>
    <w:rsid w:val="00D06377"/>
    <w:rsid w:val="00D07256"/>
    <w:rsid w:val="00D07795"/>
    <w:rsid w:val="00D11091"/>
    <w:rsid w:val="00D14ECD"/>
    <w:rsid w:val="00D15EC2"/>
    <w:rsid w:val="00D16522"/>
    <w:rsid w:val="00D17607"/>
    <w:rsid w:val="00D202EC"/>
    <w:rsid w:val="00D20445"/>
    <w:rsid w:val="00D20600"/>
    <w:rsid w:val="00D20F7F"/>
    <w:rsid w:val="00D21678"/>
    <w:rsid w:val="00D229AA"/>
    <w:rsid w:val="00D23EB6"/>
    <w:rsid w:val="00D2490F"/>
    <w:rsid w:val="00D27FDB"/>
    <w:rsid w:val="00D318AF"/>
    <w:rsid w:val="00D34869"/>
    <w:rsid w:val="00D36E5B"/>
    <w:rsid w:val="00D36F8C"/>
    <w:rsid w:val="00D43481"/>
    <w:rsid w:val="00D440EF"/>
    <w:rsid w:val="00D45ABA"/>
    <w:rsid w:val="00D46D97"/>
    <w:rsid w:val="00D51E9E"/>
    <w:rsid w:val="00D55A3E"/>
    <w:rsid w:val="00D56071"/>
    <w:rsid w:val="00D56770"/>
    <w:rsid w:val="00D57DAE"/>
    <w:rsid w:val="00D60253"/>
    <w:rsid w:val="00D66A9A"/>
    <w:rsid w:val="00D67BDC"/>
    <w:rsid w:val="00D77774"/>
    <w:rsid w:val="00D8027A"/>
    <w:rsid w:val="00D80E68"/>
    <w:rsid w:val="00D81ABA"/>
    <w:rsid w:val="00D82EB4"/>
    <w:rsid w:val="00D90CEA"/>
    <w:rsid w:val="00D94AFE"/>
    <w:rsid w:val="00D961BD"/>
    <w:rsid w:val="00DA0C47"/>
    <w:rsid w:val="00DA156E"/>
    <w:rsid w:val="00DA22F8"/>
    <w:rsid w:val="00DA230A"/>
    <w:rsid w:val="00DA3814"/>
    <w:rsid w:val="00DA3A2C"/>
    <w:rsid w:val="00DA4D04"/>
    <w:rsid w:val="00DB275D"/>
    <w:rsid w:val="00DB2DB9"/>
    <w:rsid w:val="00DB48B7"/>
    <w:rsid w:val="00DB4FBB"/>
    <w:rsid w:val="00DB6A46"/>
    <w:rsid w:val="00DC1731"/>
    <w:rsid w:val="00DC1B71"/>
    <w:rsid w:val="00DC21DF"/>
    <w:rsid w:val="00DC249C"/>
    <w:rsid w:val="00DC420B"/>
    <w:rsid w:val="00DC5D5E"/>
    <w:rsid w:val="00DC5D9D"/>
    <w:rsid w:val="00DC629F"/>
    <w:rsid w:val="00DD0126"/>
    <w:rsid w:val="00DD1F65"/>
    <w:rsid w:val="00DD3917"/>
    <w:rsid w:val="00DD4D11"/>
    <w:rsid w:val="00DE1570"/>
    <w:rsid w:val="00DE15EC"/>
    <w:rsid w:val="00DE1646"/>
    <w:rsid w:val="00DE18D0"/>
    <w:rsid w:val="00DE2204"/>
    <w:rsid w:val="00DE2475"/>
    <w:rsid w:val="00DE593A"/>
    <w:rsid w:val="00DE5DDE"/>
    <w:rsid w:val="00DE7B7B"/>
    <w:rsid w:val="00DF0D7E"/>
    <w:rsid w:val="00DF5250"/>
    <w:rsid w:val="00DF59A4"/>
    <w:rsid w:val="00DF6595"/>
    <w:rsid w:val="00DF7D91"/>
    <w:rsid w:val="00E00EA9"/>
    <w:rsid w:val="00E01564"/>
    <w:rsid w:val="00E041F5"/>
    <w:rsid w:val="00E05A3C"/>
    <w:rsid w:val="00E1069C"/>
    <w:rsid w:val="00E12CEE"/>
    <w:rsid w:val="00E14E5A"/>
    <w:rsid w:val="00E16771"/>
    <w:rsid w:val="00E17827"/>
    <w:rsid w:val="00E17A35"/>
    <w:rsid w:val="00E17DB0"/>
    <w:rsid w:val="00E238B0"/>
    <w:rsid w:val="00E239CC"/>
    <w:rsid w:val="00E2429A"/>
    <w:rsid w:val="00E24841"/>
    <w:rsid w:val="00E34838"/>
    <w:rsid w:val="00E42B8C"/>
    <w:rsid w:val="00E438AC"/>
    <w:rsid w:val="00E4404C"/>
    <w:rsid w:val="00E516F7"/>
    <w:rsid w:val="00E52D61"/>
    <w:rsid w:val="00E60E45"/>
    <w:rsid w:val="00E6184B"/>
    <w:rsid w:val="00E658E3"/>
    <w:rsid w:val="00E65A45"/>
    <w:rsid w:val="00E65C86"/>
    <w:rsid w:val="00E67664"/>
    <w:rsid w:val="00E6779A"/>
    <w:rsid w:val="00E67FAB"/>
    <w:rsid w:val="00E7100D"/>
    <w:rsid w:val="00E73A76"/>
    <w:rsid w:val="00E740CC"/>
    <w:rsid w:val="00E76A43"/>
    <w:rsid w:val="00E82384"/>
    <w:rsid w:val="00E82D8D"/>
    <w:rsid w:val="00E82F2C"/>
    <w:rsid w:val="00E86F81"/>
    <w:rsid w:val="00E92750"/>
    <w:rsid w:val="00E977DA"/>
    <w:rsid w:val="00E97F90"/>
    <w:rsid w:val="00EA15AE"/>
    <w:rsid w:val="00EA22EA"/>
    <w:rsid w:val="00EA2FC1"/>
    <w:rsid w:val="00EA3280"/>
    <w:rsid w:val="00EA389F"/>
    <w:rsid w:val="00EA3F8B"/>
    <w:rsid w:val="00EA57DE"/>
    <w:rsid w:val="00EB13F9"/>
    <w:rsid w:val="00EB38A8"/>
    <w:rsid w:val="00EB3D53"/>
    <w:rsid w:val="00EB4624"/>
    <w:rsid w:val="00EB73BE"/>
    <w:rsid w:val="00EC0062"/>
    <w:rsid w:val="00ED0476"/>
    <w:rsid w:val="00ED30BF"/>
    <w:rsid w:val="00ED3E9B"/>
    <w:rsid w:val="00ED6F94"/>
    <w:rsid w:val="00ED7255"/>
    <w:rsid w:val="00EE115E"/>
    <w:rsid w:val="00EE22A0"/>
    <w:rsid w:val="00EE2AFD"/>
    <w:rsid w:val="00EE4B46"/>
    <w:rsid w:val="00EE6AAB"/>
    <w:rsid w:val="00EE6E8F"/>
    <w:rsid w:val="00EE71C9"/>
    <w:rsid w:val="00EE7EE0"/>
    <w:rsid w:val="00EF1041"/>
    <w:rsid w:val="00EF3A17"/>
    <w:rsid w:val="00EF742A"/>
    <w:rsid w:val="00EF7947"/>
    <w:rsid w:val="00F030B1"/>
    <w:rsid w:val="00F03467"/>
    <w:rsid w:val="00F04E3A"/>
    <w:rsid w:val="00F06706"/>
    <w:rsid w:val="00F06AC2"/>
    <w:rsid w:val="00F10197"/>
    <w:rsid w:val="00F10840"/>
    <w:rsid w:val="00F13C72"/>
    <w:rsid w:val="00F13EB6"/>
    <w:rsid w:val="00F16A60"/>
    <w:rsid w:val="00F16DED"/>
    <w:rsid w:val="00F20506"/>
    <w:rsid w:val="00F232C1"/>
    <w:rsid w:val="00F2362C"/>
    <w:rsid w:val="00F23BC9"/>
    <w:rsid w:val="00F26AC1"/>
    <w:rsid w:val="00F30773"/>
    <w:rsid w:val="00F31435"/>
    <w:rsid w:val="00F31A0E"/>
    <w:rsid w:val="00F33359"/>
    <w:rsid w:val="00F337B2"/>
    <w:rsid w:val="00F368BA"/>
    <w:rsid w:val="00F4080B"/>
    <w:rsid w:val="00F412D9"/>
    <w:rsid w:val="00F432C4"/>
    <w:rsid w:val="00F4412E"/>
    <w:rsid w:val="00F44567"/>
    <w:rsid w:val="00F454D8"/>
    <w:rsid w:val="00F460B8"/>
    <w:rsid w:val="00F471A6"/>
    <w:rsid w:val="00F4760A"/>
    <w:rsid w:val="00F5111F"/>
    <w:rsid w:val="00F5155D"/>
    <w:rsid w:val="00F5301E"/>
    <w:rsid w:val="00F545CE"/>
    <w:rsid w:val="00F550D4"/>
    <w:rsid w:val="00F55DB4"/>
    <w:rsid w:val="00F56F45"/>
    <w:rsid w:val="00F61EDF"/>
    <w:rsid w:val="00F64387"/>
    <w:rsid w:val="00F64BE5"/>
    <w:rsid w:val="00F655E4"/>
    <w:rsid w:val="00F658BB"/>
    <w:rsid w:val="00F70AB0"/>
    <w:rsid w:val="00F72EE9"/>
    <w:rsid w:val="00F768E5"/>
    <w:rsid w:val="00F80128"/>
    <w:rsid w:val="00F81522"/>
    <w:rsid w:val="00F82B35"/>
    <w:rsid w:val="00F83824"/>
    <w:rsid w:val="00F84EF6"/>
    <w:rsid w:val="00F8725C"/>
    <w:rsid w:val="00F87274"/>
    <w:rsid w:val="00F87905"/>
    <w:rsid w:val="00F9058D"/>
    <w:rsid w:val="00F9114C"/>
    <w:rsid w:val="00F9122F"/>
    <w:rsid w:val="00F91EAD"/>
    <w:rsid w:val="00F9214C"/>
    <w:rsid w:val="00F932DD"/>
    <w:rsid w:val="00F9473D"/>
    <w:rsid w:val="00F9693B"/>
    <w:rsid w:val="00F971A2"/>
    <w:rsid w:val="00FA48AB"/>
    <w:rsid w:val="00FA5DD5"/>
    <w:rsid w:val="00FA66AB"/>
    <w:rsid w:val="00FA728F"/>
    <w:rsid w:val="00FB1DFF"/>
    <w:rsid w:val="00FB4604"/>
    <w:rsid w:val="00FB609C"/>
    <w:rsid w:val="00FC29BF"/>
    <w:rsid w:val="00FC30AD"/>
    <w:rsid w:val="00FC3CE9"/>
    <w:rsid w:val="00FC5C66"/>
    <w:rsid w:val="00FC6937"/>
    <w:rsid w:val="00FC7249"/>
    <w:rsid w:val="00FC7770"/>
    <w:rsid w:val="00FC7B04"/>
    <w:rsid w:val="00FD02B2"/>
    <w:rsid w:val="00FD1C9D"/>
    <w:rsid w:val="00FD1EE8"/>
    <w:rsid w:val="00FD2DEF"/>
    <w:rsid w:val="00FD33C5"/>
    <w:rsid w:val="00FD60B3"/>
    <w:rsid w:val="00FD6550"/>
    <w:rsid w:val="00FE2801"/>
    <w:rsid w:val="00FE2AB3"/>
    <w:rsid w:val="00FE333C"/>
    <w:rsid w:val="00FE4592"/>
    <w:rsid w:val="00FE5A77"/>
    <w:rsid w:val="00FE5C12"/>
    <w:rsid w:val="00FE71B1"/>
    <w:rsid w:val="00FE71FE"/>
    <w:rsid w:val="00FE7C37"/>
    <w:rsid w:val="00FF0045"/>
    <w:rsid w:val="00FF0530"/>
    <w:rsid w:val="00FF061D"/>
    <w:rsid w:val="00FF31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F4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F4BE0"/>
    <w:rPr>
      <w:rFonts w:ascii="Times New Roman" w:hAnsi="Times New Roman"/>
    </w:rPr>
  </w:style>
  <w:style w:type="paragraph" w:styleId="Heading1">
    <w:name w:val="heading 1"/>
    <w:basedOn w:val="Normal"/>
    <w:next w:val="Normal"/>
    <w:link w:val="Heading1Char"/>
    <w:rsid w:val="004D392F"/>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D39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D39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D39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D39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D39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D39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D39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D39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5E"/>
    <w:pPr>
      <w:tabs>
        <w:tab w:val="center" w:pos="4320"/>
        <w:tab w:val="right" w:pos="8640"/>
      </w:tabs>
      <w:spacing w:after="0"/>
    </w:pPr>
  </w:style>
  <w:style w:type="character" w:customStyle="1" w:styleId="HeaderChar">
    <w:name w:val="Header Char"/>
    <w:basedOn w:val="DefaultParagraphFont"/>
    <w:link w:val="Header"/>
    <w:uiPriority w:val="99"/>
    <w:rsid w:val="007D0F5E"/>
    <w:rPr>
      <w:rFonts w:ascii="Times New Roman" w:hAnsi="Times New Roman"/>
    </w:rPr>
  </w:style>
  <w:style w:type="paragraph" w:styleId="Footer">
    <w:name w:val="footer"/>
    <w:basedOn w:val="Normal"/>
    <w:link w:val="FooterChar"/>
    <w:uiPriority w:val="99"/>
    <w:unhideWhenUsed/>
    <w:rsid w:val="007D0F5E"/>
    <w:pPr>
      <w:tabs>
        <w:tab w:val="center" w:pos="4320"/>
        <w:tab w:val="right" w:pos="8640"/>
      </w:tabs>
      <w:spacing w:after="0"/>
    </w:pPr>
  </w:style>
  <w:style w:type="character" w:customStyle="1" w:styleId="FooterChar">
    <w:name w:val="Footer Char"/>
    <w:basedOn w:val="DefaultParagraphFont"/>
    <w:link w:val="Footer"/>
    <w:uiPriority w:val="99"/>
    <w:rsid w:val="007D0F5E"/>
    <w:rPr>
      <w:rFonts w:ascii="Times New Roman" w:hAnsi="Times New Roman"/>
    </w:rPr>
  </w:style>
  <w:style w:type="paragraph" w:styleId="ListParagraph">
    <w:name w:val="List Paragraph"/>
    <w:basedOn w:val="Normal"/>
    <w:uiPriority w:val="34"/>
    <w:qFormat/>
    <w:rsid w:val="009F3459"/>
    <w:pPr>
      <w:ind w:left="720"/>
      <w:contextualSpacing/>
    </w:pPr>
  </w:style>
  <w:style w:type="table" w:styleId="TableGrid">
    <w:name w:val="Table Grid"/>
    <w:basedOn w:val="TableNormal"/>
    <w:uiPriority w:val="59"/>
    <w:rsid w:val="008421E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8F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8FC"/>
    <w:rPr>
      <w:rFonts w:ascii="Lucida Grande" w:hAnsi="Lucida Grande"/>
      <w:sz w:val="18"/>
      <w:szCs w:val="18"/>
    </w:rPr>
  </w:style>
  <w:style w:type="character" w:styleId="Hyperlink">
    <w:name w:val="Hyperlink"/>
    <w:basedOn w:val="DefaultParagraphFont"/>
    <w:rsid w:val="00B55633"/>
    <w:rPr>
      <w:color w:val="0000FF" w:themeColor="hyperlink"/>
      <w:u w:val="single"/>
    </w:rPr>
  </w:style>
  <w:style w:type="character" w:customStyle="1" w:styleId="Heading1Char">
    <w:name w:val="Heading 1 Char"/>
    <w:basedOn w:val="DefaultParagraphFont"/>
    <w:link w:val="Heading1"/>
    <w:rsid w:val="004D39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D3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39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D39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D39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D39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D39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D39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D392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rsid w:val="00FF0530"/>
    <w:rPr>
      <w:sz w:val="18"/>
      <w:szCs w:val="18"/>
    </w:rPr>
  </w:style>
  <w:style w:type="paragraph" w:styleId="CommentText">
    <w:name w:val="annotation text"/>
    <w:basedOn w:val="Normal"/>
    <w:link w:val="CommentTextChar"/>
    <w:rsid w:val="00FF0530"/>
  </w:style>
  <w:style w:type="character" w:customStyle="1" w:styleId="CommentTextChar">
    <w:name w:val="Comment Text Char"/>
    <w:basedOn w:val="DefaultParagraphFont"/>
    <w:link w:val="CommentText"/>
    <w:rsid w:val="00FF0530"/>
    <w:rPr>
      <w:rFonts w:ascii="Times New Roman" w:hAnsi="Times New Roman"/>
    </w:rPr>
  </w:style>
  <w:style w:type="paragraph" w:styleId="CommentSubject">
    <w:name w:val="annotation subject"/>
    <w:basedOn w:val="CommentText"/>
    <w:next w:val="CommentText"/>
    <w:link w:val="CommentSubjectChar"/>
    <w:rsid w:val="00FF0530"/>
    <w:rPr>
      <w:b/>
      <w:bCs/>
      <w:sz w:val="20"/>
      <w:szCs w:val="20"/>
    </w:rPr>
  </w:style>
  <w:style w:type="character" w:customStyle="1" w:styleId="CommentSubjectChar">
    <w:name w:val="Comment Subject Char"/>
    <w:basedOn w:val="CommentTextChar"/>
    <w:link w:val="CommentSubject"/>
    <w:rsid w:val="00FF0530"/>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F4BE0"/>
    <w:rPr>
      <w:rFonts w:ascii="Times New Roman" w:hAnsi="Times New Roman"/>
    </w:rPr>
  </w:style>
  <w:style w:type="paragraph" w:styleId="Heading1">
    <w:name w:val="heading 1"/>
    <w:basedOn w:val="Normal"/>
    <w:next w:val="Normal"/>
    <w:link w:val="Heading1Char"/>
    <w:rsid w:val="004D392F"/>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D39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D39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D39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D39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D39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D39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D39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D39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5E"/>
    <w:pPr>
      <w:tabs>
        <w:tab w:val="center" w:pos="4320"/>
        <w:tab w:val="right" w:pos="8640"/>
      </w:tabs>
      <w:spacing w:after="0"/>
    </w:pPr>
  </w:style>
  <w:style w:type="character" w:customStyle="1" w:styleId="HeaderChar">
    <w:name w:val="Header Char"/>
    <w:basedOn w:val="DefaultParagraphFont"/>
    <w:link w:val="Header"/>
    <w:uiPriority w:val="99"/>
    <w:rsid w:val="007D0F5E"/>
    <w:rPr>
      <w:rFonts w:ascii="Times New Roman" w:hAnsi="Times New Roman"/>
    </w:rPr>
  </w:style>
  <w:style w:type="paragraph" w:styleId="Footer">
    <w:name w:val="footer"/>
    <w:basedOn w:val="Normal"/>
    <w:link w:val="FooterChar"/>
    <w:uiPriority w:val="99"/>
    <w:unhideWhenUsed/>
    <w:rsid w:val="007D0F5E"/>
    <w:pPr>
      <w:tabs>
        <w:tab w:val="center" w:pos="4320"/>
        <w:tab w:val="right" w:pos="8640"/>
      </w:tabs>
      <w:spacing w:after="0"/>
    </w:pPr>
  </w:style>
  <w:style w:type="character" w:customStyle="1" w:styleId="FooterChar">
    <w:name w:val="Footer Char"/>
    <w:basedOn w:val="DefaultParagraphFont"/>
    <w:link w:val="Footer"/>
    <w:uiPriority w:val="99"/>
    <w:rsid w:val="007D0F5E"/>
    <w:rPr>
      <w:rFonts w:ascii="Times New Roman" w:hAnsi="Times New Roman"/>
    </w:rPr>
  </w:style>
  <w:style w:type="paragraph" w:styleId="ListParagraph">
    <w:name w:val="List Paragraph"/>
    <w:basedOn w:val="Normal"/>
    <w:uiPriority w:val="34"/>
    <w:qFormat/>
    <w:rsid w:val="009F3459"/>
    <w:pPr>
      <w:ind w:left="720"/>
      <w:contextualSpacing/>
    </w:pPr>
  </w:style>
  <w:style w:type="table" w:styleId="TableGrid">
    <w:name w:val="Table Grid"/>
    <w:basedOn w:val="TableNormal"/>
    <w:uiPriority w:val="59"/>
    <w:rsid w:val="008421E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8F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8FC"/>
    <w:rPr>
      <w:rFonts w:ascii="Lucida Grande" w:hAnsi="Lucida Grande"/>
      <w:sz w:val="18"/>
      <w:szCs w:val="18"/>
    </w:rPr>
  </w:style>
  <w:style w:type="character" w:styleId="Hyperlink">
    <w:name w:val="Hyperlink"/>
    <w:basedOn w:val="DefaultParagraphFont"/>
    <w:rsid w:val="00B55633"/>
    <w:rPr>
      <w:color w:val="0000FF" w:themeColor="hyperlink"/>
      <w:u w:val="single"/>
    </w:rPr>
  </w:style>
  <w:style w:type="character" w:customStyle="1" w:styleId="Heading1Char">
    <w:name w:val="Heading 1 Char"/>
    <w:basedOn w:val="DefaultParagraphFont"/>
    <w:link w:val="Heading1"/>
    <w:rsid w:val="004D39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D3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39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D39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D39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D39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D39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D39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D392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rsid w:val="00FF0530"/>
    <w:rPr>
      <w:sz w:val="18"/>
      <w:szCs w:val="18"/>
    </w:rPr>
  </w:style>
  <w:style w:type="paragraph" w:styleId="CommentText">
    <w:name w:val="annotation text"/>
    <w:basedOn w:val="Normal"/>
    <w:link w:val="CommentTextChar"/>
    <w:rsid w:val="00FF0530"/>
  </w:style>
  <w:style w:type="character" w:customStyle="1" w:styleId="CommentTextChar">
    <w:name w:val="Comment Text Char"/>
    <w:basedOn w:val="DefaultParagraphFont"/>
    <w:link w:val="CommentText"/>
    <w:rsid w:val="00FF0530"/>
    <w:rPr>
      <w:rFonts w:ascii="Times New Roman" w:hAnsi="Times New Roman"/>
    </w:rPr>
  </w:style>
  <w:style w:type="paragraph" w:styleId="CommentSubject">
    <w:name w:val="annotation subject"/>
    <w:basedOn w:val="CommentText"/>
    <w:next w:val="CommentText"/>
    <w:link w:val="CommentSubjectChar"/>
    <w:rsid w:val="00FF0530"/>
    <w:rPr>
      <w:b/>
      <w:bCs/>
      <w:sz w:val="20"/>
      <w:szCs w:val="20"/>
    </w:rPr>
  </w:style>
  <w:style w:type="character" w:customStyle="1" w:styleId="CommentSubjectChar">
    <w:name w:val="Comment Subject Char"/>
    <w:basedOn w:val="CommentTextChar"/>
    <w:link w:val="CommentSubject"/>
    <w:rsid w:val="00FF053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s://www.uwosh.edu/hr/pay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1694</Words>
  <Characters>9660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Marci Hoffman</cp:lastModifiedBy>
  <cp:revision>54</cp:revision>
  <cp:lastPrinted>2015-11-17T16:05:00Z</cp:lastPrinted>
  <dcterms:created xsi:type="dcterms:W3CDTF">2016-01-11T20:23:00Z</dcterms:created>
  <dcterms:modified xsi:type="dcterms:W3CDTF">2016-02-04T15:37:00Z</dcterms:modified>
</cp:coreProperties>
</file>